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BFD" w:rsidRDefault="005164EF" w:rsidP="00795776">
      <w:pPr>
        <w:rPr>
          <w:sz w:val="32"/>
          <w:szCs w:val="32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8380730" cy="532765"/>
                <wp:effectExtent l="19050" t="9525" r="10795" b="1016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80730" cy="5327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4EF" w:rsidRDefault="005164EF" w:rsidP="005164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SAARC Payments Council (SPC)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59.9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" filled="f" stroked="f">
                <o:lock v:ext="edit" shapetype="t"/>
                <v:textbox style="mso-fit-shape-to-text:t">
                  <w:txbxContent>
                    <w:p w:rsidR="005164EF" w:rsidRDefault="005164EF" w:rsidP="005164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SAARC Payments Council (SPC)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86BFD" w:rsidRPr="00A86BFD">
        <w:rPr>
          <w:b/>
          <w:noProof/>
          <w:sz w:val="18"/>
          <w:szCs w:val="18"/>
          <w:lang w:val="en-IN" w:eastAsia="en-IN" w:bidi="hi-IN"/>
        </w:rPr>
        <w:drawing>
          <wp:inline distT="0" distB="0" distL="0" distR="0">
            <wp:extent cx="685800" cy="641908"/>
            <wp:effectExtent l="19050" t="0" r="0" b="0"/>
            <wp:docPr id="1" name="Picture 1" descr="C:\Users\Administrator\Picture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49" cy="64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FD" w:rsidRPr="00191BF9" w:rsidRDefault="00A86BFD" w:rsidP="0030304E">
      <w:pPr>
        <w:rPr>
          <w:rFonts w:ascii="Arial" w:hAnsi="Arial" w:cs="Arial"/>
          <w:b/>
          <w:sz w:val="24"/>
          <w:szCs w:val="24"/>
          <w:u w:val="single"/>
        </w:rPr>
      </w:pPr>
      <w:r w:rsidRPr="00191BF9">
        <w:rPr>
          <w:rFonts w:ascii="Arial" w:hAnsi="Arial" w:cs="Arial"/>
          <w:b/>
          <w:sz w:val="24"/>
          <w:szCs w:val="24"/>
        </w:rPr>
        <w:t>Event Calendar</w:t>
      </w:r>
      <w:r w:rsidR="0030304E" w:rsidRPr="00191BF9">
        <w:rPr>
          <w:rFonts w:ascii="Arial" w:hAnsi="Arial" w:cs="Arial"/>
          <w:b/>
          <w:sz w:val="24"/>
          <w:szCs w:val="24"/>
        </w:rPr>
        <w:t xml:space="preserve">: </w:t>
      </w:r>
      <w:r w:rsidRPr="00191BF9">
        <w:rPr>
          <w:rFonts w:ascii="Arial" w:hAnsi="Arial" w:cs="Arial"/>
          <w:b/>
          <w:sz w:val="24"/>
          <w:szCs w:val="24"/>
        </w:rPr>
        <w:t>Past Events/ Meetings</w:t>
      </w:r>
      <w:r w:rsidR="00702654" w:rsidRPr="00191BF9">
        <w:rPr>
          <w:rFonts w:ascii="Arial" w:hAnsi="Arial" w:cs="Arial"/>
          <w:b/>
          <w:sz w:val="24"/>
          <w:szCs w:val="24"/>
        </w:rPr>
        <w:t>/ Pending Decisions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8"/>
        <w:gridCol w:w="1034"/>
        <w:gridCol w:w="1275"/>
        <w:gridCol w:w="1276"/>
        <w:gridCol w:w="1276"/>
        <w:gridCol w:w="1276"/>
        <w:gridCol w:w="992"/>
        <w:gridCol w:w="992"/>
        <w:gridCol w:w="992"/>
        <w:gridCol w:w="567"/>
        <w:gridCol w:w="567"/>
        <w:gridCol w:w="851"/>
        <w:gridCol w:w="903"/>
        <w:gridCol w:w="541"/>
        <w:gridCol w:w="760"/>
      </w:tblGrid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446315" w:rsidRDefault="00B75B71" w:rsidP="00EB0646">
            <w:pPr>
              <w:jc w:val="center"/>
              <w:rPr>
                <w:b/>
                <w:sz w:val="24"/>
                <w:szCs w:val="24"/>
              </w:rPr>
            </w:pPr>
            <w:r w:rsidRPr="00DC56DE">
              <w:rPr>
                <w:b/>
                <w:szCs w:val="24"/>
              </w:rPr>
              <w:t>Country</w:t>
            </w:r>
          </w:p>
        </w:tc>
        <w:tc>
          <w:tcPr>
            <w:tcW w:w="1034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1275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2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992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92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903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41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760" w:type="dxa"/>
            <w:shd w:val="clear" w:color="auto" w:fill="9BBB59" w:themeFill="accent3"/>
            <w:vAlign w:val="center"/>
          </w:tcPr>
          <w:p w:rsidR="00B75B71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Afghanistan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  <w:r w:rsidRPr="0030304E">
              <w:rPr>
                <w:sz w:val="16"/>
                <w:szCs w:val="16"/>
              </w:rPr>
              <w:t>-</w:t>
            </w:r>
          </w:p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  <w:r w:rsidRPr="003030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  <w:r w:rsidRPr="003030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  <w:r w:rsidRPr="003030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0304E" w:rsidRDefault="00B75B71" w:rsidP="00EB0646">
            <w:pPr>
              <w:jc w:val="center"/>
              <w:rPr>
                <w:sz w:val="16"/>
                <w:szCs w:val="16"/>
              </w:rPr>
            </w:pPr>
            <w:r w:rsidRPr="0030304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0304E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0304E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Bangladesh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164EF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7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5164EF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28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5164EF">
              <w:rPr>
                <w:sz w:val="16"/>
                <w:szCs w:val="16"/>
              </w:rPr>
              <w:t xml:space="preserve"> March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Dhaka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21230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12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A838F6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18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A838F6">
              <w:rPr>
                <w:sz w:val="16"/>
                <w:szCs w:val="16"/>
              </w:rPr>
              <w:t xml:space="preserve"> </w:t>
            </w:r>
            <w:r w:rsidR="00321230">
              <w:rPr>
                <w:sz w:val="16"/>
                <w:szCs w:val="16"/>
              </w:rPr>
              <w:t>No</w:t>
            </w:r>
            <w:r w:rsidR="00A838F6">
              <w:rPr>
                <w:sz w:val="16"/>
                <w:szCs w:val="16"/>
              </w:rPr>
              <w:t>vember</w:t>
            </w:r>
          </w:p>
          <w:p w:rsidR="00B75B71" w:rsidRPr="00283974" w:rsidRDefault="00321230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Dhaka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321230" w:rsidRDefault="00B75B71" w:rsidP="00EB0646">
            <w:pPr>
              <w:jc w:val="center"/>
              <w:rPr>
                <w:sz w:val="16"/>
                <w:szCs w:val="16"/>
              </w:rPr>
            </w:pPr>
            <w:r w:rsidRPr="00C01FB4">
              <w:rPr>
                <w:b/>
                <w:sz w:val="16"/>
                <w:szCs w:val="16"/>
              </w:rPr>
              <w:t>17</w:t>
            </w:r>
            <w:r w:rsidRPr="00C01FB4">
              <w:rPr>
                <w:b/>
                <w:sz w:val="16"/>
                <w:szCs w:val="16"/>
                <w:vertAlign w:val="superscript"/>
              </w:rPr>
              <w:t>th</w:t>
            </w:r>
            <w:r w:rsidRPr="00C01FB4">
              <w:rPr>
                <w:b/>
                <w:sz w:val="16"/>
                <w:szCs w:val="16"/>
              </w:rPr>
              <w:t xml:space="preserve"> SPC</w:t>
            </w:r>
          </w:p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53C40">
              <w:rPr>
                <w:sz w:val="16"/>
                <w:szCs w:val="16"/>
                <w:vertAlign w:val="superscript"/>
              </w:rPr>
              <w:t>rd</w:t>
            </w:r>
            <w:r w:rsidR="00321230">
              <w:rPr>
                <w:sz w:val="16"/>
                <w:szCs w:val="16"/>
              </w:rPr>
              <w:t xml:space="preserve"> </w:t>
            </w:r>
            <w:r w:rsidR="00A838F6">
              <w:rPr>
                <w:sz w:val="16"/>
                <w:szCs w:val="16"/>
              </w:rPr>
              <w:t>December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Cox </w:t>
            </w:r>
            <w:r w:rsidR="00EB0646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azaar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rPr>
          <w:trHeight w:val="1038"/>
        </w:trPr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Bhutan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321230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6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321230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3</w:t>
            </w:r>
            <w:r w:rsidRPr="00283974">
              <w:rPr>
                <w:sz w:val="16"/>
                <w:szCs w:val="16"/>
                <w:vertAlign w:val="superscript"/>
              </w:rPr>
              <w:t>rd</w:t>
            </w:r>
            <w:r w:rsidR="00321230">
              <w:rPr>
                <w:sz w:val="16"/>
                <w:szCs w:val="16"/>
              </w:rPr>
              <w:t xml:space="preserve"> November</w:t>
            </w:r>
          </w:p>
          <w:p w:rsidR="00B75B71" w:rsidRPr="00283974" w:rsidRDefault="00321230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Thimphu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13</w:t>
            </w:r>
            <w:r w:rsidRPr="00283974">
              <w:rPr>
                <w:b/>
                <w:sz w:val="16"/>
                <w:szCs w:val="16"/>
                <w:vertAlign w:val="superscript"/>
              </w:rPr>
              <w:t>th</w:t>
            </w:r>
            <w:r w:rsidRPr="00283974">
              <w:rPr>
                <w:b/>
                <w:sz w:val="16"/>
                <w:szCs w:val="16"/>
              </w:rPr>
              <w:t xml:space="preserve"> SPC </w:t>
            </w:r>
            <w:r w:rsidRPr="00283974">
              <w:rPr>
                <w:sz w:val="16"/>
                <w:szCs w:val="16"/>
              </w:rPr>
              <w:t xml:space="preserve">  </w:t>
            </w:r>
          </w:p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29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July </w:t>
            </w:r>
          </w:p>
          <w:p w:rsidR="00B75B71" w:rsidRPr="00283974" w:rsidRDefault="006C7E5D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Thimphu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DC56DE">
              <w:rPr>
                <w:b/>
                <w:sz w:val="16"/>
                <w:szCs w:val="16"/>
                <w:vertAlign w:val="superscript"/>
              </w:rPr>
              <w:t>th</w:t>
            </w:r>
            <w:r w:rsidRPr="00DC56DE">
              <w:rPr>
                <w:b/>
                <w:sz w:val="16"/>
                <w:szCs w:val="16"/>
              </w:rPr>
              <w:t xml:space="preserve"> SPC</w:t>
            </w:r>
            <w:r>
              <w:rPr>
                <w:sz w:val="16"/>
                <w:szCs w:val="16"/>
              </w:rPr>
              <w:t xml:space="preserve">  </w:t>
            </w:r>
          </w:p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B02B29">
              <w:rPr>
                <w:sz w:val="16"/>
                <w:szCs w:val="16"/>
                <w:vertAlign w:val="superscript"/>
              </w:rPr>
              <w:t>th</w:t>
            </w:r>
            <w:r w:rsidR="006C7E5D">
              <w:rPr>
                <w:sz w:val="16"/>
                <w:szCs w:val="16"/>
              </w:rPr>
              <w:t xml:space="preserve"> July</w:t>
            </w:r>
          </w:p>
          <w:p w:rsidR="00B75B71" w:rsidRPr="00283974" w:rsidRDefault="006C7E5D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Paro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</w:tr>
      <w:tr w:rsidR="00A838F6" w:rsidRPr="00283974" w:rsidTr="00071201">
        <w:trPr>
          <w:trHeight w:val="631"/>
        </w:trPr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India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2</w:t>
            </w:r>
            <w:r w:rsidRPr="00572D6C">
              <w:rPr>
                <w:b/>
                <w:sz w:val="16"/>
                <w:szCs w:val="16"/>
                <w:vertAlign w:val="superscript"/>
              </w:rPr>
              <w:t>nd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30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</w:t>
            </w:r>
            <w:r w:rsidR="00EB0646" w:rsidRPr="00283974">
              <w:rPr>
                <w:sz w:val="16"/>
                <w:szCs w:val="16"/>
              </w:rPr>
              <w:t xml:space="preserve">June </w:t>
            </w:r>
            <w:r w:rsidR="00EB0646">
              <w:rPr>
                <w:sz w:val="16"/>
                <w:szCs w:val="16"/>
              </w:rPr>
              <w:t>Hyderabad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6C7E5D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8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15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6C7E5D">
              <w:rPr>
                <w:sz w:val="16"/>
                <w:szCs w:val="16"/>
              </w:rPr>
              <w:t xml:space="preserve"> No</w:t>
            </w:r>
            <w:r w:rsidR="00A838F6">
              <w:rPr>
                <w:sz w:val="16"/>
                <w:szCs w:val="16"/>
              </w:rPr>
              <w:t>vember</w:t>
            </w:r>
            <w:r w:rsidRPr="00283974">
              <w:rPr>
                <w:sz w:val="16"/>
                <w:szCs w:val="16"/>
              </w:rPr>
              <w:t xml:space="preserve"> </w:t>
            </w:r>
            <w:r w:rsidR="006C7E5D">
              <w:rPr>
                <w:sz w:val="16"/>
                <w:szCs w:val="16"/>
              </w:rPr>
              <w:t>Bangalore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6C7E5D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14</w:t>
            </w:r>
            <w:r w:rsidRPr="00283974">
              <w:rPr>
                <w:b/>
                <w:sz w:val="16"/>
                <w:szCs w:val="16"/>
                <w:vertAlign w:val="superscript"/>
              </w:rPr>
              <w:t>th</w:t>
            </w:r>
            <w:r w:rsidRPr="00283974">
              <w:rPr>
                <w:b/>
                <w:sz w:val="16"/>
                <w:szCs w:val="16"/>
              </w:rPr>
              <w:t xml:space="preserve"> SPC</w:t>
            </w:r>
          </w:p>
          <w:p w:rsidR="006C7E5D" w:rsidRPr="00283974" w:rsidRDefault="00B75B71" w:rsidP="00EB0646">
            <w:pPr>
              <w:jc w:val="center"/>
              <w:rPr>
                <w:i/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9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6C7E5D">
              <w:rPr>
                <w:sz w:val="16"/>
                <w:szCs w:val="16"/>
              </w:rPr>
              <w:t xml:space="preserve"> Dec</w:t>
            </w:r>
            <w:r w:rsidR="00A838F6">
              <w:rPr>
                <w:sz w:val="16"/>
                <w:szCs w:val="16"/>
              </w:rPr>
              <w:t>e</w:t>
            </w:r>
            <w:r w:rsidR="00A838F6">
              <w:rPr>
                <w:sz w:val="16"/>
                <w:szCs w:val="16"/>
              </w:rPr>
              <w:t>mber</w:t>
            </w:r>
          </w:p>
          <w:p w:rsidR="00B75B71" w:rsidRPr="00EB0646" w:rsidRDefault="00B75B71" w:rsidP="00EB0646">
            <w:pPr>
              <w:jc w:val="center"/>
              <w:rPr>
                <w:iCs/>
                <w:sz w:val="16"/>
                <w:szCs w:val="16"/>
              </w:rPr>
            </w:pPr>
            <w:r w:rsidRPr="00EB0646">
              <w:rPr>
                <w:iCs/>
                <w:sz w:val="16"/>
                <w:szCs w:val="16"/>
              </w:rPr>
              <w:t>Kovalam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Maldives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6C7E5D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9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6C7E5D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30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May</w:t>
            </w:r>
          </w:p>
          <w:p w:rsidR="00B75B71" w:rsidRPr="00283974" w:rsidRDefault="006C7E5D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CD3A82" w:rsidRDefault="00CD3A82" w:rsidP="00EB0646">
            <w:pPr>
              <w:jc w:val="center"/>
              <w:rPr>
                <w:bCs/>
                <w:sz w:val="16"/>
                <w:szCs w:val="16"/>
              </w:rPr>
            </w:pPr>
            <w:r w:rsidRPr="00CD3A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DC56DE">
              <w:rPr>
                <w:b/>
                <w:sz w:val="16"/>
                <w:szCs w:val="16"/>
              </w:rPr>
              <w:t>18</w:t>
            </w:r>
            <w:r w:rsidRPr="00DC56DE">
              <w:rPr>
                <w:b/>
                <w:sz w:val="16"/>
                <w:szCs w:val="16"/>
                <w:vertAlign w:val="superscript"/>
              </w:rPr>
              <w:t>th</w:t>
            </w:r>
            <w:r w:rsidR="00EB0646">
              <w:rPr>
                <w:b/>
                <w:sz w:val="16"/>
                <w:szCs w:val="16"/>
                <w:vertAlign w:val="superscript"/>
              </w:rPr>
              <w:t xml:space="preserve">  </w:t>
            </w:r>
            <w:r w:rsidR="00EB0646">
              <w:rPr>
                <w:b/>
                <w:sz w:val="16"/>
                <w:szCs w:val="16"/>
              </w:rPr>
              <w:t>S</w:t>
            </w:r>
            <w:r w:rsidRPr="00DC56DE">
              <w:rPr>
                <w:b/>
                <w:sz w:val="16"/>
                <w:szCs w:val="16"/>
              </w:rPr>
              <w:t>PC</w:t>
            </w:r>
            <w:r>
              <w:rPr>
                <w:sz w:val="16"/>
                <w:szCs w:val="16"/>
              </w:rPr>
              <w:t xml:space="preserve"> 13</w:t>
            </w:r>
            <w:r w:rsidRPr="00B02B29">
              <w:rPr>
                <w:sz w:val="16"/>
                <w:szCs w:val="16"/>
                <w:vertAlign w:val="superscript"/>
              </w:rPr>
              <w:t>th</w:t>
            </w:r>
            <w:r w:rsidR="00EB0646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Aug</w:t>
            </w:r>
            <w:r w:rsidR="00A838F6">
              <w:rPr>
                <w:sz w:val="16"/>
                <w:szCs w:val="16"/>
              </w:rPr>
              <w:t>ust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Male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Nepal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5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29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March </w:t>
            </w:r>
            <w:r w:rsidR="00EB0646">
              <w:rPr>
                <w:sz w:val="16"/>
                <w:szCs w:val="16"/>
              </w:rPr>
              <w:t>Kathmandu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15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9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EB0646">
              <w:rPr>
                <w:sz w:val="16"/>
                <w:szCs w:val="16"/>
              </w:rPr>
              <w:t xml:space="preserve"> May Kathmandu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Pakistan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4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A838F6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20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EB0646">
              <w:rPr>
                <w:sz w:val="16"/>
                <w:szCs w:val="16"/>
              </w:rPr>
              <w:t xml:space="preserve"> Dec</w:t>
            </w:r>
            <w:r w:rsidR="00A838F6">
              <w:rPr>
                <w:sz w:val="16"/>
                <w:szCs w:val="16"/>
              </w:rPr>
              <w:t>ember</w:t>
            </w:r>
          </w:p>
          <w:p w:rsidR="00B75B71" w:rsidRPr="00283974" w:rsidRDefault="00EB0646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Karachi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11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23</w:t>
            </w:r>
            <w:r w:rsidRPr="00283974">
              <w:rPr>
                <w:sz w:val="16"/>
                <w:szCs w:val="16"/>
                <w:vertAlign w:val="superscript"/>
              </w:rPr>
              <w:t>rd</w:t>
            </w:r>
            <w:r w:rsidRPr="00283974">
              <w:rPr>
                <w:sz w:val="16"/>
                <w:szCs w:val="16"/>
              </w:rPr>
              <w:t xml:space="preserve"> April Islamabad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16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</w:p>
          <w:p w:rsidR="00B75B71" w:rsidRPr="00572D6C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6794A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March </w:t>
            </w:r>
            <w:r w:rsidR="00EB0646">
              <w:rPr>
                <w:sz w:val="16"/>
                <w:szCs w:val="16"/>
              </w:rPr>
              <w:t>Lahore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rPr>
          <w:trHeight w:val="1555"/>
        </w:trPr>
        <w:tc>
          <w:tcPr>
            <w:tcW w:w="1088" w:type="dxa"/>
            <w:shd w:val="clear" w:color="auto" w:fill="9BBB59" w:themeFill="accent3"/>
            <w:vAlign w:val="center"/>
          </w:tcPr>
          <w:p w:rsidR="00B75B71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 w:rsidRPr="00283974">
              <w:rPr>
                <w:b/>
                <w:sz w:val="16"/>
                <w:szCs w:val="16"/>
              </w:rPr>
              <w:t>Sri Lanka</w:t>
            </w:r>
          </w:p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F25F91">
              <w:rPr>
                <w:b/>
                <w:sz w:val="16"/>
                <w:szCs w:val="16"/>
              </w:rPr>
              <w:t>1</w:t>
            </w:r>
            <w:r w:rsidRPr="00F25F91">
              <w:rPr>
                <w:b/>
                <w:sz w:val="16"/>
                <w:szCs w:val="16"/>
                <w:vertAlign w:val="superscript"/>
              </w:rPr>
              <w:t>st</w:t>
            </w:r>
            <w:r w:rsidRPr="00F25F91">
              <w:rPr>
                <w:b/>
                <w:sz w:val="16"/>
                <w:szCs w:val="16"/>
              </w:rPr>
              <w:t xml:space="preserve"> SPC</w:t>
            </w:r>
            <w:r w:rsidRPr="00283974">
              <w:rPr>
                <w:sz w:val="16"/>
                <w:szCs w:val="16"/>
              </w:rPr>
              <w:t xml:space="preserve">  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28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March Colombo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F25F91">
              <w:rPr>
                <w:b/>
                <w:sz w:val="16"/>
                <w:szCs w:val="16"/>
              </w:rPr>
              <w:t>3</w:t>
            </w:r>
            <w:r w:rsidRPr="00F25F91">
              <w:rPr>
                <w:b/>
                <w:sz w:val="16"/>
                <w:szCs w:val="16"/>
                <w:vertAlign w:val="superscript"/>
              </w:rPr>
              <w:t>rd</w:t>
            </w:r>
            <w:r w:rsidRPr="00F25F91">
              <w:rPr>
                <w:b/>
                <w:sz w:val="16"/>
                <w:szCs w:val="16"/>
              </w:rPr>
              <w:t xml:space="preserve"> SPC</w:t>
            </w:r>
            <w:r w:rsidRPr="00283974">
              <w:rPr>
                <w:sz w:val="16"/>
                <w:szCs w:val="16"/>
              </w:rPr>
              <w:t xml:space="preserve"> 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29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Pr="00283974">
              <w:rPr>
                <w:sz w:val="16"/>
                <w:szCs w:val="16"/>
              </w:rPr>
              <w:t xml:space="preserve"> September Colombo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572D6C">
              <w:rPr>
                <w:b/>
                <w:sz w:val="16"/>
                <w:szCs w:val="16"/>
              </w:rPr>
              <w:t>10</w:t>
            </w:r>
            <w:r w:rsidRPr="00572D6C">
              <w:rPr>
                <w:b/>
                <w:sz w:val="16"/>
                <w:szCs w:val="16"/>
                <w:vertAlign w:val="superscript"/>
              </w:rPr>
              <w:t>th</w:t>
            </w:r>
            <w:r w:rsidRPr="00572D6C">
              <w:rPr>
                <w:b/>
                <w:sz w:val="16"/>
                <w:szCs w:val="16"/>
              </w:rPr>
              <w:t xml:space="preserve"> SPC</w:t>
            </w:r>
            <w:r w:rsidRPr="00283974">
              <w:rPr>
                <w:sz w:val="16"/>
                <w:szCs w:val="16"/>
              </w:rPr>
              <w:t xml:space="preserve"> 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283974">
              <w:rPr>
                <w:sz w:val="16"/>
                <w:szCs w:val="16"/>
              </w:rPr>
              <w:t>28</w:t>
            </w:r>
            <w:r w:rsidRPr="00283974">
              <w:rPr>
                <w:sz w:val="16"/>
                <w:szCs w:val="16"/>
                <w:vertAlign w:val="superscript"/>
              </w:rPr>
              <w:t>th</w:t>
            </w:r>
            <w:r w:rsidR="00EB0646">
              <w:rPr>
                <w:sz w:val="16"/>
                <w:szCs w:val="16"/>
              </w:rPr>
              <w:t xml:space="preserve"> No</w:t>
            </w:r>
            <w:r w:rsidR="00A838F6">
              <w:rPr>
                <w:sz w:val="16"/>
                <w:szCs w:val="16"/>
              </w:rPr>
              <w:t>vember</w:t>
            </w:r>
            <w:r w:rsidRPr="00283974">
              <w:rPr>
                <w:sz w:val="16"/>
                <w:szCs w:val="16"/>
              </w:rPr>
              <w:t xml:space="preserve"> Colombo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B75B71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38F6" w:rsidRPr="00283974" w:rsidTr="00071201">
        <w:tc>
          <w:tcPr>
            <w:tcW w:w="1088" w:type="dxa"/>
            <w:shd w:val="clear" w:color="auto" w:fill="9BBB59" w:themeFill="accent3"/>
            <w:vAlign w:val="center"/>
          </w:tcPr>
          <w:p w:rsidR="00B75B71" w:rsidRPr="00283974" w:rsidRDefault="00B75B71" w:rsidP="00EB06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Virtual Meeting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3235E8" w:rsidRDefault="003235E8" w:rsidP="00EB0646">
            <w:pPr>
              <w:jc w:val="center"/>
              <w:rPr>
                <w:bCs/>
                <w:sz w:val="16"/>
                <w:szCs w:val="16"/>
              </w:rPr>
            </w:pPr>
            <w:r w:rsidRPr="003235E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3" w:type="dxa"/>
            <w:shd w:val="clear" w:color="auto" w:fill="FFFFCC"/>
            <w:vAlign w:val="center"/>
          </w:tcPr>
          <w:p w:rsidR="00EB0646" w:rsidRDefault="00B75B71" w:rsidP="00EB0646">
            <w:pPr>
              <w:jc w:val="center"/>
              <w:rPr>
                <w:sz w:val="16"/>
                <w:szCs w:val="16"/>
              </w:rPr>
            </w:pPr>
            <w:r w:rsidRPr="00B75B71">
              <w:rPr>
                <w:b/>
                <w:bCs/>
                <w:sz w:val="16"/>
                <w:szCs w:val="16"/>
              </w:rPr>
              <w:t>Virtual Meeting</w:t>
            </w:r>
            <w:r>
              <w:rPr>
                <w:sz w:val="16"/>
                <w:szCs w:val="16"/>
              </w:rPr>
              <w:t xml:space="preserve"> </w:t>
            </w:r>
          </w:p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02B2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 </w:t>
            </w:r>
          </w:p>
        </w:tc>
        <w:tc>
          <w:tcPr>
            <w:tcW w:w="541" w:type="dxa"/>
            <w:shd w:val="clear" w:color="auto" w:fill="FFFFCC"/>
            <w:vAlign w:val="center"/>
          </w:tcPr>
          <w:p w:rsidR="00B75B71" w:rsidRPr="00283974" w:rsidRDefault="003235E8" w:rsidP="00EB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dxa"/>
            <w:shd w:val="clear" w:color="auto" w:fill="FFFFCC"/>
            <w:vAlign w:val="center"/>
          </w:tcPr>
          <w:p w:rsidR="00B75B71" w:rsidRPr="00283974" w:rsidRDefault="00B75B71" w:rsidP="00EB0646">
            <w:pPr>
              <w:jc w:val="center"/>
              <w:rPr>
                <w:sz w:val="16"/>
                <w:szCs w:val="16"/>
              </w:rPr>
            </w:pPr>
            <w:r w:rsidRPr="00B75B71">
              <w:rPr>
                <w:b/>
                <w:bCs/>
                <w:sz w:val="16"/>
                <w:szCs w:val="16"/>
              </w:rPr>
              <w:t>20</w:t>
            </w:r>
            <w:r w:rsidRPr="00B75B71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B75B71">
              <w:rPr>
                <w:b/>
                <w:bCs/>
                <w:sz w:val="16"/>
                <w:szCs w:val="16"/>
              </w:rPr>
              <w:t xml:space="preserve"> SPC</w:t>
            </w:r>
            <w:r w:rsidR="0010718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</w:t>
            </w:r>
            <w:r w:rsidRPr="00B75B71">
              <w:rPr>
                <w:sz w:val="16"/>
                <w:szCs w:val="16"/>
                <w:vertAlign w:val="superscript"/>
              </w:rPr>
              <w:t>st</w:t>
            </w:r>
            <w:r w:rsidR="00EB0646">
              <w:rPr>
                <w:sz w:val="16"/>
                <w:szCs w:val="16"/>
              </w:rPr>
              <w:t xml:space="preserve"> Mar</w:t>
            </w:r>
            <w:r w:rsidR="00A838F6">
              <w:rPr>
                <w:sz w:val="16"/>
                <w:szCs w:val="16"/>
              </w:rPr>
              <w:t>ch</w:t>
            </w:r>
            <w:r w:rsidR="00EB0646">
              <w:rPr>
                <w:sz w:val="16"/>
                <w:szCs w:val="16"/>
              </w:rPr>
              <w:t xml:space="preserve"> </w:t>
            </w:r>
          </w:p>
        </w:tc>
      </w:tr>
    </w:tbl>
    <w:p w:rsidR="00945709" w:rsidRPr="00446315" w:rsidRDefault="00945709" w:rsidP="00A86BFD">
      <w:pPr>
        <w:rPr>
          <w:b/>
          <w:sz w:val="32"/>
          <w:szCs w:val="32"/>
        </w:rPr>
      </w:pPr>
      <w:r w:rsidRPr="00446315">
        <w:rPr>
          <w:b/>
          <w:sz w:val="32"/>
          <w:szCs w:val="32"/>
        </w:rPr>
        <w:t xml:space="preserve">SPC Meetings </w:t>
      </w:r>
      <w:r w:rsidR="001D2A39">
        <w:rPr>
          <w:b/>
          <w:sz w:val="32"/>
          <w:szCs w:val="32"/>
        </w:rPr>
        <w:t>t</w:t>
      </w:r>
      <w:r w:rsidRPr="00446315">
        <w:rPr>
          <w:b/>
          <w:sz w:val="32"/>
          <w:szCs w:val="32"/>
        </w:rPr>
        <w:t>o date: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5"/>
        <w:gridCol w:w="1313"/>
        <w:gridCol w:w="1268"/>
        <w:gridCol w:w="879"/>
        <w:gridCol w:w="674"/>
        <w:gridCol w:w="1046"/>
        <w:gridCol w:w="753"/>
        <w:gridCol w:w="993"/>
        <w:gridCol w:w="1036"/>
        <w:gridCol w:w="1652"/>
      </w:tblGrid>
      <w:tr w:rsidR="00C376B5" w:rsidRPr="001C21DF" w:rsidTr="005D2D82">
        <w:trPr>
          <w:jc w:val="center"/>
        </w:trPr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Country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Afghanistan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Bangladesh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Bhutan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India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Maldives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Nepal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Pakistan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C376B5" w:rsidP="001C21DF">
            <w:pPr>
              <w:jc w:val="center"/>
              <w:rPr>
                <w:b/>
              </w:rPr>
            </w:pPr>
            <w:r w:rsidRPr="001C21DF">
              <w:rPr>
                <w:b/>
              </w:rPr>
              <w:t>Sri Lanka</w:t>
            </w:r>
          </w:p>
        </w:tc>
        <w:tc>
          <w:tcPr>
            <w:tcW w:w="0" w:type="auto"/>
            <w:shd w:val="clear" w:color="auto" w:fill="9BBB59" w:themeFill="accent3"/>
          </w:tcPr>
          <w:p w:rsidR="00C376B5" w:rsidRPr="001C21DF" w:rsidRDefault="00B02B29" w:rsidP="001C21DF">
            <w:pPr>
              <w:jc w:val="center"/>
              <w:rPr>
                <w:b/>
              </w:rPr>
            </w:pPr>
            <w:r>
              <w:rPr>
                <w:b/>
              </w:rPr>
              <w:t>Virtual Meeting</w:t>
            </w:r>
          </w:p>
        </w:tc>
      </w:tr>
      <w:tr w:rsidR="00C376B5" w:rsidRPr="001C21DF" w:rsidTr="005D2D82">
        <w:trPr>
          <w:jc w:val="center"/>
        </w:trPr>
        <w:tc>
          <w:tcPr>
            <w:tcW w:w="0" w:type="auto"/>
            <w:shd w:val="clear" w:color="auto" w:fill="9BBB59" w:themeFill="accent3"/>
          </w:tcPr>
          <w:p w:rsidR="00C376B5" w:rsidRPr="001C21DF" w:rsidRDefault="00C376B5" w:rsidP="00A86BFD">
            <w:pPr>
              <w:rPr>
                <w:b/>
              </w:rPr>
            </w:pPr>
            <w:r w:rsidRPr="001C21DF">
              <w:rPr>
                <w:b/>
              </w:rPr>
              <w:t>Number of times SPC Meeting conducted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1C21DF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1C21DF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3235E8" w:rsidP="008F0352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6058A2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3235E8" w:rsidP="001C21DF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446315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1C21DF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CC"/>
          </w:tcPr>
          <w:p w:rsidR="00C376B5" w:rsidRPr="001C21DF" w:rsidRDefault="00C376B5" w:rsidP="001C21DF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376B5" w:rsidRDefault="003235E8" w:rsidP="003235E8">
            <w:pPr>
              <w:jc w:val="center"/>
            </w:pPr>
            <w:r>
              <w:t>2</w:t>
            </w:r>
          </w:p>
        </w:tc>
      </w:tr>
    </w:tbl>
    <w:p w:rsidR="00191BF9" w:rsidRDefault="00191BF9">
      <w:pPr>
        <w:rPr>
          <w:b/>
          <w:sz w:val="32"/>
          <w:szCs w:val="32"/>
        </w:rPr>
      </w:pPr>
    </w:p>
    <w:p w:rsidR="00EB0646" w:rsidRDefault="00EB0646" w:rsidP="0005156D">
      <w:pPr>
        <w:rPr>
          <w:b/>
          <w:sz w:val="32"/>
          <w:szCs w:val="32"/>
        </w:rPr>
      </w:pPr>
    </w:p>
    <w:p w:rsidR="00EB0646" w:rsidRDefault="00EB0646" w:rsidP="0005156D">
      <w:pPr>
        <w:rPr>
          <w:b/>
          <w:sz w:val="32"/>
          <w:szCs w:val="32"/>
        </w:rPr>
      </w:pPr>
    </w:p>
    <w:p w:rsidR="0005156D" w:rsidRDefault="0005156D" w:rsidP="0005156D">
      <w:pPr>
        <w:rPr>
          <w:b/>
          <w:sz w:val="32"/>
          <w:szCs w:val="32"/>
        </w:rPr>
      </w:pPr>
      <w:r>
        <w:rPr>
          <w:b/>
          <w:sz w:val="32"/>
          <w:szCs w:val="32"/>
        </w:rPr>
        <w:t>SPC Seminar</w:t>
      </w:r>
      <w:r w:rsidRPr="00446315">
        <w:rPr>
          <w:b/>
          <w:sz w:val="32"/>
          <w:szCs w:val="32"/>
        </w:rPr>
        <w:t>s to date:</w:t>
      </w:r>
    </w:p>
    <w:tbl>
      <w:tblPr>
        <w:tblW w:w="13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6"/>
        <w:gridCol w:w="1359"/>
        <w:gridCol w:w="236"/>
        <w:gridCol w:w="498"/>
        <w:gridCol w:w="2118"/>
        <w:gridCol w:w="3119"/>
        <w:gridCol w:w="3827"/>
        <w:gridCol w:w="1034"/>
      </w:tblGrid>
      <w:tr w:rsidR="00191BF9" w:rsidRPr="00D02757" w:rsidTr="00DB671A">
        <w:trPr>
          <w:cantSplit/>
          <w:trHeight w:val="1373"/>
          <w:jc w:val="center"/>
        </w:trPr>
        <w:tc>
          <w:tcPr>
            <w:tcW w:w="993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Country</w:t>
            </w:r>
          </w:p>
        </w:tc>
        <w:tc>
          <w:tcPr>
            <w:tcW w:w="466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Afghanistan</w:t>
            </w:r>
          </w:p>
        </w:tc>
        <w:tc>
          <w:tcPr>
            <w:tcW w:w="1359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Bangladesh</w:t>
            </w:r>
          </w:p>
        </w:tc>
        <w:tc>
          <w:tcPr>
            <w:tcW w:w="236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Bhutan</w:t>
            </w:r>
          </w:p>
        </w:tc>
        <w:tc>
          <w:tcPr>
            <w:tcW w:w="498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India</w:t>
            </w:r>
          </w:p>
        </w:tc>
        <w:tc>
          <w:tcPr>
            <w:tcW w:w="2118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Maldives</w:t>
            </w:r>
          </w:p>
        </w:tc>
        <w:tc>
          <w:tcPr>
            <w:tcW w:w="3119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Nepal</w:t>
            </w:r>
          </w:p>
        </w:tc>
        <w:tc>
          <w:tcPr>
            <w:tcW w:w="3827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Pakistan</w:t>
            </w:r>
          </w:p>
        </w:tc>
        <w:tc>
          <w:tcPr>
            <w:tcW w:w="1034" w:type="dxa"/>
            <w:shd w:val="clear" w:color="auto" w:fill="9BBB59" w:themeFill="accent3"/>
            <w:textDirection w:val="btLr"/>
            <w:vAlign w:val="center"/>
            <w:hideMark/>
          </w:tcPr>
          <w:p w:rsidR="00D02757" w:rsidRPr="00D02757" w:rsidRDefault="00D02757" w:rsidP="00FE523D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Sri Lanka</w:t>
            </w:r>
          </w:p>
        </w:tc>
      </w:tr>
      <w:tr w:rsidR="00FE523D" w:rsidRPr="00D02757" w:rsidTr="00DB671A">
        <w:trPr>
          <w:trHeight w:val="1960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2014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119" w:type="dxa"/>
            <w:shd w:val="clear" w:color="auto" w:fill="FFFFCC"/>
            <w:hideMark/>
          </w:tcPr>
          <w:p w:rsidR="00191BF9" w:rsidRDefault="00191BF9" w:rsidP="00FE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</w:p>
          <w:p w:rsidR="00191BF9" w:rsidRPr="00191BF9" w:rsidRDefault="00191BF9" w:rsidP="00FE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</w:pP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>1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vertAlign w:val="superscript"/>
                <w:lang w:eastAsia="en-IN" w:bidi="hi-IN"/>
              </w:rPr>
              <w:t>st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 xml:space="preserve"> SPC Seminar</w:t>
            </w:r>
          </w:p>
          <w:p w:rsidR="00D02757" w:rsidRPr="00191BF9" w:rsidRDefault="00D02757" w:rsidP="00FE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</w:pPr>
            <w:r w:rsidRPr="00D02757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Mr. Esmond Lee, Executive Director (Financial Infrastructure at Hong Kong Monetary Authority): </w:t>
            </w:r>
            <w:r w:rsidRPr="00D02757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>In his presentation, Mr. Lee shed light on RTGS – Emerging Issues and Challenges covering new innovations in the LVPS and guidelines for addressing the associated risks, role of RTGS and NPS and Regional Payment Gateways.</w:t>
            </w:r>
            <w:r w:rsidRPr="00191BF9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 </w:t>
            </w:r>
          </w:p>
          <w:p w:rsidR="00FE523D" w:rsidRPr="00191BF9" w:rsidRDefault="00FE523D" w:rsidP="00FE5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</w:pPr>
          </w:p>
          <w:p w:rsidR="00D02757" w:rsidRPr="00D02757" w:rsidRDefault="00D02757" w:rsidP="00FE523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Mr. Harish Natarajan, Senior Payment Systems Specialist at Payment Systems Development Group, World Bank: </w:t>
            </w:r>
            <w:r w:rsidRPr="00D02757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>In his presentation, Mr. Harish highlighted the role of non-banks (online Payment Gateway Service Providers, Mobile Wallet etc. He covered the role that non-banks can play in payment systems, leveraging the reach of existing non-banks service providers; non-banks complementing banks in reaching the payment system/ products.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B671A" w:rsidRDefault="00D02757" w:rsidP="00FE5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</w:tr>
      <w:tr w:rsidR="00FE523D" w:rsidRPr="00D02757" w:rsidTr="00DB671A">
        <w:trPr>
          <w:trHeight w:val="208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2015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191BF9" w:rsidRPr="00191BF9" w:rsidRDefault="00191BF9" w:rsidP="00FE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</w:pP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>3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vertAlign w:val="superscript"/>
                <w:lang w:eastAsia="en-IN" w:bidi="hi-IN"/>
              </w:rPr>
              <w:t>rd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 xml:space="preserve"> SPC Seminar</w:t>
            </w:r>
          </w:p>
          <w:p w:rsidR="00D02757" w:rsidRPr="00D02757" w:rsidRDefault="00D02757" w:rsidP="00FE5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</w:pPr>
            <w:r w:rsidRPr="00D02757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Mr. Peter Andrew Gallagher and Mr. Bharat </w:t>
            </w:r>
            <w:r w:rsidRPr="00191BF9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Panchal </w:t>
            </w:r>
            <w:r w:rsidRPr="00191BF9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delivered </w:t>
            </w:r>
            <w:r w:rsidRPr="00D02757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>a presentation on Cyber Security in Payment Systems.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827" w:type="dxa"/>
            <w:shd w:val="clear" w:color="auto" w:fill="FFFFCC"/>
            <w:hideMark/>
          </w:tcPr>
          <w:p w:rsidR="00191BF9" w:rsidRPr="00191BF9" w:rsidRDefault="00191BF9" w:rsidP="00191B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</w:pP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>2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vertAlign w:val="superscript"/>
                <w:lang w:eastAsia="en-IN" w:bidi="hi-IN"/>
              </w:rPr>
              <w:t>nd</w:t>
            </w:r>
            <w:r w:rsidRPr="00191BF9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 xml:space="preserve"> SPC Seminar</w:t>
            </w:r>
          </w:p>
          <w:p w:rsidR="00FE523D" w:rsidRPr="00191BF9" w:rsidRDefault="00D02757" w:rsidP="00191B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</w:pPr>
            <w:r w:rsidRPr="00D02757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Mr. Umar Faruqui, Member of Secretariat at the BIS Committee on Payment and Market Infrastructures (CPMI): </w:t>
            </w:r>
          </w:p>
          <w:p w:rsidR="00D02757" w:rsidRPr="00D02757" w:rsidRDefault="00D02757" w:rsidP="00191B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>In his presentation, Mr. Faruqui delivered three sessions on principles of Financial Markets Infrastructure including an overview of the Committee on Payment &amp; Market Infrastructures covering current international regulatory priorities relating to FMI’s and CPMI’s work-plan and will also shed light on Retail Payment Issues</w:t>
            </w: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spacing w:val="10"/>
                <w:lang w:eastAsia="en-IN" w:bidi="hi-IN"/>
              </w:rPr>
              <w:t>.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2016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 </w:t>
            </w:r>
            <w:r w:rsidR="00DB671A"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 </w:t>
            </w:r>
            <w:r w:rsidR="00DB671A"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lastRenderedPageBreak/>
              <w:t>2017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2018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B671A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 </w:t>
            </w:r>
            <w:r w:rsidR="00DB671A"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70A98" w:rsidRDefault="00D70A98" w:rsidP="00DB671A">
            <w:pPr>
              <w:spacing w:after="0" w:line="240" w:lineRule="auto"/>
              <w:jc w:val="both"/>
            </w:pPr>
            <w:r w:rsidRPr="00D70A98">
              <w:rPr>
                <w:rFonts w:ascii="Arial" w:eastAsia="Times New Roman" w:hAnsi="Arial" w:cs="Arial"/>
                <w:b/>
                <w:bCs/>
                <w:color w:val="E36C0A" w:themeColor="accent6" w:themeShade="BF"/>
                <w:spacing w:val="10"/>
                <w:sz w:val="16"/>
                <w:szCs w:val="16"/>
                <w:lang w:eastAsia="en-IN" w:bidi="hi-IN"/>
              </w:rPr>
              <w:t>SPC Workshop</w:t>
            </w:r>
          </w:p>
          <w:p w:rsidR="00D70A98" w:rsidRPr="00D70A98" w:rsidRDefault="00D70A98" w:rsidP="00DB67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</w:pPr>
            <w:r w:rsidRPr="00D70A98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>Mr Deepak Kumar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>, Chief General Manager</w:t>
            </w:r>
            <w:r w:rsidR="00DB671A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 in-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>Charge</w:t>
            </w:r>
            <w:r w:rsidR="00DB671A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 xml:space="preserve">, </w:t>
            </w:r>
            <w:r w:rsidR="00DB671A" w:rsidRPr="00DB671A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16"/>
                <w:szCs w:val="16"/>
                <w:lang w:eastAsia="en-IN" w:bidi="hi-IN"/>
              </w:rPr>
              <w:t>Deptt of Information Technology, Reserve Bank of India</w:t>
            </w:r>
            <w:r>
              <w:t xml:space="preserve"> </w:t>
            </w:r>
            <w:r w:rsidRPr="00D70A98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eastAsia="en-IN" w:bidi="hi-IN"/>
              </w:rPr>
              <w:t>delivered a presentation on ‘Trends and Implications of Cyber Security in Financial Services’ focusing on the growing cyber risks faced by organizations and more particularly financial institutions like banks.</w:t>
            </w:r>
          </w:p>
          <w:p w:rsidR="00D70A98" w:rsidRPr="00D02757" w:rsidRDefault="00D70A98" w:rsidP="00D70A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B671A" w:rsidRDefault="00DB671A" w:rsidP="00D02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DB671A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-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2019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2020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</w:tr>
      <w:tr w:rsidR="00FE523D" w:rsidRPr="00D02757" w:rsidTr="00DB671A">
        <w:trPr>
          <w:trHeight w:val="315"/>
          <w:jc w:val="center"/>
        </w:trPr>
        <w:tc>
          <w:tcPr>
            <w:tcW w:w="993" w:type="dxa"/>
            <w:shd w:val="clear" w:color="auto" w:fill="9BBB59" w:themeFill="accent3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2021</w:t>
            </w:r>
          </w:p>
        </w:tc>
        <w:tc>
          <w:tcPr>
            <w:tcW w:w="46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35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36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49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2118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119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827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034" w:type="dxa"/>
            <w:shd w:val="clear" w:color="auto" w:fill="FFFFCC"/>
            <w:vAlign w:val="center"/>
            <w:hideMark/>
          </w:tcPr>
          <w:p w:rsidR="00D02757" w:rsidRPr="00D02757" w:rsidRDefault="00D02757" w:rsidP="00D0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</w:pPr>
            <w:r w:rsidRPr="00D02757">
              <w:rPr>
                <w:rFonts w:ascii="Calibri" w:eastAsia="Times New Roman" w:hAnsi="Calibri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</w:tr>
    </w:tbl>
    <w:p w:rsidR="00D02757" w:rsidRPr="00D02757" w:rsidRDefault="00D02757" w:rsidP="00D0275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IN" w:bidi="hi-IN"/>
        </w:rPr>
      </w:pPr>
    </w:p>
    <w:sectPr w:rsidR="00D02757" w:rsidRPr="00D02757" w:rsidSect="00446315">
      <w:pgSz w:w="15840" w:h="12240" w:orient="landscape"/>
      <w:pgMar w:top="27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9D3" w:rsidRDefault="00C669D3" w:rsidP="00DB671A">
      <w:pPr>
        <w:spacing w:after="0" w:line="240" w:lineRule="auto"/>
      </w:pPr>
      <w:r>
        <w:separator/>
      </w:r>
    </w:p>
  </w:endnote>
  <w:endnote w:type="continuationSeparator" w:id="0">
    <w:p w:rsidR="00C669D3" w:rsidRDefault="00C669D3" w:rsidP="00D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9D3" w:rsidRDefault="00C669D3" w:rsidP="00DB671A">
      <w:pPr>
        <w:spacing w:after="0" w:line="240" w:lineRule="auto"/>
      </w:pPr>
      <w:r>
        <w:separator/>
      </w:r>
    </w:p>
  </w:footnote>
  <w:footnote w:type="continuationSeparator" w:id="0">
    <w:p w:rsidR="00C669D3" w:rsidRDefault="00C669D3" w:rsidP="00DB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1A12"/>
    <w:multiLevelType w:val="hybridMultilevel"/>
    <w:tmpl w:val="027EF4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1A63"/>
    <w:multiLevelType w:val="hybridMultilevel"/>
    <w:tmpl w:val="85769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073EC"/>
    <w:multiLevelType w:val="hybridMultilevel"/>
    <w:tmpl w:val="1054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D252D"/>
    <w:multiLevelType w:val="hybridMultilevel"/>
    <w:tmpl w:val="8F96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F6255"/>
    <w:multiLevelType w:val="hybridMultilevel"/>
    <w:tmpl w:val="9B32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01"/>
    <w:rsid w:val="00036FE8"/>
    <w:rsid w:val="0005156D"/>
    <w:rsid w:val="00071201"/>
    <w:rsid w:val="00107182"/>
    <w:rsid w:val="00191BF9"/>
    <w:rsid w:val="00193298"/>
    <w:rsid w:val="001A7DE4"/>
    <w:rsid w:val="001C21DF"/>
    <w:rsid w:val="001C22B6"/>
    <w:rsid w:val="001D2A39"/>
    <w:rsid w:val="001E7D11"/>
    <w:rsid w:val="001F5879"/>
    <w:rsid w:val="002328C3"/>
    <w:rsid w:val="00270D57"/>
    <w:rsid w:val="00283974"/>
    <w:rsid w:val="002B59FD"/>
    <w:rsid w:val="0030304E"/>
    <w:rsid w:val="003172F3"/>
    <w:rsid w:val="00321230"/>
    <w:rsid w:val="003235E8"/>
    <w:rsid w:val="0035482C"/>
    <w:rsid w:val="003C18E9"/>
    <w:rsid w:val="003C6FEF"/>
    <w:rsid w:val="003E7982"/>
    <w:rsid w:val="003F191B"/>
    <w:rsid w:val="00400921"/>
    <w:rsid w:val="00434F27"/>
    <w:rsid w:val="00446315"/>
    <w:rsid w:val="0046794A"/>
    <w:rsid w:val="00477B68"/>
    <w:rsid w:val="005164EF"/>
    <w:rsid w:val="0053643B"/>
    <w:rsid w:val="00572D6C"/>
    <w:rsid w:val="005C1E12"/>
    <w:rsid w:val="005D2D82"/>
    <w:rsid w:val="006058A2"/>
    <w:rsid w:val="00642D6F"/>
    <w:rsid w:val="00662EC1"/>
    <w:rsid w:val="006C70D9"/>
    <w:rsid w:val="006C7E5D"/>
    <w:rsid w:val="006F5388"/>
    <w:rsid w:val="00702654"/>
    <w:rsid w:val="00770458"/>
    <w:rsid w:val="007731FE"/>
    <w:rsid w:val="00774F72"/>
    <w:rsid w:val="00795776"/>
    <w:rsid w:val="007D357C"/>
    <w:rsid w:val="007E4C2A"/>
    <w:rsid w:val="00845506"/>
    <w:rsid w:val="0085634C"/>
    <w:rsid w:val="00864B9E"/>
    <w:rsid w:val="00866937"/>
    <w:rsid w:val="00894EDC"/>
    <w:rsid w:val="008A1EEB"/>
    <w:rsid w:val="008C4021"/>
    <w:rsid w:val="008F0352"/>
    <w:rsid w:val="00945709"/>
    <w:rsid w:val="00957DCE"/>
    <w:rsid w:val="009A0801"/>
    <w:rsid w:val="009C2B3D"/>
    <w:rsid w:val="009E044A"/>
    <w:rsid w:val="009E364B"/>
    <w:rsid w:val="00A00A7F"/>
    <w:rsid w:val="00A60D20"/>
    <w:rsid w:val="00A65431"/>
    <w:rsid w:val="00A74508"/>
    <w:rsid w:val="00A838F6"/>
    <w:rsid w:val="00A85F66"/>
    <w:rsid w:val="00A86BFD"/>
    <w:rsid w:val="00AB0A36"/>
    <w:rsid w:val="00B02B29"/>
    <w:rsid w:val="00B05812"/>
    <w:rsid w:val="00B13E5D"/>
    <w:rsid w:val="00B53C40"/>
    <w:rsid w:val="00B75B71"/>
    <w:rsid w:val="00B90881"/>
    <w:rsid w:val="00BA6AAA"/>
    <w:rsid w:val="00BB3F87"/>
    <w:rsid w:val="00C01FB4"/>
    <w:rsid w:val="00C35976"/>
    <w:rsid w:val="00C376B5"/>
    <w:rsid w:val="00C47D7C"/>
    <w:rsid w:val="00C669D3"/>
    <w:rsid w:val="00CB6A5A"/>
    <w:rsid w:val="00CC196A"/>
    <w:rsid w:val="00CD3A82"/>
    <w:rsid w:val="00CD3E85"/>
    <w:rsid w:val="00CD5834"/>
    <w:rsid w:val="00CF18A6"/>
    <w:rsid w:val="00D02757"/>
    <w:rsid w:val="00D510C7"/>
    <w:rsid w:val="00D51C03"/>
    <w:rsid w:val="00D70A98"/>
    <w:rsid w:val="00D7747A"/>
    <w:rsid w:val="00D81238"/>
    <w:rsid w:val="00DA68C3"/>
    <w:rsid w:val="00DB671A"/>
    <w:rsid w:val="00DC56DE"/>
    <w:rsid w:val="00DE617C"/>
    <w:rsid w:val="00E52F4D"/>
    <w:rsid w:val="00E72F26"/>
    <w:rsid w:val="00E73DDA"/>
    <w:rsid w:val="00EB0646"/>
    <w:rsid w:val="00EB0803"/>
    <w:rsid w:val="00EE2321"/>
    <w:rsid w:val="00F01820"/>
    <w:rsid w:val="00F25F91"/>
    <w:rsid w:val="00F327AF"/>
    <w:rsid w:val="00F853D2"/>
    <w:rsid w:val="00F9710D"/>
    <w:rsid w:val="00FE523D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92D10D"/>
  <w15:docId w15:val="{66CFFC87-8545-46DB-87D6-C82395EC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38B6"/>
    <w:pPr>
      <w:ind w:left="720"/>
      <w:contextualSpacing/>
    </w:pPr>
  </w:style>
  <w:style w:type="paragraph" w:customStyle="1" w:styleId="Default">
    <w:name w:val="Default"/>
    <w:rsid w:val="00D70A9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 w:bidi="hi-IN"/>
    </w:rPr>
  </w:style>
  <w:style w:type="paragraph" w:styleId="NormalWeb">
    <w:name w:val="Normal (Web)"/>
    <w:basedOn w:val="Normal"/>
    <w:uiPriority w:val="99"/>
    <w:semiHidden/>
    <w:unhideWhenUsed/>
    <w:rsid w:val="00516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2E43-16A2-4F24-838F-3B8DCF77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arshad8828</dc:creator>
  <cp:lastModifiedBy>Amrita Bera</cp:lastModifiedBy>
  <cp:revision>4</cp:revision>
  <cp:lastPrinted>2015-11-26T05:59:00Z</cp:lastPrinted>
  <dcterms:created xsi:type="dcterms:W3CDTF">2021-03-03T12:17:00Z</dcterms:created>
  <dcterms:modified xsi:type="dcterms:W3CDTF">2021-03-03T12:17:00Z</dcterms:modified>
</cp:coreProperties>
</file>