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E9452" w14:textId="4F25AF55" w:rsidR="00474C0E" w:rsidRDefault="00F8221A" w:rsidP="00332312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</w:rPr>
        <w:t>Application Form for Recognition as</w:t>
      </w:r>
      <w:r w:rsidRPr="001565ED">
        <w:rPr>
          <w:rFonts w:ascii="Arial" w:hAnsi="Arial" w:cs="Arial"/>
          <w:b/>
          <w:bCs/>
          <w:sz w:val="24"/>
          <w:szCs w:val="24"/>
        </w:rPr>
        <w:t xml:space="preserve"> S</w:t>
      </w:r>
      <w:r>
        <w:rPr>
          <w:rFonts w:ascii="Arial" w:hAnsi="Arial" w:cs="Arial"/>
          <w:b/>
          <w:bCs/>
          <w:sz w:val="24"/>
          <w:szCs w:val="24"/>
        </w:rPr>
        <w:t>RO</w:t>
      </w:r>
      <w:r w:rsidRPr="001565E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in the Fintech Sector</w:t>
      </w:r>
    </w:p>
    <w:bookmarkEnd w:id="0"/>
    <w:p w14:paraId="70E68ABE" w14:textId="77777777" w:rsidR="000832CD" w:rsidRDefault="000832CD" w:rsidP="001565E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18030F5" w14:textId="0EABD3BC" w:rsidR="001565ED" w:rsidRPr="001565ED" w:rsidRDefault="001565ED" w:rsidP="001565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65ED">
        <w:rPr>
          <w:rFonts w:ascii="Arial" w:hAnsi="Arial" w:cs="Arial"/>
          <w:sz w:val="24"/>
          <w:szCs w:val="24"/>
        </w:rPr>
        <w:t>To</w:t>
      </w:r>
    </w:p>
    <w:p w14:paraId="3EBC7D05" w14:textId="1AB300AA" w:rsidR="001565ED" w:rsidRPr="001565ED" w:rsidRDefault="001565ED" w:rsidP="009B2F1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565ED">
        <w:rPr>
          <w:rFonts w:ascii="Arial" w:hAnsi="Arial" w:cs="Arial"/>
          <w:sz w:val="24"/>
          <w:szCs w:val="24"/>
        </w:rPr>
        <w:t>The Chief General Manager</w:t>
      </w:r>
    </w:p>
    <w:p w14:paraId="218C7346" w14:textId="798F5390" w:rsidR="001565ED" w:rsidRPr="001565ED" w:rsidRDefault="001565ED" w:rsidP="009B2F1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565ED">
        <w:rPr>
          <w:rFonts w:ascii="Arial" w:hAnsi="Arial" w:cs="Arial"/>
          <w:sz w:val="24"/>
          <w:szCs w:val="24"/>
        </w:rPr>
        <w:t>FinTech Department,</w:t>
      </w:r>
      <w:r w:rsidR="00BF7C2A">
        <w:rPr>
          <w:rFonts w:ascii="Arial" w:hAnsi="Arial" w:cs="Arial"/>
          <w:sz w:val="24"/>
          <w:szCs w:val="24"/>
        </w:rPr>
        <w:t xml:space="preserve"> </w:t>
      </w:r>
      <w:r w:rsidRPr="001565ED">
        <w:rPr>
          <w:rFonts w:ascii="Arial" w:hAnsi="Arial" w:cs="Arial"/>
          <w:sz w:val="24"/>
          <w:szCs w:val="24"/>
        </w:rPr>
        <w:t>Reserve Bank of India</w:t>
      </w:r>
    </w:p>
    <w:p w14:paraId="242F0A31" w14:textId="2CF1434F" w:rsidR="001565ED" w:rsidRPr="001565ED" w:rsidRDefault="001565ED" w:rsidP="009B2F1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565ED">
        <w:rPr>
          <w:rFonts w:ascii="Arial" w:hAnsi="Arial" w:cs="Arial"/>
          <w:sz w:val="24"/>
          <w:szCs w:val="24"/>
        </w:rPr>
        <w:t xml:space="preserve">Central Office </w:t>
      </w:r>
      <w:r w:rsidR="00BF7C2A" w:rsidRPr="001565ED">
        <w:rPr>
          <w:rFonts w:ascii="Arial" w:hAnsi="Arial" w:cs="Arial"/>
          <w:sz w:val="24"/>
          <w:szCs w:val="24"/>
        </w:rPr>
        <w:t>Building</w:t>
      </w:r>
      <w:r w:rsidR="00BF7C2A">
        <w:rPr>
          <w:rFonts w:ascii="Arial" w:hAnsi="Arial" w:cs="Arial"/>
          <w:sz w:val="24"/>
          <w:szCs w:val="24"/>
        </w:rPr>
        <w:t>,</w:t>
      </w:r>
      <w:r w:rsidR="00BF7C2A" w:rsidRPr="001565ED">
        <w:rPr>
          <w:rFonts w:ascii="Arial" w:hAnsi="Arial" w:cs="Arial"/>
          <w:sz w:val="24"/>
          <w:szCs w:val="24"/>
        </w:rPr>
        <w:t xml:space="preserve"> </w:t>
      </w:r>
      <w:r w:rsidRPr="001565ED">
        <w:rPr>
          <w:rFonts w:ascii="Arial" w:hAnsi="Arial" w:cs="Arial"/>
          <w:sz w:val="24"/>
          <w:szCs w:val="24"/>
        </w:rPr>
        <w:t>12</w:t>
      </w:r>
      <w:r w:rsidRPr="001B1992">
        <w:rPr>
          <w:rFonts w:ascii="Arial" w:hAnsi="Arial" w:cs="Arial"/>
          <w:sz w:val="24"/>
          <w:szCs w:val="24"/>
          <w:vertAlign w:val="superscript"/>
        </w:rPr>
        <w:t>th</w:t>
      </w:r>
      <w:r w:rsidRPr="001565ED">
        <w:rPr>
          <w:rFonts w:ascii="Arial" w:hAnsi="Arial" w:cs="Arial"/>
          <w:sz w:val="24"/>
          <w:szCs w:val="24"/>
        </w:rPr>
        <w:t xml:space="preserve"> Floor</w:t>
      </w:r>
    </w:p>
    <w:p w14:paraId="04F0675B" w14:textId="77777777" w:rsidR="001565ED" w:rsidRPr="001565ED" w:rsidRDefault="001565ED" w:rsidP="009B2F1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565ED">
        <w:rPr>
          <w:rFonts w:ascii="Arial" w:hAnsi="Arial" w:cs="Arial"/>
          <w:sz w:val="24"/>
          <w:szCs w:val="24"/>
        </w:rPr>
        <w:t>Shahid Bhagat Singh Road</w:t>
      </w:r>
    </w:p>
    <w:p w14:paraId="04E12FE4" w14:textId="447A339B" w:rsidR="001565ED" w:rsidRDefault="001565ED" w:rsidP="009B2F1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565ED">
        <w:rPr>
          <w:rFonts w:ascii="Arial" w:hAnsi="Arial" w:cs="Arial"/>
          <w:sz w:val="24"/>
          <w:szCs w:val="24"/>
        </w:rPr>
        <w:t>Mumbai – 400 001</w:t>
      </w:r>
    </w:p>
    <w:p w14:paraId="1F1A8BCA" w14:textId="58718CFD" w:rsidR="00B162C5" w:rsidRDefault="00B162C5" w:rsidP="001565E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C1A79EF" w14:textId="5B61D1B6" w:rsidR="00B162C5" w:rsidRPr="00B162C5" w:rsidRDefault="00C805B5" w:rsidP="00B162C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Madam</w:t>
      </w:r>
      <w:r w:rsidR="001253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B162C5" w:rsidRPr="00B162C5">
        <w:rPr>
          <w:rFonts w:ascii="Arial" w:hAnsi="Arial" w:cs="Arial"/>
          <w:sz w:val="24"/>
          <w:szCs w:val="24"/>
        </w:rPr>
        <w:t xml:space="preserve"> </w:t>
      </w:r>
      <w:r w:rsidR="00125346">
        <w:rPr>
          <w:rFonts w:ascii="Arial" w:hAnsi="Arial" w:cs="Arial"/>
          <w:sz w:val="24"/>
          <w:szCs w:val="24"/>
        </w:rPr>
        <w:t xml:space="preserve">Dear </w:t>
      </w:r>
      <w:r w:rsidR="00B162C5" w:rsidRPr="00B162C5">
        <w:rPr>
          <w:rFonts w:ascii="Arial" w:hAnsi="Arial" w:cs="Arial"/>
          <w:sz w:val="24"/>
          <w:szCs w:val="24"/>
        </w:rPr>
        <w:t>Sir,</w:t>
      </w:r>
    </w:p>
    <w:p w14:paraId="4E034707" w14:textId="4C2E0303" w:rsidR="00C805B5" w:rsidRPr="00443479" w:rsidRDefault="00C805B5" w:rsidP="00C805B5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3479">
        <w:rPr>
          <w:rFonts w:ascii="Arial" w:hAnsi="Arial" w:cs="Arial"/>
          <w:b/>
          <w:bCs/>
          <w:i/>
          <w:iCs/>
          <w:sz w:val="24"/>
          <w:szCs w:val="24"/>
        </w:rPr>
        <w:t>Sub: Application for recognition of a Self-Regulatory Organi</w:t>
      </w:r>
      <w:r>
        <w:rPr>
          <w:rFonts w:ascii="Arial" w:hAnsi="Arial" w:cs="Arial"/>
          <w:b/>
          <w:bCs/>
          <w:i/>
          <w:iCs/>
          <w:sz w:val="24"/>
          <w:szCs w:val="24"/>
        </w:rPr>
        <w:t>s</w:t>
      </w:r>
      <w:r w:rsidRPr="00443479">
        <w:rPr>
          <w:rFonts w:ascii="Arial" w:hAnsi="Arial" w:cs="Arial"/>
          <w:b/>
          <w:bCs/>
          <w:i/>
          <w:iCs/>
          <w:sz w:val="24"/>
          <w:szCs w:val="24"/>
        </w:rPr>
        <w:t>ation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(SRO)</w:t>
      </w:r>
      <w:r w:rsidRPr="00443479">
        <w:rPr>
          <w:rFonts w:ascii="Arial" w:hAnsi="Arial" w:cs="Arial"/>
          <w:b/>
          <w:bCs/>
          <w:i/>
          <w:iCs/>
          <w:sz w:val="24"/>
          <w:szCs w:val="24"/>
        </w:rPr>
        <w:t xml:space="preserve"> under </w:t>
      </w:r>
      <w:r w:rsidRPr="00383D00">
        <w:rPr>
          <w:rFonts w:ascii="Arial" w:hAnsi="Arial" w:cs="Arial"/>
          <w:b/>
          <w:bCs/>
          <w:i/>
          <w:iCs/>
          <w:sz w:val="24"/>
          <w:szCs w:val="24"/>
        </w:rPr>
        <w:t>Framework for SRO in the FinTech Sector (SRO-FT)</w:t>
      </w:r>
    </w:p>
    <w:p w14:paraId="5F3A1210" w14:textId="39DD9D04" w:rsidR="00C805B5" w:rsidRPr="00C805B5" w:rsidRDefault="00C805B5" w:rsidP="00C805B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805B5">
        <w:rPr>
          <w:rFonts w:ascii="Arial" w:hAnsi="Arial" w:cs="Arial"/>
          <w:sz w:val="24"/>
          <w:szCs w:val="24"/>
        </w:rPr>
        <w:t>I, being duly authori</w:t>
      </w:r>
      <w:r w:rsidR="00125346">
        <w:rPr>
          <w:rFonts w:ascii="Arial" w:hAnsi="Arial" w:cs="Arial"/>
          <w:sz w:val="24"/>
          <w:szCs w:val="24"/>
        </w:rPr>
        <w:t>s</w:t>
      </w:r>
      <w:r w:rsidRPr="00C805B5">
        <w:rPr>
          <w:rFonts w:ascii="Arial" w:hAnsi="Arial" w:cs="Arial"/>
          <w:sz w:val="24"/>
          <w:szCs w:val="24"/>
        </w:rPr>
        <w:t>ed for the purpose, hereby apply on behalf of …………. (Name and address of the applicant) being a company eligible to be recogni</w:t>
      </w:r>
      <w:r w:rsidR="00125346">
        <w:rPr>
          <w:rFonts w:ascii="Arial" w:hAnsi="Arial" w:cs="Arial"/>
          <w:sz w:val="24"/>
          <w:szCs w:val="24"/>
        </w:rPr>
        <w:t>s</w:t>
      </w:r>
      <w:r w:rsidRPr="00C805B5">
        <w:rPr>
          <w:rFonts w:ascii="Arial" w:hAnsi="Arial" w:cs="Arial"/>
          <w:sz w:val="24"/>
          <w:szCs w:val="24"/>
        </w:rPr>
        <w:t>ed as a Self-Regulatory Organisation as defined in para 5(</w:t>
      </w:r>
      <w:proofErr w:type="spellStart"/>
      <w:r w:rsidRPr="00C805B5">
        <w:rPr>
          <w:rFonts w:ascii="Arial" w:hAnsi="Arial" w:cs="Arial"/>
          <w:sz w:val="24"/>
          <w:szCs w:val="24"/>
        </w:rPr>
        <w:t>i</w:t>
      </w:r>
      <w:proofErr w:type="spellEnd"/>
      <w:r w:rsidRPr="00C805B5">
        <w:rPr>
          <w:rFonts w:ascii="Arial" w:hAnsi="Arial" w:cs="Arial"/>
          <w:sz w:val="24"/>
          <w:szCs w:val="24"/>
        </w:rPr>
        <w:t xml:space="preserve">) of </w:t>
      </w:r>
      <w:r w:rsidR="00125346">
        <w:rPr>
          <w:rFonts w:ascii="Arial" w:hAnsi="Arial" w:cs="Arial"/>
          <w:sz w:val="24"/>
          <w:szCs w:val="24"/>
        </w:rPr>
        <w:t xml:space="preserve">the </w:t>
      </w:r>
      <w:r w:rsidRPr="00C805B5">
        <w:rPr>
          <w:rFonts w:ascii="Arial" w:hAnsi="Arial" w:cs="Arial"/>
          <w:sz w:val="24"/>
          <w:szCs w:val="24"/>
        </w:rPr>
        <w:t xml:space="preserve">SRO-FT </w:t>
      </w:r>
      <w:r>
        <w:rPr>
          <w:rFonts w:ascii="Arial" w:hAnsi="Arial" w:cs="Arial"/>
          <w:sz w:val="24"/>
          <w:szCs w:val="24"/>
        </w:rPr>
        <w:t>framework</w:t>
      </w:r>
      <w:r w:rsidRPr="00C805B5">
        <w:rPr>
          <w:rFonts w:ascii="Arial" w:hAnsi="Arial" w:cs="Arial"/>
          <w:sz w:val="24"/>
          <w:szCs w:val="24"/>
        </w:rPr>
        <w:t>.</w:t>
      </w:r>
    </w:p>
    <w:p w14:paraId="51D3CC33" w14:textId="77777777" w:rsidR="00C805B5" w:rsidRPr="00C805B5" w:rsidRDefault="00C805B5" w:rsidP="00C805B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805B5">
        <w:rPr>
          <w:rFonts w:ascii="Arial" w:hAnsi="Arial" w:cs="Arial"/>
          <w:sz w:val="24"/>
          <w:szCs w:val="24"/>
        </w:rPr>
        <w:t>2. All the necessary information required in the Annexure to this Form is enclosed. Any additional information will be furnished as and when called for by the Reserve Bank of India.</w:t>
      </w:r>
    </w:p>
    <w:p w14:paraId="567287CD" w14:textId="05DD64D8" w:rsidR="00C805B5" w:rsidRDefault="00C805B5" w:rsidP="00C805B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805B5">
        <w:rPr>
          <w:rFonts w:ascii="Arial" w:hAnsi="Arial" w:cs="Arial"/>
          <w:sz w:val="24"/>
          <w:szCs w:val="24"/>
        </w:rPr>
        <w:t xml:space="preserve">3. I, on behalf </w:t>
      </w:r>
      <w:r w:rsidR="00954048">
        <w:rPr>
          <w:rFonts w:ascii="Arial" w:hAnsi="Arial" w:cs="Arial"/>
          <w:sz w:val="24"/>
          <w:szCs w:val="24"/>
        </w:rPr>
        <w:t xml:space="preserve">of </w:t>
      </w:r>
      <w:r w:rsidRPr="00C805B5">
        <w:rPr>
          <w:rFonts w:ascii="Arial" w:hAnsi="Arial" w:cs="Arial"/>
          <w:sz w:val="24"/>
          <w:szCs w:val="24"/>
        </w:rPr>
        <w:t>the SRO</w:t>
      </w:r>
      <w:r w:rsidR="00A02054">
        <w:rPr>
          <w:rFonts w:ascii="Arial" w:hAnsi="Arial" w:cs="Arial"/>
          <w:sz w:val="24"/>
          <w:szCs w:val="24"/>
        </w:rPr>
        <w:t>-FT</w:t>
      </w:r>
      <w:r w:rsidRPr="00C805B5">
        <w:rPr>
          <w:rFonts w:ascii="Arial" w:hAnsi="Arial" w:cs="Arial"/>
          <w:sz w:val="24"/>
          <w:szCs w:val="24"/>
        </w:rPr>
        <w:t xml:space="preserve">, hereby undertake to comply with the requirements of the said framework and such other conditions and terms as may be contained in the </w:t>
      </w:r>
      <w:r w:rsidR="00125346">
        <w:rPr>
          <w:rFonts w:ascii="Arial" w:hAnsi="Arial" w:cs="Arial"/>
          <w:sz w:val="24"/>
          <w:szCs w:val="24"/>
        </w:rPr>
        <w:t>letter</w:t>
      </w:r>
      <w:r w:rsidR="00125346" w:rsidRPr="00C805B5">
        <w:rPr>
          <w:rFonts w:ascii="Arial" w:hAnsi="Arial" w:cs="Arial"/>
          <w:sz w:val="24"/>
          <w:szCs w:val="24"/>
        </w:rPr>
        <w:t xml:space="preserve"> </w:t>
      </w:r>
      <w:r w:rsidRPr="00C805B5">
        <w:rPr>
          <w:rFonts w:ascii="Arial" w:hAnsi="Arial" w:cs="Arial"/>
          <w:sz w:val="24"/>
          <w:szCs w:val="24"/>
        </w:rPr>
        <w:t>of recognition or be specified or imposed subsequently</w:t>
      </w:r>
      <w:r w:rsidR="00125346">
        <w:rPr>
          <w:rFonts w:ascii="Arial" w:hAnsi="Arial" w:cs="Arial"/>
          <w:sz w:val="24"/>
          <w:szCs w:val="24"/>
        </w:rPr>
        <w:t xml:space="preserve"> by Reserve Bank of India</w:t>
      </w:r>
      <w:r w:rsidRPr="00C805B5">
        <w:rPr>
          <w:rFonts w:ascii="Arial" w:hAnsi="Arial" w:cs="Arial"/>
          <w:sz w:val="24"/>
          <w:szCs w:val="24"/>
        </w:rPr>
        <w:t>.</w:t>
      </w:r>
    </w:p>
    <w:p w14:paraId="0DBC80F9" w14:textId="77777777" w:rsidR="009B2F1F" w:rsidRDefault="009B2F1F" w:rsidP="00B162C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7A6F526" w14:textId="046E1230" w:rsidR="00B162C5" w:rsidRPr="00B162C5" w:rsidRDefault="00B162C5" w:rsidP="00BF7C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62C5">
        <w:rPr>
          <w:rFonts w:ascii="Arial" w:hAnsi="Arial" w:cs="Arial"/>
          <w:sz w:val="24"/>
          <w:szCs w:val="24"/>
        </w:rPr>
        <w:t>Yours faithfully</w:t>
      </w:r>
    </w:p>
    <w:p w14:paraId="1B178F45" w14:textId="77777777" w:rsidR="00B162C5" w:rsidRPr="00B162C5" w:rsidRDefault="00B162C5" w:rsidP="00BF7C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62C5">
        <w:rPr>
          <w:rFonts w:ascii="Arial" w:hAnsi="Arial" w:cs="Arial"/>
          <w:sz w:val="24"/>
          <w:szCs w:val="24"/>
        </w:rPr>
        <w:t>Signature:</w:t>
      </w:r>
    </w:p>
    <w:p w14:paraId="71E00316" w14:textId="77777777" w:rsidR="00B162C5" w:rsidRPr="00B162C5" w:rsidRDefault="00B162C5" w:rsidP="00BF7C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62C5">
        <w:rPr>
          <w:rFonts w:ascii="Arial" w:hAnsi="Arial" w:cs="Arial"/>
          <w:sz w:val="24"/>
          <w:szCs w:val="24"/>
        </w:rPr>
        <w:t>Name:</w:t>
      </w:r>
    </w:p>
    <w:p w14:paraId="39E34599" w14:textId="77777777" w:rsidR="00B162C5" w:rsidRPr="00B162C5" w:rsidRDefault="00B162C5" w:rsidP="00BF7C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62C5">
        <w:rPr>
          <w:rFonts w:ascii="Arial" w:hAnsi="Arial" w:cs="Arial"/>
          <w:sz w:val="24"/>
          <w:szCs w:val="24"/>
        </w:rPr>
        <w:t>Designation:</w:t>
      </w:r>
    </w:p>
    <w:p w14:paraId="5EF1D9EB" w14:textId="77777777" w:rsidR="00B162C5" w:rsidRPr="00B162C5" w:rsidRDefault="00B162C5" w:rsidP="00BF7C2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162C5">
        <w:rPr>
          <w:rFonts w:ascii="Arial" w:hAnsi="Arial" w:cs="Arial"/>
          <w:sz w:val="24"/>
          <w:szCs w:val="24"/>
        </w:rPr>
        <w:t>Company Seal:</w:t>
      </w:r>
    </w:p>
    <w:p w14:paraId="7F41F651" w14:textId="01A744BB" w:rsidR="00B162C5" w:rsidRDefault="00B162C5" w:rsidP="00BF7C2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162C5">
        <w:rPr>
          <w:rFonts w:ascii="Arial" w:hAnsi="Arial" w:cs="Arial"/>
          <w:sz w:val="24"/>
          <w:szCs w:val="24"/>
        </w:rPr>
        <w:t xml:space="preserve"> Date and Place:</w:t>
      </w:r>
    </w:p>
    <w:p w14:paraId="09045955" w14:textId="77777777" w:rsidR="00FD3793" w:rsidRPr="00B162C5" w:rsidRDefault="00FD3793" w:rsidP="009B2F1F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3AB641B2" w14:textId="2A74DD59" w:rsidR="001639C4" w:rsidRPr="00B265C4" w:rsidRDefault="001639C4" w:rsidP="001639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5C4">
        <w:rPr>
          <w:rFonts w:ascii="Arial" w:hAnsi="Arial" w:cs="Arial"/>
          <w:b/>
          <w:bCs/>
          <w:sz w:val="24"/>
          <w:szCs w:val="24"/>
        </w:rPr>
        <w:t>Encl</w:t>
      </w:r>
      <w:r>
        <w:rPr>
          <w:rFonts w:ascii="Arial" w:hAnsi="Arial" w:cs="Arial"/>
          <w:b/>
          <w:bCs/>
          <w:sz w:val="24"/>
          <w:szCs w:val="24"/>
        </w:rPr>
        <w:t>osures</w:t>
      </w:r>
      <w:r w:rsidRPr="00B265C4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265C4">
        <w:rPr>
          <w:rFonts w:ascii="Arial" w:hAnsi="Arial" w:cs="Arial"/>
          <w:sz w:val="24"/>
          <w:szCs w:val="24"/>
        </w:rPr>
        <w:t>(</w:t>
      </w:r>
      <w:proofErr w:type="spellStart"/>
      <w:r w:rsidRPr="00B265C4">
        <w:rPr>
          <w:rFonts w:ascii="Arial" w:hAnsi="Arial" w:cs="Arial"/>
          <w:sz w:val="24"/>
          <w:szCs w:val="24"/>
        </w:rPr>
        <w:t>i</w:t>
      </w:r>
      <w:proofErr w:type="spellEnd"/>
      <w:r w:rsidRPr="00B265C4">
        <w:rPr>
          <w:rFonts w:ascii="Arial" w:hAnsi="Arial" w:cs="Arial"/>
          <w:sz w:val="24"/>
          <w:szCs w:val="24"/>
        </w:rPr>
        <w:t>) Memorandum of Association (</w:t>
      </w:r>
      <w:proofErr w:type="spellStart"/>
      <w:r w:rsidRPr="00B265C4">
        <w:rPr>
          <w:rFonts w:ascii="Arial" w:hAnsi="Arial" w:cs="Arial"/>
          <w:sz w:val="24"/>
          <w:szCs w:val="24"/>
        </w:rPr>
        <w:t>MoA</w:t>
      </w:r>
      <w:proofErr w:type="spellEnd"/>
      <w:r w:rsidRPr="00B265C4">
        <w:rPr>
          <w:rFonts w:ascii="Arial" w:hAnsi="Arial" w:cs="Arial"/>
          <w:sz w:val="24"/>
          <w:szCs w:val="24"/>
        </w:rPr>
        <w:t>) and Articles of Association (</w:t>
      </w:r>
      <w:proofErr w:type="spellStart"/>
      <w:r w:rsidRPr="00B265C4">
        <w:rPr>
          <w:rFonts w:ascii="Arial" w:hAnsi="Arial" w:cs="Arial"/>
          <w:sz w:val="24"/>
          <w:szCs w:val="24"/>
        </w:rPr>
        <w:t>AoA</w:t>
      </w:r>
      <w:proofErr w:type="spellEnd"/>
      <w:r w:rsidRPr="00B265C4">
        <w:rPr>
          <w:rFonts w:ascii="Arial" w:hAnsi="Arial" w:cs="Arial"/>
          <w:sz w:val="24"/>
          <w:szCs w:val="24"/>
        </w:rPr>
        <w:t>) of the SRO</w:t>
      </w:r>
      <w:r w:rsidR="00F41A7D">
        <w:rPr>
          <w:rFonts w:ascii="Arial" w:hAnsi="Arial" w:cs="Arial"/>
          <w:sz w:val="24"/>
          <w:szCs w:val="24"/>
        </w:rPr>
        <w:t xml:space="preserve"> (if the company is already set</w:t>
      </w:r>
      <w:r w:rsidR="00125346">
        <w:rPr>
          <w:rFonts w:ascii="Arial" w:hAnsi="Arial" w:cs="Arial"/>
          <w:sz w:val="24"/>
          <w:szCs w:val="24"/>
        </w:rPr>
        <w:t>-</w:t>
      </w:r>
      <w:r w:rsidR="00F41A7D">
        <w:rPr>
          <w:rFonts w:ascii="Arial" w:hAnsi="Arial" w:cs="Arial"/>
          <w:sz w:val="24"/>
          <w:szCs w:val="24"/>
        </w:rPr>
        <w:t>up)</w:t>
      </w:r>
      <w:r w:rsidR="00125346">
        <w:rPr>
          <w:rFonts w:ascii="Arial" w:hAnsi="Arial" w:cs="Arial"/>
          <w:sz w:val="24"/>
          <w:szCs w:val="24"/>
        </w:rPr>
        <w:t>.</w:t>
      </w:r>
    </w:p>
    <w:p w14:paraId="7AEEEF1F" w14:textId="5F6146FF" w:rsidR="001639C4" w:rsidRDefault="001639C4" w:rsidP="001639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(ii) </w:t>
      </w:r>
      <w:r w:rsidRPr="00443479">
        <w:rPr>
          <w:rFonts w:ascii="Arial" w:hAnsi="Arial" w:cs="Arial"/>
          <w:sz w:val="24"/>
          <w:szCs w:val="24"/>
        </w:rPr>
        <w:t>Board resolution dated _______ authori</w:t>
      </w:r>
      <w:r>
        <w:rPr>
          <w:rFonts w:ascii="Arial" w:hAnsi="Arial" w:cs="Arial"/>
          <w:sz w:val="24"/>
          <w:szCs w:val="24"/>
        </w:rPr>
        <w:t>s</w:t>
      </w:r>
      <w:r w:rsidRPr="00443479">
        <w:rPr>
          <w:rFonts w:ascii="Arial" w:hAnsi="Arial" w:cs="Arial"/>
          <w:sz w:val="24"/>
          <w:szCs w:val="24"/>
        </w:rPr>
        <w:t xml:space="preserve">ing </w:t>
      </w:r>
      <w:r>
        <w:rPr>
          <w:rFonts w:ascii="Arial" w:hAnsi="Arial" w:cs="Arial"/>
          <w:sz w:val="24"/>
          <w:szCs w:val="24"/>
        </w:rPr>
        <w:t>the</w:t>
      </w:r>
      <w:r w:rsidRPr="00443479">
        <w:rPr>
          <w:rFonts w:ascii="Arial" w:hAnsi="Arial" w:cs="Arial"/>
          <w:sz w:val="24"/>
          <w:szCs w:val="24"/>
        </w:rPr>
        <w:t xml:space="preserve"> application</w:t>
      </w:r>
      <w:r w:rsidR="00F41A7D">
        <w:rPr>
          <w:rFonts w:ascii="Arial" w:hAnsi="Arial" w:cs="Arial"/>
          <w:sz w:val="24"/>
          <w:szCs w:val="24"/>
        </w:rPr>
        <w:t xml:space="preserve"> (if the company </w:t>
      </w:r>
      <w:r w:rsidR="0056669D">
        <w:rPr>
          <w:rFonts w:ascii="Arial" w:hAnsi="Arial" w:cs="Arial"/>
          <w:sz w:val="24"/>
          <w:szCs w:val="24"/>
        </w:rPr>
        <w:t xml:space="preserve">is </w:t>
      </w:r>
      <w:r w:rsidR="00F41A7D">
        <w:rPr>
          <w:rFonts w:ascii="Arial" w:hAnsi="Arial" w:cs="Arial"/>
          <w:sz w:val="24"/>
          <w:szCs w:val="24"/>
        </w:rPr>
        <w:t>in existence)</w:t>
      </w:r>
      <w:r w:rsidR="00125346">
        <w:rPr>
          <w:rFonts w:ascii="Arial" w:hAnsi="Arial" w:cs="Arial"/>
          <w:sz w:val="24"/>
          <w:szCs w:val="24"/>
        </w:rPr>
        <w:t>.</w:t>
      </w:r>
    </w:p>
    <w:p w14:paraId="6BB52A1E" w14:textId="1E1A5669" w:rsidR="00FD3793" w:rsidRDefault="00A74EE9" w:rsidP="001639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(iii) </w:t>
      </w:r>
      <w:r w:rsidR="00125346">
        <w:rPr>
          <w:rFonts w:ascii="Arial" w:hAnsi="Arial" w:cs="Arial"/>
          <w:sz w:val="24"/>
          <w:szCs w:val="24"/>
        </w:rPr>
        <w:t>Details</w:t>
      </w:r>
      <w:r>
        <w:rPr>
          <w:rFonts w:ascii="Arial" w:hAnsi="Arial" w:cs="Arial"/>
          <w:sz w:val="24"/>
          <w:szCs w:val="24"/>
        </w:rPr>
        <w:t xml:space="preserve"> of the </w:t>
      </w:r>
      <w:r w:rsidRPr="00B01A0D">
        <w:rPr>
          <w:rFonts w:ascii="Arial" w:hAnsi="Arial" w:cs="Arial"/>
          <w:sz w:val="24"/>
          <w:szCs w:val="24"/>
        </w:rPr>
        <w:t xml:space="preserve">current </w:t>
      </w:r>
      <w:r>
        <w:rPr>
          <w:rFonts w:ascii="Arial" w:hAnsi="Arial" w:cs="Arial"/>
          <w:sz w:val="24"/>
          <w:szCs w:val="24"/>
        </w:rPr>
        <w:t xml:space="preserve">activities and future </w:t>
      </w:r>
      <w:r w:rsidRPr="00B01A0D">
        <w:rPr>
          <w:rFonts w:ascii="Arial" w:hAnsi="Arial" w:cs="Arial"/>
          <w:sz w:val="24"/>
          <w:szCs w:val="24"/>
        </w:rPr>
        <w:t xml:space="preserve">plans </w:t>
      </w:r>
      <w:r w:rsidR="00C90223">
        <w:rPr>
          <w:rFonts w:ascii="Arial" w:hAnsi="Arial" w:cs="Arial"/>
          <w:sz w:val="24"/>
          <w:szCs w:val="24"/>
        </w:rPr>
        <w:t xml:space="preserve">of the company </w:t>
      </w:r>
      <w:r w:rsidRPr="00B01A0D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further </w:t>
      </w:r>
      <w:r w:rsidRPr="00B01A0D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interest of </w:t>
      </w:r>
      <w:r w:rsidRPr="00B01A0D">
        <w:rPr>
          <w:rFonts w:ascii="Arial" w:hAnsi="Arial" w:cs="Arial"/>
          <w:sz w:val="24"/>
          <w:szCs w:val="24"/>
        </w:rPr>
        <w:t>FinTech sector</w:t>
      </w:r>
      <w:r w:rsidR="00C9022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Provide details on the </w:t>
      </w:r>
      <w:r w:rsidRPr="00A74EE9">
        <w:rPr>
          <w:rFonts w:ascii="Arial" w:hAnsi="Arial" w:cs="Arial"/>
          <w:sz w:val="24"/>
          <w:szCs w:val="24"/>
        </w:rPr>
        <w:t>expertise to manage</w:t>
      </w:r>
      <w:r w:rsidR="00125346">
        <w:rPr>
          <w:rFonts w:ascii="Arial" w:hAnsi="Arial" w:cs="Arial"/>
          <w:sz w:val="24"/>
          <w:szCs w:val="24"/>
        </w:rPr>
        <w:t xml:space="preserve"> </w:t>
      </w:r>
      <w:r w:rsidRPr="00A74EE9">
        <w:rPr>
          <w:rFonts w:ascii="Arial" w:hAnsi="Arial" w:cs="Arial"/>
          <w:sz w:val="24"/>
          <w:szCs w:val="24"/>
        </w:rPr>
        <w:t>/ self-regulate the sector.</w:t>
      </w:r>
    </w:p>
    <w:p w14:paraId="4DF08F8C" w14:textId="20BFD869" w:rsidR="001639C4" w:rsidRDefault="001639C4" w:rsidP="001639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54955A" w14:textId="77777777" w:rsidR="00E013E6" w:rsidRDefault="00E013E6" w:rsidP="001639C4">
      <w:pPr>
        <w:spacing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2D8D806D" w14:textId="77777777" w:rsidR="00A15E05" w:rsidRDefault="00A15E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FBABD09" w14:textId="4DE0363C" w:rsidR="001639C4" w:rsidRDefault="0015266D" w:rsidP="001639C4">
      <w:pPr>
        <w:spacing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Appendix</w:t>
      </w:r>
    </w:p>
    <w:p w14:paraId="29F2D751" w14:textId="6A7816BD" w:rsidR="001639C4" w:rsidRPr="00180404" w:rsidRDefault="001639C4" w:rsidP="001639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t</w:t>
      </w:r>
      <w:r w:rsidRPr="0020314D">
        <w:rPr>
          <w:rFonts w:ascii="Arial" w:hAnsi="Arial" w:cs="Arial"/>
          <w:sz w:val="24"/>
          <w:szCs w:val="24"/>
        </w:rPr>
        <w:t>he necessary information required for the application of SRO</w:t>
      </w:r>
      <w:r w:rsidR="00E013E6">
        <w:rPr>
          <w:rFonts w:ascii="Arial" w:hAnsi="Arial" w:cs="Arial"/>
          <w:sz w:val="24"/>
          <w:szCs w:val="24"/>
        </w:rPr>
        <w:t>-FT</w:t>
      </w:r>
      <w:r w:rsidRPr="0020314D">
        <w:rPr>
          <w:rFonts w:ascii="Arial" w:hAnsi="Arial" w:cs="Arial"/>
          <w:sz w:val="24"/>
          <w:szCs w:val="24"/>
        </w:rPr>
        <w:t xml:space="preserve"> </w:t>
      </w:r>
      <w:r w:rsidR="00125346">
        <w:rPr>
          <w:rFonts w:ascii="Arial" w:hAnsi="Arial" w:cs="Arial"/>
          <w:sz w:val="24"/>
          <w:szCs w:val="24"/>
        </w:rPr>
        <w:t>as under –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"/>
        <w:gridCol w:w="12"/>
        <w:gridCol w:w="6558"/>
        <w:gridCol w:w="1896"/>
      </w:tblGrid>
      <w:tr w:rsidR="001639C4" w:rsidRPr="001565ED" w14:paraId="56C009FF" w14:textId="77777777" w:rsidTr="00FE135F">
        <w:trPr>
          <w:jc w:val="center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2090314D" w14:textId="04B5ADF7" w:rsidR="001639C4" w:rsidRPr="001565ED" w:rsidRDefault="001639C4" w:rsidP="001639C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80404">
              <w:rPr>
                <w:rFonts w:ascii="Arial" w:hAnsi="Arial" w:cs="Arial"/>
                <w:b/>
                <w:bCs/>
                <w:sz w:val="24"/>
                <w:szCs w:val="24"/>
              </w:rPr>
              <w:t>Part I – General</w:t>
            </w:r>
          </w:p>
        </w:tc>
      </w:tr>
      <w:tr w:rsidR="001639C4" w:rsidRPr="001565ED" w14:paraId="05477124" w14:textId="77777777" w:rsidTr="00040D6C">
        <w:trPr>
          <w:jc w:val="center"/>
        </w:trPr>
        <w:tc>
          <w:tcPr>
            <w:tcW w:w="550" w:type="dxa"/>
            <w:vAlign w:val="center"/>
          </w:tcPr>
          <w:p w14:paraId="4641D91F" w14:textId="519B8DCD" w:rsidR="001639C4" w:rsidRPr="001565ED" w:rsidRDefault="001639C4" w:rsidP="001639C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65E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70" w:type="dxa"/>
            <w:gridSpan w:val="2"/>
          </w:tcPr>
          <w:p w14:paraId="67336089" w14:textId="1C0D422E" w:rsidR="001639C4" w:rsidRPr="001565ED" w:rsidRDefault="001639C4" w:rsidP="001639C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65ED">
              <w:rPr>
                <w:rFonts w:ascii="Arial" w:hAnsi="Arial" w:cs="Arial"/>
                <w:sz w:val="24"/>
                <w:szCs w:val="24"/>
              </w:rPr>
              <w:t xml:space="preserve">Name of the </w:t>
            </w:r>
            <w:r w:rsidR="00125346">
              <w:rPr>
                <w:rFonts w:ascii="Arial" w:hAnsi="Arial" w:cs="Arial"/>
                <w:sz w:val="24"/>
                <w:szCs w:val="24"/>
              </w:rPr>
              <w:t>A</w:t>
            </w:r>
            <w:r w:rsidRPr="001565ED">
              <w:rPr>
                <w:rFonts w:ascii="Arial" w:hAnsi="Arial" w:cs="Arial"/>
                <w:sz w:val="24"/>
                <w:szCs w:val="24"/>
              </w:rPr>
              <w:t>pplicant</w:t>
            </w:r>
          </w:p>
        </w:tc>
        <w:tc>
          <w:tcPr>
            <w:tcW w:w="1896" w:type="dxa"/>
          </w:tcPr>
          <w:p w14:paraId="390B65A6" w14:textId="77777777" w:rsidR="001639C4" w:rsidRPr="001565ED" w:rsidRDefault="001639C4" w:rsidP="001639C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9C4" w:rsidRPr="001565ED" w14:paraId="7D1666A0" w14:textId="77777777" w:rsidTr="00040D6C">
        <w:trPr>
          <w:jc w:val="center"/>
        </w:trPr>
        <w:tc>
          <w:tcPr>
            <w:tcW w:w="550" w:type="dxa"/>
            <w:vAlign w:val="center"/>
          </w:tcPr>
          <w:p w14:paraId="36F8736D" w14:textId="401DCB89" w:rsidR="001639C4" w:rsidRPr="001565ED" w:rsidRDefault="001639C4" w:rsidP="00163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5E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70" w:type="dxa"/>
            <w:gridSpan w:val="2"/>
          </w:tcPr>
          <w:p w14:paraId="204C703A" w14:textId="43B0994E" w:rsidR="001639C4" w:rsidRPr="001565ED" w:rsidRDefault="001639C4" w:rsidP="001639C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65ED">
              <w:rPr>
                <w:rFonts w:ascii="Arial" w:hAnsi="Arial" w:cs="Arial"/>
                <w:sz w:val="24"/>
                <w:szCs w:val="24"/>
              </w:rPr>
              <w:t xml:space="preserve">Registered </w:t>
            </w:r>
            <w:r w:rsidR="00125346">
              <w:rPr>
                <w:rFonts w:ascii="Arial" w:hAnsi="Arial" w:cs="Arial"/>
                <w:sz w:val="24"/>
                <w:szCs w:val="24"/>
              </w:rPr>
              <w:t>A</w:t>
            </w:r>
            <w:r w:rsidRPr="001565ED">
              <w:rPr>
                <w:rFonts w:ascii="Arial" w:hAnsi="Arial" w:cs="Arial"/>
                <w:sz w:val="24"/>
                <w:szCs w:val="24"/>
              </w:rPr>
              <w:t>ddress</w:t>
            </w:r>
            <w:r w:rsidR="001253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1197">
              <w:rPr>
                <w:rFonts w:ascii="Arial" w:hAnsi="Arial" w:cs="Arial"/>
                <w:sz w:val="24"/>
                <w:szCs w:val="24"/>
              </w:rPr>
              <w:t>/ Communication Address</w:t>
            </w:r>
          </w:p>
        </w:tc>
        <w:tc>
          <w:tcPr>
            <w:tcW w:w="1896" w:type="dxa"/>
          </w:tcPr>
          <w:p w14:paraId="2F7A2CD3" w14:textId="77777777" w:rsidR="001639C4" w:rsidRPr="001565ED" w:rsidRDefault="001639C4" w:rsidP="001639C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9C4" w:rsidRPr="001565ED" w14:paraId="31A7BB7C" w14:textId="77777777" w:rsidTr="00040D6C">
        <w:trPr>
          <w:jc w:val="center"/>
        </w:trPr>
        <w:tc>
          <w:tcPr>
            <w:tcW w:w="550" w:type="dxa"/>
          </w:tcPr>
          <w:p w14:paraId="2B96317E" w14:textId="290DDA3E" w:rsidR="001639C4" w:rsidRPr="001565ED" w:rsidRDefault="001639C4" w:rsidP="001639C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570" w:type="dxa"/>
            <w:gridSpan w:val="2"/>
          </w:tcPr>
          <w:p w14:paraId="3BF58444" w14:textId="1216056F" w:rsidR="001639C4" w:rsidRPr="001565ED" w:rsidRDefault="001639C4" w:rsidP="001639C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</w:t>
            </w:r>
          </w:p>
        </w:tc>
        <w:tc>
          <w:tcPr>
            <w:tcW w:w="1896" w:type="dxa"/>
          </w:tcPr>
          <w:p w14:paraId="54E00835" w14:textId="77777777" w:rsidR="001639C4" w:rsidRPr="001565ED" w:rsidRDefault="001639C4" w:rsidP="001639C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9C4" w:rsidRPr="001565ED" w14:paraId="2F1C6909" w14:textId="77777777" w:rsidTr="00040D6C">
        <w:trPr>
          <w:jc w:val="center"/>
        </w:trPr>
        <w:tc>
          <w:tcPr>
            <w:tcW w:w="550" w:type="dxa"/>
          </w:tcPr>
          <w:p w14:paraId="08C93C36" w14:textId="137A4309" w:rsidR="001639C4" w:rsidRPr="001565ED" w:rsidRDefault="001639C4" w:rsidP="001639C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70" w:type="dxa"/>
            <w:gridSpan w:val="2"/>
          </w:tcPr>
          <w:p w14:paraId="2B179AFE" w14:textId="027A34F9" w:rsidR="001639C4" w:rsidRPr="001565ED" w:rsidRDefault="001639C4" w:rsidP="001639C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</w:t>
            </w:r>
          </w:p>
        </w:tc>
        <w:tc>
          <w:tcPr>
            <w:tcW w:w="1896" w:type="dxa"/>
          </w:tcPr>
          <w:p w14:paraId="43A1BEAA" w14:textId="77777777" w:rsidR="001639C4" w:rsidRPr="001565ED" w:rsidRDefault="001639C4" w:rsidP="001639C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9C4" w:rsidRPr="001565ED" w14:paraId="62049DA5" w14:textId="77777777" w:rsidTr="00040D6C">
        <w:trPr>
          <w:jc w:val="center"/>
        </w:trPr>
        <w:tc>
          <w:tcPr>
            <w:tcW w:w="550" w:type="dxa"/>
          </w:tcPr>
          <w:p w14:paraId="7E6C350D" w14:textId="546A60D2" w:rsidR="001639C4" w:rsidRPr="001565ED" w:rsidRDefault="001639C4" w:rsidP="001639C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70" w:type="dxa"/>
            <w:gridSpan w:val="2"/>
          </w:tcPr>
          <w:p w14:paraId="183C1D86" w14:textId="68F620D2" w:rsidR="001639C4" w:rsidRPr="001565ED" w:rsidRDefault="001639C4" w:rsidP="001639C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</w:t>
            </w:r>
            <w:r w:rsidR="00266C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5346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ode</w:t>
            </w:r>
          </w:p>
        </w:tc>
        <w:tc>
          <w:tcPr>
            <w:tcW w:w="1896" w:type="dxa"/>
          </w:tcPr>
          <w:p w14:paraId="55456370" w14:textId="77777777" w:rsidR="001639C4" w:rsidRPr="001565ED" w:rsidRDefault="001639C4" w:rsidP="001639C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9C4" w:rsidRPr="001565ED" w14:paraId="4F4D2557" w14:textId="77777777" w:rsidTr="00040D6C">
        <w:trPr>
          <w:jc w:val="center"/>
        </w:trPr>
        <w:tc>
          <w:tcPr>
            <w:tcW w:w="550" w:type="dxa"/>
          </w:tcPr>
          <w:p w14:paraId="2FC5EEE5" w14:textId="10114D1B" w:rsidR="001639C4" w:rsidRPr="001565ED" w:rsidRDefault="001639C4" w:rsidP="001639C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570" w:type="dxa"/>
            <w:gridSpan w:val="2"/>
          </w:tcPr>
          <w:p w14:paraId="576A9ABC" w14:textId="11B759CE" w:rsidR="001639C4" w:rsidRDefault="0015266D" w:rsidP="001639C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 No</w:t>
            </w:r>
            <w:r w:rsidR="0012534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E15EC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TAN No</w:t>
            </w:r>
            <w:r w:rsidR="001253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96" w:type="dxa"/>
          </w:tcPr>
          <w:p w14:paraId="2FBF0C71" w14:textId="77777777" w:rsidR="001639C4" w:rsidRPr="001565ED" w:rsidRDefault="001639C4" w:rsidP="001639C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9C4" w:rsidRPr="001565ED" w14:paraId="63D23F78" w14:textId="77777777" w:rsidTr="00040D6C">
        <w:trPr>
          <w:jc w:val="center"/>
        </w:trPr>
        <w:tc>
          <w:tcPr>
            <w:tcW w:w="550" w:type="dxa"/>
            <w:vAlign w:val="center"/>
          </w:tcPr>
          <w:p w14:paraId="2A6D80AD" w14:textId="2383540E" w:rsidR="001639C4" w:rsidRPr="001565ED" w:rsidRDefault="001639C4" w:rsidP="00163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70" w:type="dxa"/>
            <w:gridSpan w:val="2"/>
          </w:tcPr>
          <w:p w14:paraId="45EE2DBC" w14:textId="6C5995D4" w:rsidR="001639C4" w:rsidRPr="001565ED" w:rsidRDefault="001639C4" w:rsidP="001639C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the Contact Person</w:t>
            </w:r>
          </w:p>
        </w:tc>
        <w:tc>
          <w:tcPr>
            <w:tcW w:w="1896" w:type="dxa"/>
          </w:tcPr>
          <w:p w14:paraId="5D5D6AAC" w14:textId="77777777" w:rsidR="001639C4" w:rsidRPr="001565ED" w:rsidRDefault="001639C4" w:rsidP="001639C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9C4" w:rsidRPr="001565ED" w14:paraId="78F8FBFF" w14:textId="77777777" w:rsidTr="00040D6C">
        <w:trPr>
          <w:jc w:val="center"/>
        </w:trPr>
        <w:tc>
          <w:tcPr>
            <w:tcW w:w="550" w:type="dxa"/>
            <w:vAlign w:val="center"/>
          </w:tcPr>
          <w:p w14:paraId="13D9C985" w14:textId="003C579C" w:rsidR="001639C4" w:rsidRPr="001565ED" w:rsidRDefault="001639C4" w:rsidP="00163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70" w:type="dxa"/>
            <w:gridSpan w:val="2"/>
          </w:tcPr>
          <w:p w14:paraId="2514AE83" w14:textId="1EF5EFFC" w:rsidR="001639C4" w:rsidRPr="001565ED" w:rsidRDefault="001639C4" w:rsidP="001639C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</w:t>
            </w:r>
            <w:r w:rsidR="0012534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E15EC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Telephone </w:t>
            </w:r>
          </w:p>
        </w:tc>
        <w:tc>
          <w:tcPr>
            <w:tcW w:w="1896" w:type="dxa"/>
          </w:tcPr>
          <w:p w14:paraId="25779E19" w14:textId="77777777" w:rsidR="001639C4" w:rsidRPr="001565ED" w:rsidRDefault="001639C4" w:rsidP="001639C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9C4" w:rsidRPr="001565ED" w14:paraId="4724F299" w14:textId="77777777" w:rsidTr="00040D6C">
        <w:trPr>
          <w:jc w:val="center"/>
        </w:trPr>
        <w:tc>
          <w:tcPr>
            <w:tcW w:w="550" w:type="dxa"/>
            <w:vAlign w:val="center"/>
          </w:tcPr>
          <w:p w14:paraId="3F6D638C" w14:textId="25F9A9D4" w:rsidR="001639C4" w:rsidRPr="001565ED" w:rsidRDefault="001639C4" w:rsidP="001639C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70" w:type="dxa"/>
            <w:gridSpan w:val="2"/>
          </w:tcPr>
          <w:p w14:paraId="6290BBD0" w14:textId="41FCE3F1" w:rsidR="001639C4" w:rsidRDefault="001639C4" w:rsidP="001639C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1896" w:type="dxa"/>
          </w:tcPr>
          <w:p w14:paraId="6581FF1D" w14:textId="77777777" w:rsidR="001639C4" w:rsidRPr="001565ED" w:rsidRDefault="001639C4" w:rsidP="001639C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9C4" w:rsidRPr="001565ED" w14:paraId="19018825" w14:textId="77777777" w:rsidTr="00040D6C">
        <w:trPr>
          <w:jc w:val="center"/>
        </w:trPr>
        <w:tc>
          <w:tcPr>
            <w:tcW w:w="550" w:type="dxa"/>
            <w:vAlign w:val="center"/>
          </w:tcPr>
          <w:p w14:paraId="382CB123" w14:textId="75F4FFA8" w:rsidR="001639C4" w:rsidRPr="001565ED" w:rsidRDefault="001639C4" w:rsidP="00163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70" w:type="dxa"/>
            <w:gridSpan w:val="2"/>
          </w:tcPr>
          <w:p w14:paraId="25945752" w14:textId="39FFD123" w:rsidR="001639C4" w:rsidRPr="001565ED" w:rsidRDefault="001639C4" w:rsidP="001639C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 entity established under </w:t>
            </w:r>
            <w:r w:rsidR="0015266D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ection 8 of the Companies Act, 2013? (Yes</w:t>
            </w:r>
            <w:r w:rsidR="0012534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E15EC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No) </w:t>
            </w:r>
          </w:p>
        </w:tc>
        <w:tc>
          <w:tcPr>
            <w:tcW w:w="1896" w:type="dxa"/>
          </w:tcPr>
          <w:p w14:paraId="46E6A2D4" w14:textId="6403F618" w:rsidR="001639C4" w:rsidRPr="001565ED" w:rsidRDefault="001639C4" w:rsidP="001639C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9C4" w:rsidRPr="001565ED" w14:paraId="19D45F75" w14:textId="77777777" w:rsidTr="00040D6C">
        <w:trPr>
          <w:jc w:val="center"/>
        </w:trPr>
        <w:tc>
          <w:tcPr>
            <w:tcW w:w="550" w:type="dxa"/>
            <w:vAlign w:val="center"/>
          </w:tcPr>
          <w:p w14:paraId="5106B614" w14:textId="5300CFDC" w:rsidR="001639C4" w:rsidRPr="001565ED" w:rsidRDefault="001639C4" w:rsidP="001639C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570" w:type="dxa"/>
            <w:gridSpan w:val="2"/>
          </w:tcPr>
          <w:p w14:paraId="0984027F" w14:textId="1E7B9D9C" w:rsidR="001639C4" w:rsidRDefault="001639C4" w:rsidP="005A49D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Date of </w:t>
            </w:r>
            <w:r w:rsidR="00125346">
              <w:rPr>
                <w:rFonts w:ascii="Arial" w:hAnsi="Arial" w:cs="Arial"/>
                <w:kern w:val="0"/>
                <w:sz w:val="24"/>
                <w:szCs w:val="24"/>
              </w:rPr>
              <w:t>I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ncorporation</w:t>
            </w:r>
            <w:r w:rsidR="00125346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="002B3D0E">
              <w:rPr>
                <w:rFonts w:ascii="Arial" w:hAnsi="Arial" w:cs="Arial"/>
                <w:kern w:val="0"/>
                <w:sz w:val="24"/>
                <w:szCs w:val="24"/>
              </w:rPr>
              <w:t>/ CIN No.</w:t>
            </w:r>
          </w:p>
        </w:tc>
        <w:tc>
          <w:tcPr>
            <w:tcW w:w="1896" w:type="dxa"/>
          </w:tcPr>
          <w:p w14:paraId="286084D3" w14:textId="77777777" w:rsidR="001639C4" w:rsidRPr="001565ED" w:rsidRDefault="001639C4" w:rsidP="001639C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9C4" w:rsidRPr="001565ED" w14:paraId="52F71EBE" w14:textId="77777777" w:rsidTr="00040D6C">
        <w:trPr>
          <w:jc w:val="center"/>
        </w:trPr>
        <w:tc>
          <w:tcPr>
            <w:tcW w:w="550" w:type="dxa"/>
            <w:vAlign w:val="center"/>
          </w:tcPr>
          <w:p w14:paraId="54C867A9" w14:textId="0FD20DC5" w:rsidR="001639C4" w:rsidRPr="001565ED" w:rsidRDefault="001639C4" w:rsidP="001639C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FF047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70" w:type="dxa"/>
            <w:gridSpan w:val="2"/>
          </w:tcPr>
          <w:p w14:paraId="273DAF03" w14:textId="378B7E11" w:rsidR="001639C4" w:rsidRDefault="001639C4" w:rsidP="001639C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65ED">
              <w:rPr>
                <w:rFonts w:ascii="Arial" w:hAnsi="Arial" w:cs="Arial"/>
                <w:sz w:val="24"/>
                <w:szCs w:val="24"/>
              </w:rPr>
              <w:t xml:space="preserve">Does </w:t>
            </w:r>
            <w:r w:rsidRPr="001565ED">
              <w:rPr>
                <w:rFonts w:ascii="Arial" w:hAnsi="Arial" w:cs="Arial"/>
                <w:kern w:val="0"/>
                <w:sz w:val="24"/>
                <w:szCs w:val="24"/>
              </w:rPr>
              <w:t xml:space="preserve">the </w:t>
            </w:r>
            <w:proofErr w:type="spellStart"/>
            <w:r w:rsidRPr="001565ED">
              <w:rPr>
                <w:rFonts w:ascii="Arial" w:hAnsi="Arial" w:cs="Arial"/>
                <w:kern w:val="0"/>
                <w:sz w:val="24"/>
                <w:szCs w:val="24"/>
              </w:rPr>
              <w:t>MoA</w:t>
            </w:r>
            <w:proofErr w:type="spellEnd"/>
            <w:r w:rsidRPr="001565ED">
              <w:rPr>
                <w:rFonts w:ascii="Arial" w:hAnsi="Arial" w:cs="Arial"/>
                <w:kern w:val="0"/>
                <w:sz w:val="24"/>
                <w:szCs w:val="24"/>
              </w:rPr>
              <w:t xml:space="preserve"> explicitly state the operation as an SRO-FT as one of its primary objectives</w:t>
            </w:r>
            <w:r w:rsidR="00125346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Pr="001565ED">
              <w:rPr>
                <w:rFonts w:ascii="Arial" w:hAnsi="Arial" w:cs="Arial"/>
                <w:kern w:val="0"/>
                <w:sz w:val="24"/>
                <w:szCs w:val="24"/>
              </w:rPr>
              <w:t>?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6" w:type="dxa"/>
          </w:tcPr>
          <w:p w14:paraId="046FE028" w14:textId="77777777" w:rsidR="001639C4" w:rsidRPr="001565ED" w:rsidRDefault="001639C4" w:rsidP="001639C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404" w:rsidRPr="001565ED" w14:paraId="7033951C" w14:textId="77777777" w:rsidTr="00E22404">
        <w:trPr>
          <w:jc w:val="center"/>
        </w:trPr>
        <w:tc>
          <w:tcPr>
            <w:tcW w:w="550" w:type="dxa"/>
          </w:tcPr>
          <w:p w14:paraId="77E18785" w14:textId="6DEEAE51" w:rsidR="00E22404" w:rsidRDefault="00F757D0" w:rsidP="00E2240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70" w:type="dxa"/>
            <w:gridSpan w:val="2"/>
          </w:tcPr>
          <w:p w14:paraId="2219006A" w14:textId="5A47C235" w:rsidR="00E22404" w:rsidRPr="001565ED" w:rsidRDefault="00E22404" w:rsidP="00E2240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404">
              <w:rPr>
                <w:rFonts w:ascii="Arial" w:hAnsi="Arial" w:cs="Arial"/>
                <w:sz w:val="24"/>
                <w:szCs w:val="24"/>
              </w:rPr>
              <w:t>Is the applicant entity handling any other SRO function or is a part of any other SRO</w:t>
            </w:r>
            <w:r w:rsidR="001253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50A1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896" w:type="dxa"/>
          </w:tcPr>
          <w:p w14:paraId="3431A92B" w14:textId="77777777" w:rsidR="00E22404" w:rsidRPr="001565ED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404" w:rsidRPr="001565ED" w14:paraId="0195B32E" w14:textId="77777777" w:rsidTr="00FE135F">
        <w:trPr>
          <w:jc w:val="center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34D8F0AC" w14:textId="075A270B" w:rsidR="00E22404" w:rsidRPr="001565ED" w:rsidRDefault="00E22404" w:rsidP="00E2240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80404">
              <w:rPr>
                <w:rFonts w:ascii="Arial" w:hAnsi="Arial" w:cs="Arial"/>
                <w:b/>
                <w:bCs/>
                <w:sz w:val="24"/>
                <w:szCs w:val="24"/>
              </w:rPr>
              <w:t>Part 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1804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Financial </w:t>
            </w:r>
            <w:r w:rsidR="0012534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nformation</w:t>
            </w:r>
          </w:p>
        </w:tc>
      </w:tr>
      <w:tr w:rsidR="00E22404" w:rsidRPr="001565ED" w14:paraId="3615DB73" w14:textId="77777777" w:rsidTr="00040D6C">
        <w:trPr>
          <w:jc w:val="center"/>
        </w:trPr>
        <w:tc>
          <w:tcPr>
            <w:tcW w:w="550" w:type="dxa"/>
            <w:vAlign w:val="center"/>
          </w:tcPr>
          <w:p w14:paraId="0E7C9029" w14:textId="4AFDDA45" w:rsidR="00E22404" w:rsidRDefault="00E22404" w:rsidP="00E2240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757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70" w:type="dxa"/>
            <w:gridSpan w:val="2"/>
          </w:tcPr>
          <w:p w14:paraId="03E6ED44" w14:textId="28987B68" w:rsidR="00E22404" w:rsidRPr="001565ED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the entity is already incorporated, details of Financial parameters (A</w:t>
            </w:r>
            <w:r w:rsidRPr="004B67A6">
              <w:rPr>
                <w:rFonts w:ascii="Arial" w:hAnsi="Arial" w:cs="Arial"/>
                <w:sz w:val="24"/>
                <w:szCs w:val="24"/>
              </w:rPr>
              <w:t>ttach the audited balance sheet, profit and loss statement of applicant for the last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67A6">
              <w:rPr>
                <w:rFonts w:ascii="Arial" w:hAnsi="Arial" w:cs="Arial"/>
                <w:sz w:val="24"/>
                <w:szCs w:val="24"/>
              </w:rPr>
              <w:t>three years</w:t>
            </w:r>
            <w:r>
              <w:rPr>
                <w:rFonts w:ascii="Arial" w:hAnsi="Arial" w:cs="Arial"/>
                <w:sz w:val="24"/>
                <w:szCs w:val="24"/>
              </w:rPr>
              <w:t xml:space="preserve"> or the year from which </w:t>
            </w:r>
            <w:r w:rsidR="00125346">
              <w:rPr>
                <w:rFonts w:ascii="Arial" w:hAnsi="Arial" w:cs="Arial"/>
                <w:sz w:val="24"/>
                <w:szCs w:val="24"/>
              </w:rPr>
              <w:t>they are</w:t>
            </w:r>
            <w:r>
              <w:rPr>
                <w:rFonts w:ascii="Arial" w:hAnsi="Arial" w:cs="Arial"/>
                <w:sz w:val="24"/>
                <w:szCs w:val="24"/>
              </w:rPr>
              <w:t xml:space="preserve"> available</w:t>
            </w:r>
            <w:r w:rsidRPr="004B67A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96" w:type="dxa"/>
          </w:tcPr>
          <w:p w14:paraId="4D28ECEB" w14:textId="77777777" w:rsidR="00E22404" w:rsidRPr="001565ED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404" w:rsidRPr="001565ED" w14:paraId="60A41A86" w14:textId="77777777" w:rsidTr="00040D6C">
        <w:trPr>
          <w:jc w:val="center"/>
        </w:trPr>
        <w:tc>
          <w:tcPr>
            <w:tcW w:w="550" w:type="dxa"/>
            <w:vAlign w:val="center"/>
          </w:tcPr>
          <w:p w14:paraId="4D1EAA1C" w14:textId="07AB7052" w:rsidR="00E22404" w:rsidRDefault="00E22404" w:rsidP="00E2240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F757D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70" w:type="dxa"/>
            <w:gridSpan w:val="2"/>
          </w:tcPr>
          <w:p w14:paraId="283A0DFD" w14:textId="6360D81B" w:rsidR="00E22404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65ED">
              <w:rPr>
                <w:rFonts w:ascii="Arial" w:hAnsi="Arial" w:cs="Arial"/>
                <w:sz w:val="24"/>
                <w:szCs w:val="24"/>
              </w:rPr>
              <w:t xml:space="preserve">Net </w:t>
            </w:r>
            <w:r w:rsidR="00125346">
              <w:rPr>
                <w:rFonts w:ascii="Arial" w:hAnsi="Arial" w:cs="Arial"/>
                <w:sz w:val="24"/>
                <w:szCs w:val="24"/>
              </w:rPr>
              <w:t>W</w:t>
            </w:r>
            <w:r w:rsidRPr="001565ED">
              <w:rPr>
                <w:rFonts w:ascii="Arial" w:hAnsi="Arial" w:cs="Arial"/>
                <w:sz w:val="24"/>
                <w:szCs w:val="24"/>
              </w:rPr>
              <w:t xml:space="preserve">orth </w:t>
            </w:r>
            <w:r>
              <w:rPr>
                <w:rFonts w:ascii="Arial" w:hAnsi="Arial" w:cs="Arial"/>
                <w:sz w:val="24"/>
                <w:szCs w:val="24"/>
              </w:rPr>
              <w:t xml:space="preserve">(in Rs. </w:t>
            </w:r>
            <w:r w:rsidR="00125346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rore)</w:t>
            </w:r>
          </w:p>
          <w:p w14:paraId="0150DB99" w14:textId="154F716E" w:rsidR="00E22404" w:rsidRPr="00600CC1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with Auditor</w:t>
            </w:r>
            <w:r w:rsidR="00125346">
              <w:rPr>
                <w:rFonts w:ascii="Arial" w:hAnsi="Arial" w:cs="Arial"/>
                <w:sz w:val="24"/>
                <w:szCs w:val="24"/>
              </w:rPr>
              <w:t>’s</w:t>
            </w:r>
            <w:r>
              <w:rPr>
                <w:rFonts w:ascii="Arial" w:hAnsi="Arial" w:cs="Arial"/>
                <w:sz w:val="24"/>
                <w:szCs w:val="24"/>
              </w:rPr>
              <w:t xml:space="preserve"> Certificate</w:t>
            </w:r>
          </w:p>
        </w:tc>
        <w:tc>
          <w:tcPr>
            <w:tcW w:w="1896" w:type="dxa"/>
          </w:tcPr>
          <w:p w14:paraId="160533E2" w14:textId="77777777" w:rsidR="00E22404" w:rsidRPr="001565ED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404" w:rsidRPr="001565ED" w14:paraId="3D930308" w14:textId="77777777" w:rsidTr="00040D6C">
        <w:trPr>
          <w:jc w:val="center"/>
        </w:trPr>
        <w:tc>
          <w:tcPr>
            <w:tcW w:w="550" w:type="dxa"/>
            <w:vAlign w:val="center"/>
          </w:tcPr>
          <w:p w14:paraId="1E810399" w14:textId="5700B8CD" w:rsidR="00E22404" w:rsidRDefault="00E22404" w:rsidP="00E2240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6A57BF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70" w:type="dxa"/>
            <w:gridSpan w:val="2"/>
          </w:tcPr>
          <w:p w14:paraId="5673C372" w14:textId="7EBFD557" w:rsidR="00E22404" w:rsidRPr="001565ED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Shareholding </w:t>
            </w:r>
            <w:r w:rsidR="00125346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attern</w:t>
            </w:r>
          </w:p>
        </w:tc>
        <w:tc>
          <w:tcPr>
            <w:tcW w:w="1896" w:type="dxa"/>
          </w:tcPr>
          <w:p w14:paraId="321DD577" w14:textId="77777777" w:rsidR="00E22404" w:rsidRPr="001565ED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404" w:rsidRPr="001565ED" w14:paraId="7824AD4C" w14:textId="61B82244" w:rsidTr="00040D6C">
        <w:trPr>
          <w:jc w:val="center"/>
        </w:trPr>
        <w:tc>
          <w:tcPr>
            <w:tcW w:w="550" w:type="dxa"/>
            <w:vAlign w:val="center"/>
          </w:tcPr>
          <w:p w14:paraId="129A7F94" w14:textId="51BE8775" w:rsidR="00E22404" w:rsidRPr="001565ED" w:rsidRDefault="00E22404" w:rsidP="00E2240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A57B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570" w:type="dxa"/>
            <w:gridSpan w:val="2"/>
          </w:tcPr>
          <w:p w14:paraId="4C1D1A58" w14:textId="4C86F0E4" w:rsidR="00E22404" w:rsidRPr="001565ED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 financial soundness sufficient to </w:t>
            </w:r>
            <w:r w:rsidRPr="00EA6071">
              <w:rPr>
                <w:rFonts w:ascii="Arial" w:hAnsi="Arial" w:cs="Arial"/>
                <w:sz w:val="24"/>
                <w:szCs w:val="24"/>
              </w:rPr>
              <w:t>fulfil the responsibilit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EA6071">
              <w:rPr>
                <w:rFonts w:ascii="Arial" w:hAnsi="Arial" w:cs="Arial"/>
                <w:sz w:val="24"/>
                <w:szCs w:val="24"/>
              </w:rPr>
              <w:t xml:space="preserve"> of </w:t>
            </w:r>
            <w:r>
              <w:rPr>
                <w:rFonts w:ascii="Arial" w:hAnsi="Arial" w:cs="Arial"/>
                <w:sz w:val="24"/>
                <w:szCs w:val="24"/>
              </w:rPr>
              <w:t>SRO-FT</w:t>
            </w:r>
            <w:r w:rsidRPr="00EA6071">
              <w:rPr>
                <w:rFonts w:ascii="Arial" w:hAnsi="Arial" w:cs="Arial"/>
                <w:sz w:val="24"/>
                <w:szCs w:val="24"/>
              </w:rPr>
              <w:t xml:space="preserve"> effectively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If not, mention the roadmap to achieve the same</w:t>
            </w:r>
          </w:p>
        </w:tc>
        <w:tc>
          <w:tcPr>
            <w:tcW w:w="1896" w:type="dxa"/>
          </w:tcPr>
          <w:p w14:paraId="13888A0C" w14:textId="4DF8ED65" w:rsidR="00E22404" w:rsidRPr="001565ED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404" w:rsidRPr="001565ED" w14:paraId="3371EA6E" w14:textId="436E32BE" w:rsidTr="00040D6C">
        <w:trPr>
          <w:jc w:val="center"/>
        </w:trPr>
        <w:tc>
          <w:tcPr>
            <w:tcW w:w="550" w:type="dxa"/>
            <w:vAlign w:val="center"/>
          </w:tcPr>
          <w:p w14:paraId="5378B26B" w14:textId="155F7E6E" w:rsidR="00E22404" w:rsidRDefault="00E22404" w:rsidP="00E2240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A57B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570" w:type="dxa"/>
            <w:gridSpan w:val="2"/>
          </w:tcPr>
          <w:p w14:paraId="58618C42" w14:textId="147BB474" w:rsidR="00E22404" w:rsidRPr="001565ED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4">
              <w:rPr>
                <w:rFonts w:ascii="Arial" w:hAnsi="Arial" w:cs="Arial"/>
                <w:sz w:val="24"/>
                <w:szCs w:val="24"/>
              </w:rPr>
              <w:t xml:space="preserve">Name and </w:t>
            </w:r>
            <w:r w:rsidR="00125346">
              <w:rPr>
                <w:rFonts w:ascii="Arial" w:hAnsi="Arial" w:cs="Arial"/>
                <w:sz w:val="24"/>
                <w:szCs w:val="24"/>
              </w:rPr>
              <w:t>A</w:t>
            </w:r>
            <w:r w:rsidRPr="00606314">
              <w:rPr>
                <w:rFonts w:ascii="Arial" w:hAnsi="Arial" w:cs="Arial"/>
                <w:sz w:val="24"/>
                <w:szCs w:val="24"/>
              </w:rPr>
              <w:t xml:space="preserve">ddress of </w:t>
            </w:r>
            <w:r w:rsidR="00125346">
              <w:rPr>
                <w:rFonts w:ascii="Arial" w:hAnsi="Arial" w:cs="Arial"/>
                <w:sz w:val="24"/>
                <w:szCs w:val="24"/>
              </w:rPr>
              <w:t>B</w:t>
            </w:r>
            <w:r w:rsidRPr="00606314">
              <w:rPr>
                <w:rFonts w:ascii="Arial" w:hAnsi="Arial" w:cs="Arial"/>
                <w:sz w:val="24"/>
                <w:szCs w:val="24"/>
              </w:rPr>
              <w:t>ankers</w:t>
            </w:r>
          </w:p>
        </w:tc>
        <w:tc>
          <w:tcPr>
            <w:tcW w:w="1896" w:type="dxa"/>
          </w:tcPr>
          <w:p w14:paraId="314EB491" w14:textId="7904AD03" w:rsidR="00E22404" w:rsidRPr="001565ED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404" w:rsidRPr="001565ED" w14:paraId="332321B4" w14:textId="77777777" w:rsidTr="00FE135F">
        <w:trPr>
          <w:jc w:val="center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4F1D53C2" w14:textId="77777777" w:rsidR="00E22404" w:rsidRPr="001565ED" w:rsidRDefault="00E22404" w:rsidP="00E2240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80404">
              <w:rPr>
                <w:rFonts w:ascii="Arial" w:hAnsi="Arial" w:cs="Arial"/>
                <w:b/>
                <w:bCs/>
                <w:sz w:val="24"/>
                <w:szCs w:val="24"/>
              </w:rPr>
              <w:t>Part 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II</w:t>
            </w:r>
            <w:r w:rsidRPr="001804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Membership</w:t>
            </w:r>
          </w:p>
        </w:tc>
      </w:tr>
      <w:tr w:rsidR="00391DE6" w:rsidRPr="001565ED" w14:paraId="7274552C" w14:textId="77777777" w:rsidTr="00040D6C">
        <w:trPr>
          <w:jc w:val="center"/>
        </w:trPr>
        <w:tc>
          <w:tcPr>
            <w:tcW w:w="550" w:type="dxa"/>
          </w:tcPr>
          <w:p w14:paraId="1A41C770" w14:textId="5B79F0ED" w:rsidR="00391DE6" w:rsidRDefault="00391DE6" w:rsidP="00E2240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570" w:type="dxa"/>
            <w:gridSpan w:val="2"/>
          </w:tcPr>
          <w:p w14:paraId="688CDE3D" w14:textId="21990F8C" w:rsidR="00391DE6" w:rsidRDefault="00391DE6" w:rsidP="00E22404">
            <w:pPr>
              <w:tabs>
                <w:tab w:val="left" w:pos="505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83562C">
              <w:rPr>
                <w:rFonts w:ascii="Arial" w:hAnsi="Arial" w:cs="Arial"/>
                <w:sz w:val="24"/>
                <w:szCs w:val="24"/>
              </w:rPr>
              <w:t xml:space="preserve">ligibility </w:t>
            </w:r>
            <w:r w:rsidR="00125346">
              <w:rPr>
                <w:rFonts w:ascii="Arial" w:hAnsi="Arial" w:cs="Arial"/>
                <w:sz w:val="24"/>
                <w:szCs w:val="24"/>
              </w:rPr>
              <w:t>C</w:t>
            </w:r>
            <w:r w:rsidRPr="0083562C">
              <w:rPr>
                <w:rFonts w:ascii="Arial" w:hAnsi="Arial" w:cs="Arial"/>
                <w:sz w:val="24"/>
                <w:szCs w:val="24"/>
              </w:rPr>
              <w:t xml:space="preserve">riteria for </w:t>
            </w:r>
            <w:r w:rsidR="00125346">
              <w:rPr>
                <w:rFonts w:ascii="Arial" w:hAnsi="Arial" w:cs="Arial"/>
                <w:sz w:val="24"/>
                <w:szCs w:val="24"/>
              </w:rPr>
              <w:t>M</w:t>
            </w:r>
            <w:r w:rsidRPr="0083562C">
              <w:rPr>
                <w:rFonts w:ascii="Arial" w:hAnsi="Arial" w:cs="Arial"/>
                <w:sz w:val="24"/>
                <w:szCs w:val="24"/>
              </w:rPr>
              <w:t>embership</w:t>
            </w:r>
          </w:p>
        </w:tc>
        <w:tc>
          <w:tcPr>
            <w:tcW w:w="1896" w:type="dxa"/>
          </w:tcPr>
          <w:p w14:paraId="7F36C018" w14:textId="77777777" w:rsidR="00391DE6" w:rsidRPr="001565ED" w:rsidRDefault="00391DE6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A8E" w:rsidRPr="001565ED" w14:paraId="70C2B5AC" w14:textId="77777777" w:rsidTr="00040D6C">
        <w:trPr>
          <w:jc w:val="center"/>
        </w:trPr>
        <w:tc>
          <w:tcPr>
            <w:tcW w:w="550" w:type="dxa"/>
          </w:tcPr>
          <w:p w14:paraId="3C819544" w14:textId="72DB6D73" w:rsidR="009F4A8E" w:rsidRDefault="009F4A8E" w:rsidP="00E2240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570" w:type="dxa"/>
            <w:gridSpan w:val="2"/>
          </w:tcPr>
          <w:p w14:paraId="52481896" w14:textId="09BA02C9" w:rsidR="009F4A8E" w:rsidRDefault="009F4A8E" w:rsidP="00E22404">
            <w:pPr>
              <w:tabs>
                <w:tab w:val="left" w:pos="505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membership comprehensive</w:t>
            </w:r>
            <w:r w:rsidR="0012534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? If not, provide a detailed roadmap and timeline to achieve the same</w:t>
            </w:r>
          </w:p>
        </w:tc>
        <w:tc>
          <w:tcPr>
            <w:tcW w:w="1896" w:type="dxa"/>
          </w:tcPr>
          <w:p w14:paraId="32E405E3" w14:textId="77777777" w:rsidR="009F4A8E" w:rsidRPr="001565ED" w:rsidRDefault="009F4A8E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404" w:rsidRPr="001565ED" w14:paraId="53E5552A" w14:textId="77777777" w:rsidTr="00040D6C">
        <w:trPr>
          <w:jc w:val="center"/>
        </w:trPr>
        <w:tc>
          <w:tcPr>
            <w:tcW w:w="550" w:type="dxa"/>
          </w:tcPr>
          <w:p w14:paraId="72B500C5" w14:textId="544FF858" w:rsidR="00E22404" w:rsidRPr="001565ED" w:rsidRDefault="00391DE6" w:rsidP="00E2240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F4A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70" w:type="dxa"/>
            <w:gridSpan w:val="2"/>
          </w:tcPr>
          <w:p w14:paraId="1F83A479" w14:textId="4BC9BA01" w:rsidR="00E22404" w:rsidRDefault="00E22404" w:rsidP="00E22404">
            <w:pPr>
              <w:tabs>
                <w:tab w:val="left" w:pos="505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r w:rsidR="00125346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embers at the time of </w:t>
            </w:r>
            <w:r w:rsidR="00125346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pplication </w:t>
            </w:r>
          </w:p>
          <w:p w14:paraId="24EB7AFB" w14:textId="6EFC09AC" w:rsidR="00E22404" w:rsidRPr="001565ED" w:rsidRDefault="00E22404" w:rsidP="00E22404">
            <w:pPr>
              <w:tabs>
                <w:tab w:val="left" w:pos="505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(Enclose a list and evidence thereof, if any) </w:t>
            </w:r>
          </w:p>
        </w:tc>
        <w:tc>
          <w:tcPr>
            <w:tcW w:w="1896" w:type="dxa"/>
          </w:tcPr>
          <w:p w14:paraId="78D9BAEF" w14:textId="77777777" w:rsidR="00E22404" w:rsidRPr="001565ED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404" w:rsidRPr="001565ED" w14:paraId="23C2C359" w14:textId="77777777" w:rsidTr="00040D6C">
        <w:trPr>
          <w:jc w:val="center"/>
        </w:trPr>
        <w:tc>
          <w:tcPr>
            <w:tcW w:w="550" w:type="dxa"/>
          </w:tcPr>
          <w:p w14:paraId="01BF6FBC" w14:textId="77996C8A" w:rsidR="00E22404" w:rsidRPr="001565ED" w:rsidRDefault="00E22404" w:rsidP="00E2240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B4F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70" w:type="dxa"/>
            <w:gridSpan w:val="2"/>
          </w:tcPr>
          <w:p w14:paraId="3DA0F2EC" w14:textId="12A65641" w:rsidR="00E22404" w:rsidRDefault="00E22404" w:rsidP="00E22404">
            <w:pPr>
              <w:spacing w:line="276" w:lineRule="auto"/>
              <w:jc w:val="both"/>
              <w:rPr>
                <w:rFonts w:eastAsia="Times New Roman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EC03D6">
              <w:rPr>
                <w:rFonts w:ascii="Arial" w:hAnsi="Arial" w:cs="Arial"/>
                <w:sz w:val="24"/>
                <w:szCs w:val="24"/>
              </w:rPr>
              <w:t xml:space="preserve">Type of </w:t>
            </w:r>
            <w:r>
              <w:rPr>
                <w:rFonts w:ascii="Arial" w:hAnsi="Arial" w:cs="Arial"/>
                <w:sz w:val="24"/>
                <w:szCs w:val="24"/>
              </w:rPr>
              <w:t xml:space="preserve">member </w:t>
            </w:r>
            <w:r w:rsidRPr="00EC03D6">
              <w:rPr>
                <w:rFonts w:ascii="Arial" w:hAnsi="Arial" w:cs="Arial"/>
                <w:sz w:val="24"/>
                <w:szCs w:val="24"/>
              </w:rPr>
              <w:t xml:space="preserve">entities </w:t>
            </w:r>
            <w:r>
              <w:rPr>
                <w:rFonts w:ascii="Arial" w:hAnsi="Arial" w:cs="Arial"/>
                <w:sz w:val="24"/>
                <w:szCs w:val="24"/>
              </w:rPr>
              <w:t xml:space="preserve">(Based on balance sheet </w:t>
            </w:r>
            <w:r w:rsidRPr="00EC03D6">
              <w:rPr>
                <w:rFonts w:ascii="Arial" w:hAnsi="Arial" w:cs="Arial"/>
                <w:sz w:val="24"/>
                <w:szCs w:val="24"/>
              </w:rPr>
              <w:t>size</w:t>
            </w:r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EC03D6">
              <w:rPr>
                <w:rFonts w:ascii="Arial" w:hAnsi="Arial" w:cs="Arial"/>
                <w:sz w:val="24"/>
                <w:szCs w:val="24"/>
              </w:rPr>
              <w:t>activit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EC03D6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eastAsia="Times New Roman"/>
              </w:rPr>
              <w:t xml:space="preserve"> </w:t>
            </w:r>
          </w:p>
          <w:p w14:paraId="0B52E232" w14:textId="14F18E16" w:rsidR="00E22404" w:rsidRPr="001565ED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ii)</w:t>
            </w:r>
            <w:r w:rsidR="001253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2EB9">
              <w:rPr>
                <w:rFonts w:ascii="Arial" w:hAnsi="Arial" w:cs="Arial"/>
                <w:sz w:val="24"/>
                <w:szCs w:val="24"/>
              </w:rPr>
              <w:t>Types of entities that are intended to be targeted at present and in future</w:t>
            </w:r>
          </w:p>
        </w:tc>
        <w:tc>
          <w:tcPr>
            <w:tcW w:w="1896" w:type="dxa"/>
          </w:tcPr>
          <w:p w14:paraId="05BC4C2B" w14:textId="77777777" w:rsidR="00E22404" w:rsidRPr="001565ED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C64" w:rsidRPr="001565ED" w14:paraId="0EE1888E" w14:textId="77777777" w:rsidTr="00040D6C">
        <w:trPr>
          <w:jc w:val="center"/>
        </w:trPr>
        <w:tc>
          <w:tcPr>
            <w:tcW w:w="550" w:type="dxa"/>
          </w:tcPr>
          <w:p w14:paraId="30A2732E" w14:textId="3E68D8F5" w:rsidR="008D3C64" w:rsidRDefault="009F4A8E" w:rsidP="00E2240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  <w:r w:rsidR="008B4F8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70" w:type="dxa"/>
            <w:gridSpan w:val="2"/>
          </w:tcPr>
          <w:p w14:paraId="632988FF" w14:textId="11E48DAE" w:rsidR="008D3C64" w:rsidRPr="0033545C" w:rsidRDefault="00D30742" w:rsidP="00E2240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545C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Indicate </w:t>
            </w:r>
            <w:r w:rsidR="00EF37FF" w:rsidRPr="0033545C">
              <w:rPr>
                <w:rFonts w:ascii="Arial" w:hAnsi="Arial" w:cs="Arial"/>
                <w:bCs/>
                <w:sz w:val="24"/>
                <w:szCs w:val="24"/>
                <w:lang w:val="en-US"/>
              </w:rPr>
              <w:t>the</w:t>
            </w:r>
            <w:r w:rsidR="00BD3DF2" w:rsidRPr="0033545C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“intended</w:t>
            </w:r>
            <w:r w:rsidR="00EF37FF" w:rsidRPr="0033545C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BD3DF2" w:rsidRPr="0033545C">
              <w:rPr>
                <w:rFonts w:ascii="Arial" w:hAnsi="Arial" w:cs="Arial"/>
                <w:bCs/>
                <w:sz w:val="24"/>
                <w:szCs w:val="24"/>
                <w:lang w:val="en-US"/>
              </w:rPr>
              <w:t>membership</w:t>
            </w:r>
            <w:r w:rsidR="00EF37FF" w:rsidRPr="0033545C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”, i.e., </w:t>
            </w:r>
            <w:r w:rsidR="00BD3DF2" w:rsidRPr="0033545C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list out </w:t>
            </w:r>
            <w:proofErr w:type="spellStart"/>
            <w:r w:rsidR="00BD3DF2" w:rsidRPr="0033545C">
              <w:rPr>
                <w:rFonts w:ascii="Arial" w:hAnsi="Arial" w:cs="Arial"/>
                <w:bCs/>
                <w:sz w:val="24"/>
                <w:szCs w:val="24"/>
                <w:lang w:val="en-US"/>
              </w:rPr>
              <w:t>Fin</w:t>
            </w:r>
            <w:r w:rsidR="00125346">
              <w:rPr>
                <w:rFonts w:ascii="Arial" w:hAnsi="Arial" w:cs="Arial"/>
                <w:bCs/>
                <w:sz w:val="24"/>
                <w:szCs w:val="24"/>
                <w:lang w:val="en-US"/>
              </w:rPr>
              <w:t>T</w:t>
            </w:r>
            <w:r w:rsidR="00BD3DF2" w:rsidRPr="0033545C">
              <w:rPr>
                <w:rFonts w:ascii="Arial" w:hAnsi="Arial" w:cs="Arial"/>
                <w:bCs/>
                <w:sz w:val="24"/>
                <w:szCs w:val="24"/>
                <w:lang w:val="en-US"/>
              </w:rPr>
              <w:t>echs</w:t>
            </w:r>
            <w:proofErr w:type="spellEnd"/>
            <w:r w:rsidR="00BD3DF2" w:rsidRPr="0033545C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who have explicitly conveyed their intention to become a member in the future</w:t>
            </w:r>
          </w:p>
        </w:tc>
        <w:tc>
          <w:tcPr>
            <w:tcW w:w="1896" w:type="dxa"/>
          </w:tcPr>
          <w:p w14:paraId="4B797DF2" w14:textId="77777777" w:rsidR="008D3C64" w:rsidRPr="001565ED" w:rsidRDefault="008D3C6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404" w:rsidRPr="001565ED" w14:paraId="2D89A15F" w14:textId="77777777" w:rsidTr="00040D6C">
        <w:trPr>
          <w:jc w:val="center"/>
        </w:trPr>
        <w:tc>
          <w:tcPr>
            <w:tcW w:w="550" w:type="dxa"/>
          </w:tcPr>
          <w:p w14:paraId="0D7BD1B6" w14:textId="713B62F8" w:rsidR="00E22404" w:rsidRPr="001565ED" w:rsidRDefault="00E22404" w:rsidP="00E2240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B4F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70" w:type="dxa"/>
            <w:gridSpan w:val="2"/>
          </w:tcPr>
          <w:p w14:paraId="6228DEF3" w14:textId="3F5151DB" w:rsidR="00E22404" w:rsidRPr="001565ED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entity collect membership fees</w:t>
            </w:r>
            <w:r w:rsidR="0012534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? If yes, provide the membership fee structure including </w:t>
            </w:r>
            <w:r w:rsidR="00142FA7">
              <w:rPr>
                <w:rFonts w:ascii="Arial" w:hAnsi="Arial" w:cs="Arial"/>
                <w:sz w:val="24"/>
                <w:szCs w:val="24"/>
              </w:rPr>
              <w:t>one</w:t>
            </w:r>
            <w:r w:rsidR="00125346">
              <w:rPr>
                <w:rFonts w:ascii="Arial" w:hAnsi="Arial" w:cs="Arial"/>
                <w:sz w:val="24"/>
                <w:szCs w:val="24"/>
              </w:rPr>
              <w:t>-</w:t>
            </w:r>
            <w:r w:rsidR="00142FA7">
              <w:rPr>
                <w:rFonts w:ascii="Arial" w:hAnsi="Arial" w:cs="Arial"/>
                <w:sz w:val="24"/>
                <w:szCs w:val="24"/>
              </w:rPr>
              <w:t>time</w:t>
            </w:r>
            <w:r>
              <w:rPr>
                <w:rFonts w:ascii="Arial" w:hAnsi="Arial" w:cs="Arial"/>
                <w:sz w:val="24"/>
                <w:szCs w:val="24"/>
              </w:rPr>
              <w:t xml:space="preserve"> fee and recurring</w:t>
            </w:r>
            <w:r w:rsidR="0012534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/ periodic fees, if any</w:t>
            </w:r>
          </w:p>
        </w:tc>
        <w:tc>
          <w:tcPr>
            <w:tcW w:w="1896" w:type="dxa"/>
          </w:tcPr>
          <w:p w14:paraId="54FDF415" w14:textId="77777777" w:rsidR="00E22404" w:rsidRPr="001565ED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404" w:rsidRPr="001565ED" w14:paraId="79E837C3" w14:textId="77777777" w:rsidTr="00040D6C">
        <w:trPr>
          <w:jc w:val="center"/>
        </w:trPr>
        <w:tc>
          <w:tcPr>
            <w:tcW w:w="550" w:type="dxa"/>
          </w:tcPr>
          <w:p w14:paraId="3794FB6D" w14:textId="492324FA" w:rsidR="00E22404" w:rsidRPr="001565ED" w:rsidRDefault="00E22404" w:rsidP="00E2240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B4F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70" w:type="dxa"/>
            <w:gridSpan w:val="2"/>
          </w:tcPr>
          <w:p w14:paraId="697E5C69" w14:textId="6FD43AE2" w:rsidR="00E22404" w:rsidRPr="001565ED" w:rsidRDefault="00E22404" w:rsidP="00E2240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867">
              <w:rPr>
                <w:rFonts w:ascii="Arial" w:hAnsi="Arial" w:cs="Arial"/>
                <w:sz w:val="24"/>
                <w:szCs w:val="24"/>
              </w:rPr>
              <w:t>Does the membership agreement allow the SRO</w:t>
            </w:r>
            <w:r>
              <w:rPr>
                <w:rFonts w:ascii="Arial" w:hAnsi="Arial" w:cs="Arial"/>
                <w:sz w:val="24"/>
                <w:szCs w:val="24"/>
              </w:rPr>
              <w:t>-FT</w:t>
            </w:r>
            <w:r w:rsidRPr="00466867">
              <w:rPr>
                <w:rFonts w:ascii="Arial" w:hAnsi="Arial" w:cs="Arial"/>
                <w:sz w:val="24"/>
                <w:szCs w:val="24"/>
              </w:rPr>
              <w:t xml:space="preserve"> to set </w:t>
            </w:r>
            <w:r>
              <w:rPr>
                <w:rFonts w:ascii="Arial" w:hAnsi="Arial" w:cs="Arial"/>
                <w:sz w:val="24"/>
                <w:szCs w:val="24"/>
              </w:rPr>
              <w:t xml:space="preserve">and enforce </w:t>
            </w:r>
            <w:r w:rsidRPr="00466867">
              <w:rPr>
                <w:rFonts w:ascii="Arial" w:hAnsi="Arial" w:cs="Arial"/>
                <w:sz w:val="24"/>
                <w:szCs w:val="24"/>
              </w:rPr>
              <w:t>rules, standards, codes of conduct, etc.</w:t>
            </w:r>
            <w:r w:rsidR="00D86808">
              <w:rPr>
                <w:rFonts w:ascii="Arial" w:hAnsi="Arial" w:cs="Arial"/>
                <w:sz w:val="24"/>
                <w:szCs w:val="24"/>
              </w:rPr>
              <w:t>?</w:t>
            </w:r>
            <w:r w:rsidRPr="0046686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(A copy of the membership agreement </w:t>
            </w:r>
            <w:r w:rsidR="00125346">
              <w:rPr>
                <w:rFonts w:ascii="Arial" w:hAnsi="Arial" w:cs="Arial"/>
                <w:sz w:val="24"/>
                <w:szCs w:val="24"/>
              </w:rPr>
              <w:t xml:space="preserve">shall </w:t>
            </w:r>
            <w:r>
              <w:rPr>
                <w:rFonts w:ascii="Arial" w:hAnsi="Arial" w:cs="Arial"/>
                <w:sz w:val="24"/>
                <w:szCs w:val="24"/>
              </w:rPr>
              <w:t>be submitted if in place)</w:t>
            </w:r>
          </w:p>
        </w:tc>
        <w:tc>
          <w:tcPr>
            <w:tcW w:w="1896" w:type="dxa"/>
          </w:tcPr>
          <w:p w14:paraId="2FAC23DA" w14:textId="77777777" w:rsidR="00E22404" w:rsidRPr="001565ED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404" w:rsidRPr="001565ED" w14:paraId="6663BA24" w14:textId="77777777" w:rsidTr="00040D6C">
        <w:trPr>
          <w:jc w:val="center"/>
        </w:trPr>
        <w:tc>
          <w:tcPr>
            <w:tcW w:w="550" w:type="dxa"/>
          </w:tcPr>
          <w:p w14:paraId="2F7A337D" w14:textId="2FCE89AE" w:rsidR="00E22404" w:rsidRDefault="006A57BF" w:rsidP="00E2240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B4F8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570" w:type="dxa"/>
            <w:gridSpan w:val="2"/>
          </w:tcPr>
          <w:p w14:paraId="7E16120E" w14:textId="7D0DDC3F" w:rsidR="00E22404" w:rsidRPr="00466867" w:rsidRDefault="00E22404" w:rsidP="00E2240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other information related to membership</w:t>
            </w:r>
          </w:p>
        </w:tc>
        <w:tc>
          <w:tcPr>
            <w:tcW w:w="1896" w:type="dxa"/>
          </w:tcPr>
          <w:p w14:paraId="2FBFA683" w14:textId="77777777" w:rsidR="00E22404" w:rsidRPr="001565ED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404" w:rsidRPr="001565ED" w14:paraId="02DCE5D6" w14:textId="77777777" w:rsidTr="00FE135F">
        <w:trPr>
          <w:jc w:val="center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74B946C5" w14:textId="6EDA53B4" w:rsidR="00E22404" w:rsidRPr="001565ED" w:rsidRDefault="00E22404" w:rsidP="00E2240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804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IV</w:t>
            </w:r>
            <w:r w:rsidRPr="001804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Board of Directors (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BoD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="001253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>
              <w:t xml:space="preserve"> </w:t>
            </w:r>
            <w:r w:rsidRPr="00B85D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Key Managerial Personnel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(KMP)</w:t>
            </w:r>
          </w:p>
        </w:tc>
      </w:tr>
      <w:tr w:rsidR="00E22404" w14:paraId="649763DB" w14:textId="77777777" w:rsidTr="00040D6C">
        <w:tblPrEx>
          <w:jc w:val="left"/>
        </w:tblPrEx>
        <w:tc>
          <w:tcPr>
            <w:tcW w:w="562" w:type="dxa"/>
            <w:gridSpan w:val="2"/>
          </w:tcPr>
          <w:p w14:paraId="238AB21E" w14:textId="761D8307" w:rsidR="00E22404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B4F8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558" w:type="dxa"/>
          </w:tcPr>
          <w:p w14:paraId="1ADFFACC" w14:textId="439C7D48" w:rsidR="00E22404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Details of </w:t>
            </w:r>
            <w:r w:rsidRPr="00B85DBF">
              <w:rPr>
                <w:rFonts w:ascii="Arial" w:hAnsi="Arial" w:cs="Arial"/>
                <w:sz w:val="24"/>
                <w:szCs w:val="24"/>
              </w:rPr>
              <w:t>KMP</w:t>
            </w:r>
          </w:p>
        </w:tc>
        <w:tc>
          <w:tcPr>
            <w:tcW w:w="1896" w:type="dxa"/>
          </w:tcPr>
          <w:p w14:paraId="1DA52C0B" w14:textId="77777777" w:rsidR="00E22404" w:rsidRDefault="00E22404" w:rsidP="00E2240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2404" w14:paraId="413AD968" w14:textId="77777777" w:rsidTr="00040D6C">
        <w:tblPrEx>
          <w:jc w:val="left"/>
        </w:tblPrEx>
        <w:tc>
          <w:tcPr>
            <w:tcW w:w="562" w:type="dxa"/>
            <w:gridSpan w:val="2"/>
          </w:tcPr>
          <w:p w14:paraId="5A9B614B" w14:textId="47425B7A" w:rsidR="00E22404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B4F8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558" w:type="dxa"/>
          </w:tcPr>
          <w:p w14:paraId="3834EF7A" w14:textId="53EC8850" w:rsidR="00E22404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DA0CE6">
              <w:rPr>
                <w:rFonts w:ascii="Arial" w:hAnsi="Arial" w:cs="Arial"/>
                <w:sz w:val="24"/>
                <w:szCs w:val="24"/>
              </w:rPr>
              <w:t>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of Directors in the Board </w:t>
            </w:r>
          </w:p>
          <w:p w14:paraId="15F063AC" w14:textId="328A8916" w:rsidR="00E22404" w:rsidRPr="00466867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(Attach</w:t>
            </w:r>
            <w:r w:rsidR="00DA0CE6">
              <w:rPr>
                <w:rFonts w:ascii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z w:val="24"/>
                <w:szCs w:val="24"/>
              </w:rPr>
              <w:t xml:space="preserve"> brief profile of each of the director</w:t>
            </w:r>
            <w:r w:rsidR="00125346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including their professional qualification</w:t>
            </w:r>
            <w:r w:rsidR="0012534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/ expertise)</w:t>
            </w:r>
          </w:p>
        </w:tc>
        <w:tc>
          <w:tcPr>
            <w:tcW w:w="1896" w:type="dxa"/>
          </w:tcPr>
          <w:p w14:paraId="422C86C4" w14:textId="77777777" w:rsidR="00E22404" w:rsidRDefault="00E22404" w:rsidP="00E2240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2404" w14:paraId="4CE73E85" w14:textId="77777777" w:rsidTr="00040D6C">
        <w:tblPrEx>
          <w:jc w:val="left"/>
        </w:tblPrEx>
        <w:tc>
          <w:tcPr>
            <w:tcW w:w="562" w:type="dxa"/>
            <w:gridSpan w:val="2"/>
          </w:tcPr>
          <w:p w14:paraId="09B33A35" w14:textId="5F9A8E81" w:rsidR="00E22404" w:rsidRDefault="008B4F87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558" w:type="dxa"/>
          </w:tcPr>
          <w:p w14:paraId="1D332711" w14:textId="77777777" w:rsidR="00E22404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Details of Constitution of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BCCCB69" w14:textId="34365801" w:rsidR="00E22404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(Date of appointment, terms of appointment, type of directorship, DIN number, current association with other FinTech entities banking relationship, PAN of each member, along with Credit Bureau report)</w:t>
            </w:r>
          </w:p>
        </w:tc>
        <w:tc>
          <w:tcPr>
            <w:tcW w:w="1896" w:type="dxa"/>
          </w:tcPr>
          <w:p w14:paraId="3AA451EA" w14:textId="77777777" w:rsidR="00E22404" w:rsidRDefault="00E22404" w:rsidP="00E2240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2404" w14:paraId="56A5AFE7" w14:textId="77777777" w:rsidTr="00040D6C">
        <w:tblPrEx>
          <w:jc w:val="left"/>
        </w:tblPrEx>
        <w:tc>
          <w:tcPr>
            <w:tcW w:w="562" w:type="dxa"/>
            <w:gridSpan w:val="2"/>
          </w:tcPr>
          <w:p w14:paraId="391C18F2" w14:textId="5EAA47B6" w:rsidR="00E22404" w:rsidRDefault="009F4A8E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B4F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58" w:type="dxa"/>
          </w:tcPr>
          <w:p w14:paraId="05F5C9C5" w14:textId="3BE3EB0F" w:rsidR="00E22404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the entity </w:t>
            </w:r>
            <w:r w:rsidRPr="003D7224">
              <w:rPr>
                <w:rFonts w:ascii="Arial" w:hAnsi="Arial" w:cs="Arial"/>
                <w:sz w:val="24"/>
                <w:szCs w:val="24"/>
              </w:rPr>
              <w:t xml:space="preserve">or any of its </w:t>
            </w:r>
            <w:proofErr w:type="spellStart"/>
            <w:r w:rsidRPr="003D7224">
              <w:rPr>
                <w:rFonts w:ascii="Arial" w:hAnsi="Arial" w:cs="Arial"/>
                <w:sz w:val="24"/>
                <w:szCs w:val="24"/>
              </w:rPr>
              <w:t>BoD</w:t>
            </w:r>
            <w:proofErr w:type="spellEnd"/>
            <w:r w:rsidRPr="003D7224">
              <w:rPr>
                <w:rFonts w:ascii="Arial" w:hAnsi="Arial" w:cs="Arial"/>
                <w:sz w:val="24"/>
                <w:szCs w:val="24"/>
              </w:rPr>
              <w:t xml:space="preserve"> or KMP been involved in any legal proceedings</w:t>
            </w:r>
            <w:r>
              <w:rPr>
                <w:rFonts w:ascii="Arial" w:hAnsi="Arial" w:cs="Arial"/>
                <w:sz w:val="24"/>
                <w:szCs w:val="24"/>
              </w:rPr>
              <w:t xml:space="preserve"> (Declaration to the effect in respect of each member of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KMP and the entity itself</w:t>
            </w:r>
            <w:r w:rsidR="00DD5403">
              <w:rPr>
                <w:rFonts w:ascii="Arial" w:hAnsi="Arial" w:cs="Arial"/>
                <w:sz w:val="24"/>
                <w:szCs w:val="24"/>
              </w:rPr>
              <w:t xml:space="preserve"> may be submitted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227AAD">
              <w:rPr>
                <w:rFonts w:ascii="Arial" w:hAnsi="Arial" w:cs="Arial"/>
                <w:sz w:val="24"/>
                <w:szCs w:val="24"/>
              </w:rPr>
              <w:t>.</w:t>
            </w:r>
            <w:r w:rsidRPr="003D722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If yes, the details thereof and potential impact on the operations of entity as an SRO-FT</w:t>
            </w:r>
          </w:p>
        </w:tc>
        <w:tc>
          <w:tcPr>
            <w:tcW w:w="1896" w:type="dxa"/>
          </w:tcPr>
          <w:p w14:paraId="414A337A" w14:textId="77777777" w:rsidR="00E22404" w:rsidRDefault="00E22404" w:rsidP="00E2240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2404" w14:paraId="08B2F200" w14:textId="77777777" w:rsidTr="00040D6C">
        <w:tblPrEx>
          <w:jc w:val="left"/>
        </w:tblPrEx>
        <w:tc>
          <w:tcPr>
            <w:tcW w:w="562" w:type="dxa"/>
            <w:gridSpan w:val="2"/>
          </w:tcPr>
          <w:p w14:paraId="13CAF15C" w14:textId="708CC9E6" w:rsidR="00E22404" w:rsidRDefault="009F4A8E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B4F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58" w:type="dxa"/>
          </w:tcPr>
          <w:p w14:paraId="6B9A1EE0" w14:textId="39A2E20A" w:rsidR="00E22404" w:rsidRPr="003D7224" w:rsidRDefault="00E22404" w:rsidP="00E2240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</w:t>
            </w:r>
            <w:r w:rsidRPr="003D7224">
              <w:rPr>
                <w:rFonts w:ascii="Arial" w:hAnsi="Arial" w:cs="Arial"/>
                <w:sz w:val="24"/>
                <w:szCs w:val="24"/>
              </w:rPr>
              <w:t xml:space="preserve"> the applicant, any members of the </w:t>
            </w:r>
            <w:proofErr w:type="spellStart"/>
            <w:r w:rsidRPr="003D7224">
              <w:rPr>
                <w:rFonts w:ascii="Arial" w:hAnsi="Arial" w:cs="Arial"/>
                <w:sz w:val="24"/>
                <w:szCs w:val="24"/>
              </w:rPr>
              <w:t>BoD</w:t>
            </w:r>
            <w:proofErr w:type="spellEnd"/>
            <w:r w:rsidRPr="003D7224">
              <w:rPr>
                <w:rFonts w:ascii="Arial" w:hAnsi="Arial" w:cs="Arial"/>
                <w:sz w:val="24"/>
                <w:szCs w:val="24"/>
              </w:rPr>
              <w:t xml:space="preserve"> or any KMP </w:t>
            </w:r>
            <w:r>
              <w:rPr>
                <w:rFonts w:ascii="Arial" w:hAnsi="Arial" w:cs="Arial"/>
                <w:sz w:val="24"/>
                <w:szCs w:val="24"/>
              </w:rPr>
              <w:t xml:space="preserve">been </w:t>
            </w:r>
            <w:r w:rsidRPr="003D7224">
              <w:rPr>
                <w:rFonts w:ascii="Arial" w:hAnsi="Arial" w:cs="Arial"/>
                <w:sz w:val="24"/>
                <w:szCs w:val="24"/>
              </w:rPr>
              <w:t>convicted of any offence including moral turpitude</w:t>
            </w:r>
            <w:r w:rsidR="00227A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7224">
              <w:rPr>
                <w:rFonts w:ascii="Arial" w:hAnsi="Arial" w:cs="Arial"/>
                <w:sz w:val="24"/>
                <w:szCs w:val="24"/>
              </w:rPr>
              <w:t>/</w:t>
            </w:r>
            <w:r w:rsidR="00625A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7224">
              <w:rPr>
                <w:rFonts w:ascii="Arial" w:hAnsi="Arial" w:cs="Arial"/>
                <w:sz w:val="24"/>
                <w:szCs w:val="24"/>
              </w:rPr>
              <w:t>economic offence in the past</w:t>
            </w:r>
            <w:r w:rsidR="00227AA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? If yes, provide details</w:t>
            </w:r>
          </w:p>
        </w:tc>
        <w:tc>
          <w:tcPr>
            <w:tcW w:w="1896" w:type="dxa"/>
          </w:tcPr>
          <w:p w14:paraId="129F6A05" w14:textId="77777777" w:rsidR="00E22404" w:rsidRDefault="00E22404" w:rsidP="00E2240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2404" w14:paraId="288FC0EB" w14:textId="77777777" w:rsidTr="00040D6C">
        <w:tblPrEx>
          <w:jc w:val="left"/>
        </w:tblPrEx>
        <w:tc>
          <w:tcPr>
            <w:tcW w:w="562" w:type="dxa"/>
            <w:gridSpan w:val="2"/>
          </w:tcPr>
          <w:p w14:paraId="765A56C1" w14:textId="493B1BAD" w:rsidR="00E22404" w:rsidRDefault="006A57BF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B4F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58" w:type="dxa"/>
          </w:tcPr>
          <w:p w14:paraId="02BF1783" w14:textId="51D8FEEA" w:rsidR="00E22404" w:rsidRDefault="00E22404" w:rsidP="00E2240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Provide details related to </w:t>
            </w:r>
            <w:r w:rsidR="007B3654">
              <w:rPr>
                <w:rFonts w:ascii="Arial" w:hAnsi="Arial" w:cs="Arial"/>
                <w:sz w:val="24"/>
                <w:szCs w:val="24"/>
              </w:rPr>
              <w:t>decision making process</w:t>
            </w:r>
            <w:r w:rsidR="00A753BD">
              <w:rPr>
                <w:rFonts w:ascii="Arial" w:hAnsi="Arial" w:cs="Arial"/>
                <w:sz w:val="24"/>
                <w:szCs w:val="24"/>
              </w:rPr>
              <w:t xml:space="preserve"> at the SRO-FT</w:t>
            </w:r>
          </w:p>
        </w:tc>
        <w:tc>
          <w:tcPr>
            <w:tcW w:w="1896" w:type="dxa"/>
          </w:tcPr>
          <w:p w14:paraId="77F5B78E" w14:textId="77777777" w:rsidR="00E22404" w:rsidRDefault="00E22404" w:rsidP="00E2240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2404" w:rsidRPr="001565ED" w14:paraId="477777D4" w14:textId="77777777" w:rsidTr="00511A40">
        <w:trPr>
          <w:jc w:val="center"/>
        </w:trPr>
        <w:tc>
          <w:tcPr>
            <w:tcW w:w="9016" w:type="dxa"/>
            <w:gridSpan w:val="4"/>
            <w:vAlign w:val="center"/>
          </w:tcPr>
          <w:p w14:paraId="41968BA1" w14:textId="3A9E54E6" w:rsidR="00E22404" w:rsidRPr="001565ED" w:rsidRDefault="00E22404" w:rsidP="00E2240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804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 w:rsidRPr="001804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Miscellaneous</w:t>
            </w:r>
          </w:p>
        </w:tc>
      </w:tr>
      <w:tr w:rsidR="00E22404" w:rsidRPr="001565ED" w14:paraId="6C80CCAE" w14:textId="77777777" w:rsidTr="00040D6C">
        <w:trPr>
          <w:jc w:val="center"/>
        </w:trPr>
        <w:tc>
          <w:tcPr>
            <w:tcW w:w="550" w:type="dxa"/>
            <w:vAlign w:val="center"/>
          </w:tcPr>
          <w:p w14:paraId="294D817E" w14:textId="027C6128" w:rsidR="00E22404" w:rsidRPr="001565ED" w:rsidRDefault="00E22404" w:rsidP="00E2240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8B4F8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70" w:type="dxa"/>
            <w:gridSpan w:val="2"/>
          </w:tcPr>
          <w:p w14:paraId="1D6D89DB" w14:textId="2F996285" w:rsidR="00E22404" w:rsidRPr="001565ED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242">
              <w:rPr>
                <w:rFonts w:ascii="Arial" w:hAnsi="Arial" w:cs="Arial"/>
                <w:sz w:val="24"/>
                <w:szCs w:val="24"/>
              </w:rPr>
              <w:t xml:space="preserve">Does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930242">
              <w:rPr>
                <w:rFonts w:ascii="Arial" w:hAnsi="Arial" w:cs="Arial"/>
                <w:sz w:val="24"/>
                <w:szCs w:val="24"/>
              </w:rPr>
              <w:t>organi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930242">
              <w:rPr>
                <w:rFonts w:ascii="Arial" w:hAnsi="Arial" w:cs="Arial"/>
                <w:sz w:val="24"/>
                <w:szCs w:val="24"/>
              </w:rPr>
              <w:t xml:space="preserve">ation possess </w:t>
            </w:r>
            <w:r>
              <w:rPr>
                <w:rFonts w:ascii="Arial" w:hAnsi="Arial" w:cs="Arial"/>
                <w:sz w:val="24"/>
                <w:szCs w:val="24"/>
              </w:rPr>
              <w:t xml:space="preserve">adequate </w:t>
            </w:r>
            <w:r w:rsidRPr="00930242">
              <w:rPr>
                <w:rFonts w:ascii="Arial" w:hAnsi="Arial" w:cs="Arial"/>
                <w:sz w:val="24"/>
                <w:szCs w:val="24"/>
              </w:rPr>
              <w:t xml:space="preserve">IT infrastructure </w:t>
            </w:r>
            <w:r>
              <w:rPr>
                <w:rFonts w:ascii="Arial" w:hAnsi="Arial" w:cs="Arial"/>
                <w:sz w:val="24"/>
                <w:szCs w:val="24"/>
              </w:rPr>
              <w:t xml:space="preserve">and capabilities </w:t>
            </w:r>
            <w:r w:rsidRPr="00930242">
              <w:rPr>
                <w:rFonts w:ascii="Arial" w:hAnsi="Arial" w:cs="Arial"/>
                <w:sz w:val="24"/>
                <w:szCs w:val="24"/>
              </w:rPr>
              <w:t>for deploying necessary technological solutions outlined in the SRO-FT framework</w:t>
            </w:r>
            <w:r w:rsidR="00227A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0242">
              <w:rPr>
                <w:rFonts w:ascii="Arial" w:hAnsi="Arial" w:cs="Arial"/>
                <w:sz w:val="24"/>
                <w:szCs w:val="24"/>
              </w:rPr>
              <w:t xml:space="preserve">? If not, </w:t>
            </w:r>
            <w:r w:rsidR="00227AAD">
              <w:rPr>
                <w:rFonts w:ascii="Arial" w:hAnsi="Arial" w:cs="Arial"/>
                <w:sz w:val="24"/>
                <w:szCs w:val="24"/>
              </w:rPr>
              <w:t>provide</w:t>
            </w:r>
            <w:r w:rsidR="00227AAD" w:rsidRPr="00930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0242">
              <w:rPr>
                <w:rFonts w:ascii="Arial" w:hAnsi="Arial" w:cs="Arial"/>
                <w:sz w:val="24"/>
                <w:szCs w:val="24"/>
              </w:rPr>
              <w:t>outline a roadmap for implementation</w:t>
            </w:r>
          </w:p>
        </w:tc>
        <w:tc>
          <w:tcPr>
            <w:tcW w:w="1896" w:type="dxa"/>
          </w:tcPr>
          <w:p w14:paraId="0E4E4A30" w14:textId="77777777" w:rsidR="00E22404" w:rsidRPr="001565ED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404" w:rsidRPr="001565ED" w14:paraId="5ED7DD32" w14:textId="77777777" w:rsidTr="00040D6C">
        <w:trPr>
          <w:jc w:val="center"/>
        </w:trPr>
        <w:tc>
          <w:tcPr>
            <w:tcW w:w="550" w:type="dxa"/>
            <w:vAlign w:val="center"/>
          </w:tcPr>
          <w:p w14:paraId="4FC40A79" w14:textId="5A97D348" w:rsidR="00E22404" w:rsidRPr="001565ED" w:rsidRDefault="00E22404" w:rsidP="00E2240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B4F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70" w:type="dxa"/>
            <w:gridSpan w:val="2"/>
          </w:tcPr>
          <w:p w14:paraId="2ED29628" w14:textId="2A65508D" w:rsidR="00E22404" w:rsidRPr="001565ED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Provide details of the mechanism in place to resolve </w:t>
            </w:r>
            <w:r w:rsidRPr="003D7224">
              <w:rPr>
                <w:rFonts w:ascii="Arial" w:hAnsi="Arial" w:cs="Arial"/>
                <w:sz w:val="24"/>
                <w:szCs w:val="24"/>
              </w:rPr>
              <w:t>disputes between members</w:t>
            </w:r>
            <w:r>
              <w:rPr>
                <w:rFonts w:ascii="Arial" w:hAnsi="Arial" w:cs="Arial"/>
                <w:sz w:val="24"/>
                <w:szCs w:val="24"/>
              </w:rPr>
              <w:t xml:space="preserve"> or for their grievance redressal</w:t>
            </w:r>
          </w:p>
        </w:tc>
        <w:tc>
          <w:tcPr>
            <w:tcW w:w="1896" w:type="dxa"/>
          </w:tcPr>
          <w:p w14:paraId="5FD739F9" w14:textId="77777777" w:rsidR="00E22404" w:rsidRPr="001565ED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404" w:rsidRPr="001565ED" w14:paraId="6827AD40" w14:textId="77777777" w:rsidTr="00040D6C">
        <w:trPr>
          <w:jc w:val="center"/>
        </w:trPr>
        <w:tc>
          <w:tcPr>
            <w:tcW w:w="550" w:type="dxa"/>
            <w:vAlign w:val="center"/>
          </w:tcPr>
          <w:p w14:paraId="3B325484" w14:textId="1E2FB9AF" w:rsidR="00E22404" w:rsidRPr="001565ED" w:rsidRDefault="00E22404" w:rsidP="00E2240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B4F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70" w:type="dxa"/>
            <w:gridSpan w:val="2"/>
          </w:tcPr>
          <w:p w14:paraId="14E11769" w14:textId="0BCFE899" w:rsidR="00E22404" w:rsidRPr="001565ED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you</w:t>
            </w:r>
            <w:r w:rsidRPr="003D722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issued any </w:t>
            </w:r>
            <w:r w:rsidRPr="003D7224">
              <w:rPr>
                <w:rFonts w:ascii="Arial" w:hAnsi="Arial" w:cs="Arial"/>
                <w:sz w:val="24"/>
                <w:szCs w:val="24"/>
              </w:rPr>
              <w:t>code of conduct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2F1A9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standards for members</w:t>
            </w:r>
            <w:r w:rsidR="00227AA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? Provide</w:t>
            </w:r>
            <w:r w:rsidRPr="003D7224">
              <w:rPr>
                <w:rFonts w:ascii="Arial" w:hAnsi="Arial" w:cs="Arial"/>
                <w:sz w:val="24"/>
                <w:szCs w:val="24"/>
              </w:rPr>
              <w:t xml:space="preserve"> details</w:t>
            </w:r>
          </w:p>
        </w:tc>
        <w:tc>
          <w:tcPr>
            <w:tcW w:w="1896" w:type="dxa"/>
          </w:tcPr>
          <w:p w14:paraId="1A4BC740" w14:textId="77777777" w:rsidR="00E22404" w:rsidRPr="001565ED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404" w:rsidRPr="001565ED" w14:paraId="1305B6B5" w14:textId="77777777" w:rsidTr="00040D6C">
        <w:trPr>
          <w:jc w:val="center"/>
        </w:trPr>
        <w:tc>
          <w:tcPr>
            <w:tcW w:w="550" w:type="dxa"/>
            <w:vAlign w:val="center"/>
          </w:tcPr>
          <w:p w14:paraId="3FD36BF9" w14:textId="38DDB6D2" w:rsidR="00E22404" w:rsidRDefault="00E22404" w:rsidP="00E2240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B4F8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570" w:type="dxa"/>
            <w:gridSpan w:val="2"/>
          </w:tcPr>
          <w:p w14:paraId="2CE20B3F" w14:textId="1235B9DC" w:rsidR="00E22404" w:rsidRPr="003D7224" w:rsidDel="006302D3" w:rsidRDefault="00227AAD" w:rsidP="00E22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E22404">
              <w:rPr>
                <w:rFonts w:ascii="Arial" w:hAnsi="Arial" w:cs="Arial"/>
                <w:sz w:val="24"/>
                <w:szCs w:val="24"/>
              </w:rPr>
              <w:t>riefly s</w:t>
            </w:r>
            <w:r w:rsidR="00E22404" w:rsidRPr="00B01A0D">
              <w:rPr>
                <w:rFonts w:ascii="Arial" w:hAnsi="Arial" w:cs="Arial"/>
                <w:sz w:val="24"/>
                <w:szCs w:val="24"/>
              </w:rPr>
              <w:t>ummari</w:t>
            </w:r>
            <w:r w:rsidR="00E22404">
              <w:rPr>
                <w:rFonts w:ascii="Arial" w:hAnsi="Arial" w:cs="Arial"/>
                <w:sz w:val="24"/>
                <w:szCs w:val="24"/>
              </w:rPr>
              <w:t>s</w:t>
            </w:r>
            <w:r w:rsidR="00E22404" w:rsidRPr="00B01A0D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E22404">
              <w:rPr>
                <w:rFonts w:ascii="Arial" w:hAnsi="Arial" w:cs="Arial"/>
                <w:sz w:val="24"/>
                <w:szCs w:val="24"/>
              </w:rPr>
              <w:t xml:space="preserve">your </w:t>
            </w:r>
            <w:r w:rsidR="00E22404" w:rsidRPr="00B01A0D">
              <w:rPr>
                <w:rFonts w:ascii="Arial" w:hAnsi="Arial" w:cs="Arial"/>
                <w:sz w:val="24"/>
                <w:szCs w:val="24"/>
              </w:rPr>
              <w:t xml:space="preserve">current </w:t>
            </w:r>
            <w:r w:rsidR="00E22404">
              <w:rPr>
                <w:rFonts w:ascii="Arial" w:hAnsi="Arial" w:cs="Arial"/>
                <w:sz w:val="24"/>
                <w:szCs w:val="24"/>
              </w:rPr>
              <w:t xml:space="preserve">activities and future </w:t>
            </w:r>
            <w:r w:rsidR="00E22404" w:rsidRPr="00B01A0D">
              <w:rPr>
                <w:rFonts w:ascii="Arial" w:hAnsi="Arial" w:cs="Arial"/>
                <w:sz w:val="24"/>
                <w:szCs w:val="24"/>
              </w:rPr>
              <w:t xml:space="preserve">plans to </w:t>
            </w:r>
            <w:r w:rsidR="00E22404">
              <w:rPr>
                <w:rFonts w:ascii="Arial" w:hAnsi="Arial" w:cs="Arial"/>
                <w:sz w:val="24"/>
                <w:szCs w:val="24"/>
              </w:rPr>
              <w:t xml:space="preserve">further </w:t>
            </w:r>
            <w:r w:rsidR="00E22404" w:rsidRPr="00B01A0D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E22404">
              <w:rPr>
                <w:rFonts w:ascii="Arial" w:hAnsi="Arial" w:cs="Arial"/>
                <w:sz w:val="24"/>
                <w:szCs w:val="24"/>
              </w:rPr>
              <w:t xml:space="preserve">interest of </w:t>
            </w:r>
            <w:r w:rsidR="00E22404" w:rsidRPr="00B01A0D">
              <w:rPr>
                <w:rFonts w:ascii="Arial" w:hAnsi="Arial" w:cs="Arial"/>
                <w:sz w:val="24"/>
                <w:szCs w:val="24"/>
              </w:rPr>
              <w:t>FinTech sector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E22404">
              <w:rPr>
                <w:rFonts w:ascii="Arial" w:hAnsi="Arial" w:cs="Arial"/>
                <w:sz w:val="24"/>
                <w:szCs w:val="24"/>
              </w:rPr>
              <w:t xml:space="preserve"> Provide details on the </w:t>
            </w:r>
            <w:r w:rsidR="00E22404" w:rsidRPr="00A74EE9">
              <w:rPr>
                <w:rFonts w:ascii="Arial" w:hAnsi="Arial" w:cs="Arial"/>
                <w:sz w:val="24"/>
                <w:szCs w:val="24"/>
              </w:rPr>
              <w:t>expertise to manage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2404" w:rsidRPr="00A74EE9">
              <w:rPr>
                <w:rFonts w:ascii="Arial" w:hAnsi="Arial" w:cs="Arial"/>
                <w:sz w:val="24"/>
                <w:szCs w:val="24"/>
              </w:rPr>
              <w:t>/ self-regulate the sector</w:t>
            </w:r>
          </w:p>
        </w:tc>
        <w:tc>
          <w:tcPr>
            <w:tcW w:w="1896" w:type="dxa"/>
          </w:tcPr>
          <w:p w14:paraId="76D636EA" w14:textId="77777777" w:rsidR="00E22404" w:rsidRPr="001565ED" w:rsidRDefault="00E22404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71DD" w:rsidRPr="001565ED" w14:paraId="2AD536A1" w14:textId="77777777" w:rsidTr="00040D6C">
        <w:trPr>
          <w:jc w:val="center"/>
        </w:trPr>
        <w:tc>
          <w:tcPr>
            <w:tcW w:w="550" w:type="dxa"/>
            <w:vAlign w:val="center"/>
          </w:tcPr>
          <w:p w14:paraId="3CAE7FC5" w14:textId="2E75EBE7" w:rsidR="007271DD" w:rsidRDefault="009F4A8E" w:rsidP="00E2240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8B4F8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570" w:type="dxa"/>
            <w:gridSpan w:val="2"/>
          </w:tcPr>
          <w:p w14:paraId="0D688808" w14:textId="4DF5C450" w:rsidR="007271DD" w:rsidRDefault="008A1553" w:rsidP="00E22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136A2B">
              <w:rPr>
                <w:rFonts w:ascii="Arial" w:hAnsi="Arial" w:cs="Arial"/>
                <w:sz w:val="24"/>
                <w:szCs w:val="24"/>
              </w:rPr>
              <w:t xml:space="preserve">rovide </w:t>
            </w:r>
            <w:r w:rsidRPr="008A1553">
              <w:rPr>
                <w:rFonts w:ascii="Arial" w:hAnsi="Arial" w:cs="Arial"/>
                <w:sz w:val="24"/>
                <w:szCs w:val="24"/>
                <w:lang w:val="en-US"/>
              </w:rPr>
              <w:t xml:space="preserve">justification of how </w:t>
            </w:r>
            <w:r w:rsidR="00227AAD">
              <w:rPr>
                <w:rFonts w:ascii="Arial" w:hAnsi="Arial" w:cs="Arial"/>
                <w:sz w:val="24"/>
                <w:szCs w:val="24"/>
                <w:lang w:val="en-US"/>
              </w:rPr>
              <w:t>the Applicant</w:t>
            </w:r>
            <w:r w:rsidRPr="008A1553">
              <w:rPr>
                <w:rFonts w:ascii="Arial" w:hAnsi="Arial" w:cs="Arial"/>
                <w:sz w:val="24"/>
                <w:szCs w:val="24"/>
                <w:lang w:val="en-US"/>
              </w:rPr>
              <w:t xml:space="preserve"> acquires, or intends to acquire the characteristics of an SRO</w:t>
            </w:r>
            <w:r w:rsidR="00136A2B">
              <w:rPr>
                <w:rFonts w:ascii="Arial" w:hAnsi="Arial" w:cs="Arial"/>
                <w:sz w:val="24"/>
                <w:szCs w:val="24"/>
                <w:lang w:val="en-US"/>
              </w:rPr>
              <w:t>-FT</w:t>
            </w:r>
            <w:r w:rsidRPr="008A1553">
              <w:rPr>
                <w:rFonts w:ascii="Arial" w:hAnsi="Arial" w:cs="Arial"/>
                <w:sz w:val="24"/>
                <w:szCs w:val="24"/>
                <w:lang w:val="en-US"/>
              </w:rPr>
              <w:t xml:space="preserve"> explained in Chapter II</w:t>
            </w:r>
            <w:r w:rsidR="00487469">
              <w:rPr>
                <w:rFonts w:ascii="Arial" w:hAnsi="Arial" w:cs="Arial"/>
                <w:sz w:val="24"/>
                <w:szCs w:val="24"/>
                <w:lang w:val="en-US"/>
              </w:rPr>
              <w:t xml:space="preserve"> of the SRO-FT framework</w:t>
            </w:r>
          </w:p>
        </w:tc>
        <w:tc>
          <w:tcPr>
            <w:tcW w:w="1896" w:type="dxa"/>
          </w:tcPr>
          <w:p w14:paraId="7E374EC1" w14:textId="77777777" w:rsidR="007271DD" w:rsidRPr="001565ED" w:rsidRDefault="007271DD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71DD" w:rsidRPr="001565ED" w14:paraId="23F2086D" w14:textId="77777777" w:rsidTr="00040D6C">
        <w:trPr>
          <w:jc w:val="center"/>
        </w:trPr>
        <w:tc>
          <w:tcPr>
            <w:tcW w:w="550" w:type="dxa"/>
            <w:vAlign w:val="center"/>
          </w:tcPr>
          <w:p w14:paraId="4F1BE2A8" w14:textId="383DBCC5" w:rsidR="007271DD" w:rsidRDefault="004E6E75" w:rsidP="00E2240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6570" w:type="dxa"/>
            <w:gridSpan w:val="2"/>
          </w:tcPr>
          <w:p w14:paraId="7BD31FF8" w14:textId="05AFBC96" w:rsidR="007271DD" w:rsidRDefault="00487469" w:rsidP="00E22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Provide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detailed exposition of how </w:t>
            </w:r>
            <w:r w:rsidR="00227AAD">
              <w:rPr>
                <w:rFonts w:ascii="Arial" w:hAnsi="Arial" w:cs="Arial"/>
                <w:sz w:val="24"/>
                <w:szCs w:val="24"/>
                <w:lang w:val="en-US"/>
              </w:rPr>
              <w:t>the Applicant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undertakes functions, or proposes to undertake functions explained in Chapter IV of the SRO-FT framework</w:t>
            </w:r>
          </w:p>
        </w:tc>
        <w:tc>
          <w:tcPr>
            <w:tcW w:w="1896" w:type="dxa"/>
          </w:tcPr>
          <w:p w14:paraId="6D7E5E3C" w14:textId="77777777" w:rsidR="007271DD" w:rsidRPr="001565ED" w:rsidRDefault="007271DD" w:rsidP="00E224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CFB49D" w14:textId="77777777" w:rsidR="006302D3" w:rsidRDefault="006302D3" w:rsidP="00AB5D52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2B34C8D" w14:textId="15773F9A" w:rsidR="00AB5D52" w:rsidRDefault="00AB5D52" w:rsidP="00AB5D52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A4867">
        <w:rPr>
          <w:rFonts w:ascii="Arial" w:hAnsi="Arial" w:cs="Arial"/>
          <w:sz w:val="24"/>
          <w:szCs w:val="24"/>
        </w:rPr>
        <w:t>Declaration: I confirm that the information provided in this application is true and accurate to the best of my knowledge.</w:t>
      </w:r>
    </w:p>
    <w:p w14:paraId="2425B540" w14:textId="77777777" w:rsidR="007D76C5" w:rsidRPr="00BA4867" w:rsidRDefault="007D76C5" w:rsidP="00AB5D52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11055B6" w14:textId="77777777" w:rsidR="00323394" w:rsidRDefault="00AB5D52" w:rsidP="00AB5D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Place:</w:t>
      </w:r>
    </w:p>
    <w:p w14:paraId="59D773BA" w14:textId="1C771FEC" w:rsidR="00AB5D52" w:rsidRPr="00DE76E4" w:rsidRDefault="00AB5D52" w:rsidP="00AB5D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Date: </w:t>
      </w:r>
    </w:p>
    <w:p w14:paraId="397F7CBD" w14:textId="6381A3EC" w:rsidR="00AB5D52" w:rsidRPr="00443479" w:rsidRDefault="00AB5D52" w:rsidP="00AB5D52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443479">
        <w:rPr>
          <w:rFonts w:ascii="Arial" w:hAnsi="Arial" w:cs="Arial"/>
          <w:sz w:val="24"/>
          <w:szCs w:val="24"/>
        </w:rPr>
        <w:t xml:space="preserve">Signature of </w:t>
      </w:r>
      <w:r w:rsidR="00227AAD">
        <w:rPr>
          <w:rFonts w:ascii="Arial" w:hAnsi="Arial" w:cs="Arial"/>
          <w:sz w:val="24"/>
          <w:szCs w:val="24"/>
        </w:rPr>
        <w:t>A</w:t>
      </w:r>
      <w:r w:rsidRPr="00443479">
        <w:rPr>
          <w:rFonts w:ascii="Arial" w:hAnsi="Arial" w:cs="Arial"/>
          <w:sz w:val="24"/>
          <w:szCs w:val="24"/>
        </w:rPr>
        <w:t>uthori</w:t>
      </w:r>
      <w:r w:rsidR="00227AAD">
        <w:rPr>
          <w:rFonts w:ascii="Arial" w:hAnsi="Arial" w:cs="Arial"/>
          <w:sz w:val="24"/>
          <w:szCs w:val="24"/>
        </w:rPr>
        <w:t>s</w:t>
      </w:r>
      <w:r w:rsidRPr="00443479">
        <w:rPr>
          <w:rFonts w:ascii="Arial" w:hAnsi="Arial" w:cs="Arial"/>
          <w:sz w:val="24"/>
          <w:szCs w:val="24"/>
        </w:rPr>
        <w:t xml:space="preserve">ed </w:t>
      </w:r>
      <w:r w:rsidR="00227AAD">
        <w:rPr>
          <w:rFonts w:ascii="Arial" w:hAnsi="Arial" w:cs="Arial"/>
          <w:sz w:val="24"/>
          <w:szCs w:val="24"/>
        </w:rPr>
        <w:t>S</w:t>
      </w:r>
      <w:r w:rsidRPr="00443479">
        <w:rPr>
          <w:rFonts w:ascii="Arial" w:hAnsi="Arial" w:cs="Arial"/>
          <w:sz w:val="24"/>
          <w:szCs w:val="24"/>
        </w:rPr>
        <w:t>ignatory</w:t>
      </w:r>
    </w:p>
    <w:p w14:paraId="6AE13427" w14:textId="77777777" w:rsidR="00AB5D52" w:rsidRPr="00443479" w:rsidRDefault="00AB5D52" w:rsidP="00AB5D52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443479">
        <w:rPr>
          <w:rFonts w:ascii="Arial" w:hAnsi="Arial" w:cs="Arial"/>
          <w:sz w:val="24"/>
          <w:szCs w:val="24"/>
        </w:rPr>
        <w:t>with name and designation</w:t>
      </w:r>
    </w:p>
    <w:p w14:paraId="32EC6BB7" w14:textId="6A0E3962" w:rsidR="00AB5D52" w:rsidRPr="00180404" w:rsidRDefault="00AB5D52" w:rsidP="00CE3D13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443479">
        <w:rPr>
          <w:rFonts w:ascii="Arial" w:hAnsi="Arial" w:cs="Arial"/>
          <w:sz w:val="24"/>
          <w:szCs w:val="24"/>
        </w:rPr>
        <w:t>(On behalf of _________&lt;name of the applicant&gt;)</w:t>
      </w:r>
    </w:p>
    <w:sectPr w:rsidR="00AB5D52" w:rsidRPr="00180404" w:rsidSect="00323394">
      <w:pgSz w:w="11906" w:h="16838"/>
      <w:pgMar w:top="1440" w:right="849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33919"/>
    <w:multiLevelType w:val="multilevel"/>
    <w:tmpl w:val="5A4C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DE2847"/>
    <w:multiLevelType w:val="multilevel"/>
    <w:tmpl w:val="D302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537094"/>
    <w:multiLevelType w:val="multilevel"/>
    <w:tmpl w:val="6F68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7335C7"/>
    <w:multiLevelType w:val="multilevel"/>
    <w:tmpl w:val="C70A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0F37859"/>
    <w:multiLevelType w:val="multilevel"/>
    <w:tmpl w:val="8490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07"/>
    <w:rsid w:val="00040D6C"/>
    <w:rsid w:val="0007000E"/>
    <w:rsid w:val="0008237A"/>
    <w:rsid w:val="000832CD"/>
    <w:rsid w:val="000A1197"/>
    <w:rsid w:val="000D7359"/>
    <w:rsid w:val="000F697F"/>
    <w:rsid w:val="00111025"/>
    <w:rsid w:val="00125346"/>
    <w:rsid w:val="00136A2B"/>
    <w:rsid w:val="00142FA7"/>
    <w:rsid w:val="0015075E"/>
    <w:rsid w:val="0015266D"/>
    <w:rsid w:val="001565ED"/>
    <w:rsid w:val="00157BAD"/>
    <w:rsid w:val="00160C1F"/>
    <w:rsid w:val="001639C4"/>
    <w:rsid w:val="001A5EEF"/>
    <w:rsid w:val="001B1992"/>
    <w:rsid w:val="00213018"/>
    <w:rsid w:val="002200A6"/>
    <w:rsid w:val="00227AAD"/>
    <w:rsid w:val="002313E6"/>
    <w:rsid w:val="00266CFD"/>
    <w:rsid w:val="00283FBC"/>
    <w:rsid w:val="002868D7"/>
    <w:rsid w:val="002A5B77"/>
    <w:rsid w:val="002A6E1E"/>
    <w:rsid w:val="002B3D0E"/>
    <w:rsid w:val="002C7620"/>
    <w:rsid w:val="002F1A99"/>
    <w:rsid w:val="00323394"/>
    <w:rsid w:val="00332312"/>
    <w:rsid w:val="0033545C"/>
    <w:rsid w:val="00342F3D"/>
    <w:rsid w:val="00355F81"/>
    <w:rsid w:val="003701BB"/>
    <w:rsid w:val="0037706C"/>
    <w:rsid w:val="00391DE6"/>
    <w:rsid w:val="003D042F"/>
    <w:rsid w:val="003E5F78"/>
    <w:rsid w:val="003E6056"/>
    <w:rsid w:val="003F1BCC"/>
    <w:rsid w:val="003F2DFD"/>
    <w:rsid w:val="0044210F"/>
    <w:rsid w:val="00474C0E"/>
    <w:rsid w:val="00487469"/>
    <w:rsid w:val="004B67A6"/>
    <w:rsid w:val="004E6E75"/>
    <w:rsid w:val="00501868"/>
    <w:rsid w:val="0050721A"/>
    <w:rsid w:val="00510CDF"/>
    <w:rsid w:val="0056669D"/>
    <w:rsid w:val="00566819"/>
    <w:rsid w:val="0057649F"/>
    <w:rsid w:val="00580292"/>
    <w:rsid w:val="005A49D8"/>
    <w:rsid w:val="005B6B8A"/>
    <w:rsid w:val="005F3A66"/>
    <w:rsid w:val="00600CC1"/>
    <w:rsid w:val="00606314"/>
    <w:rsid w:val="006130DA"/>
    <w:rsid w:val="00625AD4"/>
    <w:rsid w:val="006302D3"/>
    <w:rsid w:val="00635A37"/>
    <w:rsid w:val="00636135"/>
    <w:rsid w:val="00652310"/>
    <w:rsid w:val="00674CBF"/>
    <w:rsid w:val="00691EA3"/>
    <w:rsid w:val="006A57BF"/>
    <w:rsid w:val="007271DD"/>
    <w:rsid w:val="007944F0"/>
    <w:rsid w:val="007B111C"/>
    <w:rsid w:val="007B3654"/>
    <w:rsid w:val="007D76C5"/>
    <w:rsid w:val="007F0B6E"/>
    <w:rsid w:val="007F4023"/>
    <w:rsid w:val="0080605B"/>
    <w:rsid w:val="00812729"/>
    <w:rsid w:val="00821225"/>
    <w:rsid w:val="008659C6"/>
    <w:rsid w:val="008667FB"/>
    <w:rsid w:val="008A1553"/>
    <w:rsid w:val="008B4F87"/>
    <w:rsid w:val="008D3C64"/>
    <w:rsid w:val="00905587"/>
    <w:rsid w:val="00910A99"/>
    <w:rsid w:val="00913861"/>
    <w:rsid w:val="00923676"/>
    <w:rsid w:val="00930242"/>
    <w:rsid w:val="00954048"/>
    <w:rsid w:val="009555B9"/>
    <w:rsid w:val="009731FB"/>
    <w:rsid w:val="00987DC1"/>
    <w:rsid w:val="009B2F1F"/>
    <w:rsid w:val="009B5D7E"/>
    <w:rsid w:val="009D02A6"/>
    <w:rsid w:val="009E5805"/>
    <w:rsid w:val="009F4A8E"/>
    <w:rsid w:val="00A02054"/>
    <w:rsid w:val="00A147CA"/>
    <w:rsid w:val="00A15E05"/>
    <w:rsid w:val="00A34807"/>
    <w:rsid w:val="00A42089"/>
    <w:rsid w:val="00A53CF7"/>
    <w:rsid w:val="00A707A4"/>
    <w:rsid w:val="00A74EE9"/>
    <w:rsid w:val="00A753BD"/>
    <w:rsid w:val="00A853FF"/>
    <w:rsid w:val="00AA27A1"/>
    <w:rsid w:val="00AB5D52"/>
    <w:rsid w:val="00AC220F"/>
    <w:rsid w:val="00AE2D7E"/>
    <w:rsid w:val="00AF7F5C"/>
    <w:rsid w:val="00B01A0D"/>
    <w:rsid w:val="00B162C5"/>
    <w:rsid w:val="00B52EB9"/>
    <w:rsid w:val="00B85DBF"/>
    <w:rsid w:val="00B92818"/>
    <w:rsid w:val="00B958CA"/>
    <w:rsid w:val="00BA4867"/>
    <w:rsid w:val="00BA6EF5"/>
    <w:rsid w:val="00BD2C78"/>
    <w:rsid w:val="00BD3DF2"/>
    <w:rsid w:val="00BF7C2A"/>
    <w:rsid w:val="00C0709A"/>
    <w:rsid w:val="00C201B6"/>
    <w:rsid w:val="00C334D3"/>
    <w:rsid w:val="00C805B5"/>
    <w:rsid w:val="00C90223"/>
    <w:rsid w:val="00CA2136"/>
    <w:rsid w:val="00CD4C05"/>
    <w:rsid w:val="00CE3D13"/>
    <w:rsid w:val="00CF12A6"/>
    <w:rsid w:val="00D30742"/>
    <w:rsid w:val="00D86808"/>
    <w:rsid w:val="00DA0CE6"/>
    <w:rsid w:val="00DA7E78"/>
    <w:rsid w:val="00DB5A12"/>
    <w:rsid w:val="00DD5403"/>
    <w:rsid w:val="00E013E6"/>
    <w:rsid w:val="00E15ECA"/>
    <w:rsid w:val="00E22404"/>
    <w:rsid w:val="00E450A1"/>
    <w:rsid w:val="00E52360"/>
    <w:rsid w:val="00E903C0"/>
    <w:rsid w:val="00EA415A"/>
    <w:rsid w:val="00EA5AA8"/>
    <w:rsid w:val="00EA7A52"/>
    <w:rsid w:val="00EC4243"/>
    <w:rsid w:val="00ED7A28"/>
    <w:rsid w:val="00EF37FF"/>
    <w:rsid w:val="00EF3E29"/>
    <w:rsid w:val="00F226B5"/>
    <w:rsid w:val="00F41A7D"/>
    <w:rsid w:val="00F44060"/>
    <w:rsid w:val="00F5332F"/>
    <w:rsid w:val="00F757D0"/>
    <w:rsid w:val="00F75ED3"/>
    <w:rsid w:val="00F80D86"/>
    <w:rsid w:val="00F8221A"/>
    <w:rsid w:val="00FA5B0D"/>
    <w:rsid w:val="00FD0A4F"/>
    <w:rsid w:val="00FD3793"/>
    <w:rsid w:val="00FE135F"/>
    <w:rsid w:val="00FF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58180"/>
  <w15:chartTrackingRefBased/>
  <w15:docId w15:val="{0D643891-8975-4A32-8383-2693CFA6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8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4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8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807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807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807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rsid w:val="00A348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8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8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8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8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8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34807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A34807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A34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807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8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8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8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807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80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34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A4867"/>
    <w:rPr>
      <w:b/>
      <w:bCs/>
    </w:rPr>
  </w:style>
  <w:style w:type="paragraph" w:styleId="Revision">
    <w:name w:val="Revision"/>
    <w:hidden/>
    <w:uiPriority w:val="99"/>
    <w:semiHidden/>
    <w:rsid w:val="005F3A66"/>
    <w:pPr>
      <w:spacing w:after="0" w:line="240" w:lineRule="auto"/>
    </w:pPr>
    <w:rPr>
      <w:rFonts w:cs="Mangal"/>
    </w:rPr>
  </w:style>
  <w:style w:type="character" w:styleId="CommentReference">
    <w:name w:val="annotation reference"/>
    <w:basedOn w:val="DefaultParagraphFont"/>
    <w:uiPriority w:val="99"/>
    <w:semiHidden/>
    <w:unhideWhenUsed/>
    <w:rsid w:val="005F3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A66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A66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A66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de22d3f-b5bb-4fa4-b79c-3b7263598f65}" enabled="0" method="" siteId="{ade22d3f-b5bb-4fa4-b79c-3b7263598f6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 Malik</dc:creator>
  <cp:keywords/>
  <dc:description/>
  <cp:lastModifiedBy>Website Content</cp:lastModifiedBy>
  <cp:revision>2</cp:revision>
  <cp:lastPrinted>2024-05-30T08:53:00Z</cp:lastPrinted>
  <dcterms:created xsi:type="dcterms:W3CDTF">2024-05-30T10:48:00Z</dcterms:created>
  <dcterms:modified xsi:type="dcterms:W3CDTF">2024-05-30T10:48:00Z</dcterms:modified>
</cp:coreProperties>
</file>