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7AE95" w14:textId="77777777" w:rsidR="00035FF4" w:rsidRPr="007322B5" w:rsidRDefault="005B32D2" w:rsidP="0042755C">
      <w:pPr>
        <w:spacing w:after="0" w:line="276" w:lineRule="auto"/>
        <w:jc w:val="center"/>
        <w:rPr>
          <w:rFonts w:ascii="Nirmala UI" w:eastAsia="Times New Roman" w:hAnsi="Nirmala UI" w:cs="Nirmala UI"/>
          <w:bCs/>
          <w:color w:val="auto"/>
          <w:cs/>
          <w:lang w:val="en-US"/>
        </w:rPr>
      </w:pPr>
      <w:r w:rsidRPr="007322B5">
        <w:rPr>
          <w:rFonts w:ascii="Nirmala UI" w:hAnsi="Nirmala UI" w:cs="Nirmala UI"/>
          <w:noProof/>
          <w:color w:val="auto"/>
          <w:lang w:bidi="ar-SA"/>
        </w:rPr>
        <w:drawing>
          <wp:anchor distT="0" distB="0" distL="114300" distR="114300" simplePos="0" relativeHeight="251657216" behindDoc="1" locked="0" layoutInCell="1" allowOverlap="1" wp14:anchorId="5BE8A6E4" wp14:editId="07576EEB">
            <wp:simplePos x="0" y="0"/>
            <wp:positionH relativeFrom="column">
              <wp:posOffset>5435600</wp:posOffset>
            </wp:positionH>
            <wp:positionV relativeFrom="paragraph">
              <wp:posOffset>409575</wp:posOffset>
            </wp:positionV>
            <wp:extent cx="713105" cy="447040"/>
            <wp:effectExtent l="0" t="0" r="0" b="0"/>
            <wp:wrapNone/>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2B5">
        <w:rPr>
          <w:rFonts w:ascii="Nirmala UI" w:eastAsia="Times New Roman" w:hAnsi="Nirmala UI" w:cs="Nirmala UI"/>
          <w:bCs/>
          <w:noProof/>
          <w:color w:val="auto"/>
          <w:lang w:bidi="ar-SA"/>
        </w:rPr>
        <w:drawing>
          <wp:inline distT="0" distB="0" distL="0" distR="0" wp14:anchorId="4046EB0A" wp14:editId="7BB3A4EA">
            <wp:extent cx="542290" cy="520700"/>
            <wp:effectExtent l="0" t="0" r="0" b="0"/>
            <wp:docPr id="1" name="Picture 23"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cuments"/>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42290" cy="520700"/>
                    </a:xfrm>
                    <a:prstGeom prst="rect">
                      <a:avLst/>
                    </a:prstGeom>
                    <a:noFill/>
                    <a:ln>
                      <a:noFill/>
                    </a:ln>
                  </pic:spPr>
                </pic:pic>
              </a:graphicData>
            </a:graphic>
          </wp:inline>
        </w:drawing>
      </w:r>
    </w:p>
    <w:p w14:paraId="43313C8E" w14:textId="77777777" w:rsidR="00035FF4" w:rsidRPr="00B31780" w:rsidRDefault="005B32D2" w:rsidP="0042755C">
      <w:pPr>
        <w:spacing w:after="0" w:line="276" w:lineRule="auto"/>
        <w:jc w:val="center"/>
        <w:rPr>
          <w:rFonts w:ascii="Nirmala UI" w:hAnsi="Nirmala UI" w:cs="Nirmala UI"/>
          <w:b/>
          <w:bCs/>
          <w:color w:val="auto"/>
          <w:szCs w:val="24"/>
        </w:rPr>
      </w:pPr>
      <w:r w:rsidRPr="00B31780">
        <w:rPr>
          <w:rFonts w:ascii="Nirmala UI" w:hAnsi="Nirmala UI" w:cs="Nirmala UI"/>
          <w:noProof/>
          <w:color w:val="auto"/>
          <w:szCs w:val="24"/>
          <w:lang w:bidi="ar-SA"/>
        </w:rPr>
        <w:drawing>
          <wp:anchor distT="0" distB="0" distL="114300" distR="114300" simplePos="0" relativeHeight="251658240" behindDoc="1" locked="0" layoutInCell="1" allowOverlap="1" wp14:anchorId="35CA8D62" wp14:editId="369EC37E">
            <wp:simplePos x="0" y="0"/>
            <wp:positionH relativeFrom="margin">
              <wp:align>left</wp:align>
            </wp:positionH>
            <wp:positionV relativeFrom="paragraph">
              <wp:posOffset>3175</wp:posOffset>
            </wp:positionV>
            <wp:extent cx="847725" cy="499745"/>
            <wp:effectExtent l="0" t="0" r="0" b="0"/>
            <wp:wrapNone/>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FF4" w:rsidRPr="00B31780">
        <w:rPr>
          <w:rFonts w:ascii="Nirmala UI" w:hAnsi="Nirmala UI" w:cs="Nirmala UI"/>
          <w:b/>
          <w:bCs/>
          <w:color w:val="auto"/>
          <w:szCs w:val="24"/>
          <w:cs/>
        </w:rPr>
        <w:t>भारतीय रिज़र्व बैंक</w:t>
      </w:r>
    </w:p>
    <w:p w14:paraId="52ECF6CA" w14:textId="77777777" w:rsidR="00035FF4" w:rsidRPr="00B31780" w:rsidRDefault="00035FF4" w:rsidP="0042755C">
      <w:pPr>
        <w:spacing w:after="0" w:line="276" w:lineRule="auto"/>
        <w:jc w:val="center"/>
        <w:rPr>
          <w:rFonts w:ascii="Nirmala UI" w:hAnsi="Nirmala UI" w:cs="Nirmala UI"/>
          <w:color w:val="auto"/>
          <w:sz w:val="20"/>
          <w:szCs w:val="18"/>
        </w:rPr>
      </w:pPr>
      <w:r w:rsidRPr="00B31780">
        <w:rPr>
          <w:rFonts w:ascii="Nirmala UI" w:hAnsi="Nirmala UI" w:cs="Nirmala UI"/>
          <w:color w:val="auto"/>
          <w:sz w:val="20"/>
          <w:szCs w:val="18"/>
        </w:rPr>
        <w:t>RESERVE BANK OF INDIA</w:t>
      </w:r>
    </w:p>
    <w:p w14:paraId="67C4901A" w14:textId="77777777" w:rsidR="00035FF4" w:rsidRPr="00927A2C" w:rsidRDefault="0038577D" w:rsidP="0042755C">
      <w:pPr>
        <w:spacing w:after="0" w:line="276" w:lineRule="auto"/>
        <w:jc w:val="center"/>
        <w:rPr>
          <w:rStyle w:val="Hyperlink"/>
          <w:rFonts w:ascii="Nirmala UI" w:eastAsia="Arial Unicode MS" w:hAnsi="Nirmala UI" w:cs="Nirmala UI"/>
          <w:sz w:val="16"/>
          <w:szCs w:val="16"/>
          <w:lang w:bidi="mr-IN"/>
        </w:rPr>
      </w:pPr>
      <w:hyperlink r:id="rId11" w:history="1">
        <w:r w:rsidR="00035FF4" w:rsidRPr="00927A2C">
          <w:rPr>
            <w:rStyle w:val="Hyperlink"/>
            <w:rFonts w:ascii="Nirmala UI" w:eastAsia="Arial Unicode MS" w:hAnsi="Nirmala UI" w:cs="Nirmala UI"/>
            <w:sz w:val="16"/>
            <w:szCs w:val="16"/>
            <w:cs/>
            <w:lang w:bidi="mr-IN"/>
          </w:rPr>
          <w:t>www.rbi.org.in</w:t>
        </w:r>
      </w:hyperlink>
    </w:p>
    <w:p w14:paraId="7AD924C9" w14:textId="77777777" w:rsidR="00035FF4" w:rsidRPr="007322B5" w:rsidRDefault="00035FF4" w:rsidP="0042755C">
      <w:pPr>
        <w:spacing w:after="0" w:line="276" w:lineRule="auto"/>
        <w:jc w:val="center"/>
        <w:rPr>
          <w:rFonts w:ascii="Nirmala UI" w:eastAsia="Arial Unicode MS" w:hAnsi="Nirmala UI" w:cs="Nirmala UI"/>
          <w:color w:val="auto"/>
          <w:sz w:val="20"/>
          <w:lang w:bidi="mr-IN"/>
        </w:rPr>
      </w:pPr>
      <w:r w:rsidRPr="007322B5">
        <w:rPr>
          <w:rStyle w:val="Hyperlink"/>
          <w:rFonts w:ascii="Nirmala UI" w:eastAsia="Arial Unicode MS" w:hAnsi="Nirmala UI" w:cs="Nirmala UI"/>
          <w:color w:val="auto"/>
          <w:sz w:val="20"/>
          <w:u w:val="none"/>
          <w:lang w:bidi="mr-IN"/>
        </w:rPr>
        <w:t>----------------------------------------------------------------------------------------------------------------------------</w:t>
      </w:r>
    </w:p>
    <w:p w14:paraId="77653012" w14:textId="77777777" w:rsidR="00B772E3" w:rsidRPr="00815326" w:rsidRDefault="00B25AD4" w:rsidP="0042755C">
      <w:pPr>
        <w:pStyle w:val="Heading1"/>
        <w:spacing w:after="0" w:line="276" w:lineRule="auto"/>
        <w:ind w:left="-5"/>
        <w:rPr>
          <w:rFonts w:ascii="Nirmala UI" w:eastAsia="Arial Unicode MS" w:hAnsi="Nirmala UI" w:cs="Nirmala UI"/>
          <w:color w:val="auto"/>
          <w:sz w:val="20"/>
        </w:rPr>
      </w:pPr>
      <w:r w:rsidRPr="00815326">
        <w:rPr>
          <w:rFonts w:ascii="Nirmala UI" w:eastAsia="Arial Unicode MS" w:hAnsi="Nirmala UI" w:cs="Nirmala UI"/>
          <w:b w:val="0"/>
          <w:bCs/>
          <w:color w:val="auto"/>
          <w:sz w:val="20"/>
          <w:cs/>
        </w:rPr>
        <w:t>भा.रि.बैंक/विमुवि</w:t>
      </w:r>
      <w:r w:rsidRPr="00815326">
        <w:rPr>
          <w:rFonts w:ascii="Nirmala UI" w:eastAsia="Arial Unicode MS" w:hAnsi="Nirmala UI" w:cs="Nirmala UI"/>
          <w:color w:val="auto"/>
          <w:sz w:val="20"/>
          <w:cs/>
        </w:rPr>
        <w:t>/</w:t>
      </w:r>
      <w:r w:rsidRPr="00815326">
        <w:rPr>
          <w:rFonts w:ascii="Nirmala UI" w:eastAsia="Arial Unicode MS" w:hAnsi="Nirmala UI" w:cs="Nirmala UI"/>
          <w:color w:val="auto"/>
          <w:sz w:val="20"/>
        </w:rPr>
        <w:t>2015-16/11</w:t>
      </w:r>
    </w:p>
    <w:p w14:paraId="7FF228E2" w14:textId="77777777" w:rsidR="00003279" w:rsidRDefault="00B25AD4" w:rsidP="0042755C">
      <w:pPr>
        <w:pStyle w:val="Heading1"/>
        <w:spacing w:after="0" w:line="276" w:lineRule="auto"/>
        <w:ind w:left="0" w:firstLine="0"/>
        <w:rPr>
          <w:rFonts w:ascii="Nirmala UI" w:eastAsia="Arial Unicode MS" w:hAnsi="Nirmala UI" w:cs="Nirmala UI"/>
          <w:bCs/>
          <w:color w:val="auto"/>
          <w:sz w:val="20"/>
        </w:rPr>
      </w:pPr>
      <w:r w:rsidRPr="00815326">
        <w:rPr>
          <w:rFonts w:ascii="Nirmala UI" w:eastAsia="Arial Unicode MS" w:hAnsi="Nirmala UI" w:cs="Nirmala UI"/>
          <w:b w:val="0"/>
          <w:bCs/>
          <w:color w:val="auto"/>
          <w:sz w:val="20"/>
          <w:cs/>
        </w:rPr>
        <w:t>विमुवि मास्टर निदेश सं.</w:t>
      </w:r>
      <w:r w:rsidRPr="00815326">
        <w:rPr>
          <w:rFonts w:ascii="Nirmala UI" w:eastAsia="Arial Unicode MS" w:hAnsi="Nirmala UI" w:cs="Nirmala UI"/>
          <w:color w:val="auto"/>
          <w:sz w:val="20"/>
          <w:cs/>
        </w:rPr>
        <w:t xml:space="preserve"> </w:t>
      </w:r>
      <w:r w:rsidRPr="00815326">
        <w:rPr>
          <w:rFonts w:ascii="Nirmala UI" w:eastAsia="Arial Unicode MS" w:hAnsi="Nirmala UI" w:cs="Nirmala UI"/>
          <w:color w:val="auto"/>
          <w:sz w:val="20"/>
        </w:rPr>
        <w:t>16/2015-16</w:t>
      </w:r>
      <w:r w:rsidR="00190D43" w:rsidRPr="00815326">
        <w:rPr>
          <w:rFonts w:ascii="Nirmala UI" w:eastAsia="Arial Unicode MS" w:hAnsi="Nirmala UI" w:cs="Nirmala UI"/>
          <w:color w:val="auto"/>
          <w:sz w:val="20"/>
        </w:rPr>
        <w:t xml:space="preserve">     </w:t>
      </w:r>
      <w:r w:rsidR="00B772E3" w:rsidRPr="00815326">
        <w:rPr>
          <w:rFonts w:ascii="Nirmala UI" w:eastAsia="Arial Unicode MS" w:hAnsi="Nirmala UI" w:cs="Nirmala UI"/>
          <w:color w:val="auto"/>
          <w:sz w:val="20"/>
        </w:rPr>
        <w:t xml:space="preserve">             </w:t>
      </w:r>
      <w:r w:rsidR="00D820FF" w:rsidRPr="00815326">
        <w:rPr>
          <w:rFonts w:ascii="Nirmala UI" w:eastAsia="Arial Unicode MS" w:hAnsi="Nirmala UI" w:cs="Nirmala UI"/>
          <w:color w:val="auto"/>
          <w:sz w:val="20"/>
          <w:cs/>
        </w:rPr>
        <w:t xml:space="preserve">           </w:t>
      </w:r>
      <w:r w:rsidR="00035FF4" w:rsidRPr="00815326">
        <w:rPr>
          <w:rFonts w:ascii="Nirmala UI" w:eastAsia="Arial Unicode MS" w:hAnsi="Nirmala UI" w:cs="Nirmala UI"/>
          <w:color w:val="auto"/>
          <w:sz w:val="20"/>
        </w:rPr>
        <w:t xml:space="preserve">                            </w:t>
      </w:r>
      <w:r w:rsidR="00D820FF" w:rsidRPr="00815326">
        <w:rPr>
          <w:rFonts w:ascii="Nirmala UI" w:eastAsia="Arial Unicode MS" w:hAnsi="Nirmala UI" w:cs="Nirmala UI"/>
          <w:color w:val="auto"/>
          <w:sz w:val="20"/>
          <w:cs/>
        </w:rPr>
        <w:t xml:space="preserve"> </w:t>
      </w:r>
      <w:r w:rsidR="00391FDF">
        <w:rPr>
          <w:rFonts w:ascii="Nirmala UI" w:eastAsia="Arial Unicode MS" w:hAnsi="Nirmala UI" w:cs="Nirmala UI" w:hint="cs"/>
          <w:color w:val="auto"/>
          <w:sz w:val="20"/>
          <w:cs/>
        </w:rPr>
        <w:t xml:space="preserve">                              </w:t>
      </w:r>
      <w:r w:rsidR="00D820FF" w:rsidRPr="00815326">
        <w:rPr>
          <w:rFonts w:ascii="Nirmala UI" w:eastAsia="Arial Unicode MS" w:hAnsi="Nirmala UI" w:cs="Nirmala UI"/>
          <w:color w:val="auto"/>
          <w:sz w:val="20"/>
          <w:cs/>
        </w:rPr>
        <w:t xml:space="preserve"> </w:t>
      </w:r>
      <w:r w:rsidR="009F68D1" w:rsidRPr="00815326">
        <w:rPr>
          <w:rFonts w:ascii="Nirmala UI" w:eastAsia="Arial Unicode MS" w:hAnsi="Nirmala UI" w:cs="Nirmala UI"/>
          <w:bCs/>
          <w:color w:val="auto"/>
          <w:sz w:val="20"/>
          <w:cs/>
        </w:rPr>
        <w:t xml:space="preserve">दिनांक: </w:t>
      </w:r>
      <w:r w:rsidR="009F68D1" w:rsidRPr="00815326">
        <w:rPr>
          <w:rFonts w:ascii="Nirmala UI" w:eastAsia="Arial Unicode MS" w:hAnsi="Nirmala UI" w:cs="Nirmala UI"/>
          <w:bCs/>
          <w:color w:val="auto"/>
          <w:sz w:val="20"/>
        </w:rPr>
        <w:t>1</w:t>
      </w:r>
      <w:r w:rsidR="009F68D1" w:rsidRPr="00815326">
        <w:rPr>
          <w:rFonts w:ascii="Nirmala UI" w:eastAsia="Arial Unicode MS" w:hAnsi="Nirmala UI" w:cs="Nirmala UI"/>
          <w:bCs/>
          <w:color w:val="auto"/>
          <w:sz w:val="20"/>
          <w:cs/>
        </w:rPr>
        <w:t xml:space="preserve"> जनवरी </w:t>
      </w:r>
      <w:r w:rsidR="009F68D1" w:rsidRPr="00815326">
        <w:rPr>
          <w:rFonts w:ascii="Nirmala UI" w:eastAsia="Arial Unicode MS" w:hAnsi="Nirmala UI" w:cs="Nirmala UI"/>
          <w:bCs/>
          <w:color w:val="auto"/>
          <w:sz w:val="20"/>
        </w:rPr>
        <w:t>2016</w:t>
      </w:r>
    </w:p>
    <w:p w14:paraId="4DD4483E" w14:textId="77777777" w:rsidR="0038577D" w:rsidRPr="0038577D" w:rsidRDefault="0038577D" w:rsidP="0038577D">
      <w:pPr>
        <w:spacing w:after="0" w:line="276" w:lineRule="auto"/>
        <w:ind w:left="14" w:hanging="14"/>
        <w:jc w:val="right"/>
        <w:rPr>
          <w:rFonts w:ascii="Nirmala UI" w:eastAsia="Arial Unicode MS" w:hAnsi="Nirmala UI" w:cs="Nirmala UI"/>
          <w:color w:val="auto"/>
          <w:sz w:val="18"/>
          <w:szCs w:val="18"/>
        </w:rPr>
      </w:pPr>
      <w:r w:rsidRPr="0038577D">
        <w:rPr>
          <w:rFonts w:ascii="Nirmala UI" w:eastAsia="Arial Unicode MS" w:hAnsi="Nirmala UI" w:cs="Nirmala UI"/>
          <w:color w:val="auto"/>
          <w:sz w:val="18"/>
          <w:szCs w:val="18"/>
          <w:cs/>
        </w:rPr>
        <w:t xml:space="preserve">(दिनांक </w:t>
      </w:r>
      <w:r w:rsidRPr="0038577D">
        <w:rPr>
          <w:rFonts w:ascii="Nirmala UI" w:eastAsia="Arial Unicode MS" w:hAnsi="Nirmala UI" w:cs="Nirmala UI" w:hint="cs"/>
          <w:color w:val="auto"/>
          <w:sz w:val="18"/>
          <w:szCs w:val="18"/>
          <w:cs/>
        </w:rPr>
        <w:t>29</w:t>
      </w:r>
      <w:r w:rsidRPr="0038577D">
        <w:rPr>
          <w:rFonts w:ascii="Nirmala UI" w:eastAsia="Arial Unicode MS" w:hAnsi="Nirmala UI" w:cs="Nirmala UI"/>
          <w:color w:val="auto"/>
          <w:sz w:val="18"/>
          <w:szCs w:val="18"/>
          <w:cs/>
        </w:rPr>
        <w:t xml:space="preserve"> </w:t>
      </w:r>
      <w:r w:rsidRPr="0038577D">
        <w:rPr>
          <w:rFonts w:ascii="Nirmala UI" w:eastAsia="Arial Unicode MS" w:hAnsi="Nirmala UI" w:cs="Nirmala UI" w:hint="cs"/>
          <w:color w:val="auto"/>
          <w:sz w:val="18"/>
          <w:szCs w:val="18"/>
          <w:cs/>
        </w:rPr>
        <w:t>अप्रैल</w:t>
      </w:r>
      <w:r w:rsidRPr="0038577D">
        <w:rPr>
          <w:rFonts w:ascii="Nirmala UI" w:eastAsia="Arial Unicode MS" w:hAnsi="Nirmala UI" w:cs="Nirmala UI"/>
          <w:color w:val="auto"/>
          <w:sz w:val="18"/>
          <w:szCs w:val="18"/>
          <w:cs/>
        </w:rPr>
        <w:t xml:space="preserve"> 202</w:t>
      </w:r>
      <w:r w:rsidRPr="0038577D">
        <w:rPr>
          <w:rFonts w:ascii="Nirmala UI" w:eastAsia="Arial Unicode MS" w:hAnsi="Nirmala UI" w:cs="Nirmala UI" w:hint="cs"/>
          <w:color w:val="auto"/>
          <w:sz w:val="18"/>
          <w:szCs w:val="18"/>
          <w:cs/>
        </w:rPr>
        <w:t>5</w:t>
      </w:r>
      <w:r w:rsidRPr="0038577D">
        <w:rPr>
          <w:rFonts w:ascii="Nirmala UI" w:eastAsia="Arial Unicode MS" w:hAnsi="Nirmala UI" w:cs="Nirmala UI"/>
          <w:color w:val="auto"/>
          <w:sz w:val="18"/>
          <w:szCs w:val="18"/>
          <w:cs/>
        </w:rPr>
        <w:t xml:space="preserve"> तक अद्यतन)</w:t>
      </w:r>
    </w:p>
    <w:p w14:paraId="08175A2B" w14:textId="185D8176" w:rsidR="005A1F6B" w:rsidRPr="005B32D2" w:rsidRDefault="00927A2C" w:rsidP="00030BEB">
      <w:pPr>
        <w:spacing w:after="0" w:line="276" w:lineRule="auto"/>
        <w:ind w:left="14" w:hanging="14"/>
        <w:jc w:val="right"/>
        <w:rPr>
          <w:rFonts w:ascii="Nirmala UI" w:eastAsia="Arial Unicode MS" w:hAnsi="Nirmala UI" w:cs="Nirmala UI"/>
          <w:color w:val="auto"/>
          <w:sz w:val="20"/>
        </w:rPr>
      </w:pPr>
      <w:r>
        <w:rPr>
          <w:rFonts w:ascii="Nirmala UI" w:eastAsia="Arial Unicode MS" w:hAnsi="Nirmala UI" w:cs="Nirmala UI" w:hint="cs"/>
          <w:color w:val="auto"/>
          <w:sz w:val="18"/>
          <w:szCs w:val="18"/>
          <w:cs/>
        </w:rPr>
        <w:t>(</w:t>
      </w:r>
      <w:r w:rsidR="005A1F6B" w:rsidRPr="005B32D2">
        <w:rPr>
          <w:rFonts w:ascii="Nirmala UI" w:eastAsia="Arial Unicode MS" w:hAnsi="Nirmala UI" w:cs="Nirmala UI"/>
          <w:color w:val="auto"/>
          <w:sz w:val="18"/>
          <w:szCs w:val="18"/>
          <w:cs/>
        </w:rPr>
        <w:t xml:space="preserve">दिनांक </w:t>
      </w:r>
      <w:r w:rsidR="005A1F6B" w:rsidRPr="005B32D2">
        <w:rPr>
          <w:rFonts w:ascii="Nirmala UI" w:eastAsia="Arial Unicode MS" w:hAnsi="Nirmala UI" w:cs="Nirmala UI" w:hint="cs"/>
          <w:color w:val="auto"/>
          <w:sz w:val="18"/>
          <w:szCs w:val="18"/>
        </w:rPr>
        <w:t>23</w:t>
      </w:r>
      <w:r w:rsidR="005A1F6B" w:rsidRPr="005B32D2">
        <w:rPr>
          <w:rFonts w:ascii="Nirmala UI" w:eastAsia="Arial Unicode MS" w:hAnsi="Nirmala UI" w:cs="Nirmala UI"/>
          <w:color w:val="auto"/>
          <w:sz w:val="18"/>
          <w:szCs w:val="18"/>
          <w:cs/>
        </w:rPr>
        <w:t xml:space="preserve"> </w:t>
      </w:r>
      <w:r w:rsidR="005A1F6B" w:rsidRPr="005B32D2">
        <w:rPr>
          <w:rFonts w:ascii="Nirmala UI" w:eastAsia="Arial Unicode MS" w:hAnsi="Nirmala UI" w:cs="Nirmala UI" w:hint="cs"/>
          <w:color w:val="auto"/>
          <w:sz w:val="18"/>
          <w:szCs w:val="18"/>
          <w:cs/>
        </w:rPr>
        <w:t xml:space="preserve">अप्रैल </w:t>
      </w:r>
      <w:r w:rsidR="005A1F6B" w:rsidRPr="005B32D2">
        <w:rPr>
          <w:rFonts w:ascii="Nirmala UI" w:eastAsia="Arial Unicode MS" w:hAnsi="Nirmala UI" w:cs="Nirmala UI"/>
          <w:color w:val="auto"/>
          <w:sz w:val="18"/>
          <w:szCs w:val="18"/>
          <w:cs/>
        </w:rPr>
        <w:t>202</w:t>
      </w:r>
      <w:r w:rsidR="005A1F6B" w:rsidRPr="005B32D2">
        <w:rPr>
          <w:rFonts w:ascii="Nirmala UI" w:eastAsia="Arial Unicode MS" w:hAnsi="Nirmala UI" w:cs="Nirmala UI" w:hint="cs"/>
          <w:color w:val="auto"/>
          <w:sz w:val="18"/>
          <w:szCs w:val="18"/>
          <w:cs/>
        </w:rPr>
        <w:t>5</w:t>
      </w:r>
      <w:r w:rsidR="005A1F6B" w:rsidRPr="005B32D2">
        <w:rPr>
          <w:rFonts w:ascii="Nirmala UI" w:eastAsia="Arial Unicode MS" w:hAnsi="Nirmala UI" w:cs="Nirmala UI"/>
          <w:color w:val="auto"/>
          <w:sz w:val="18"/>
          <w:szCs w:val="18"/>
          <w:cs/>
        </w:rPr>
        <w:t xml:space="preserve"> </w:t>
      </w:r>
      <w:r w:rsidR="005A1F6B" w:rsidRPr="005B32D2">
        <w:rPr>
          <w:rFonts w:ascii="Nirmala UI" w:eastAsia="Arial Unicode MS" w:hAnsi="Nirmala UI" w:cs="Nirmala UI" w:hint="cs"/>
          <w:color w:val="auto"/>
          <w:sz w:val="18"/>
          <w:szCs w:val="18"/>
          <w:cs/>
        </w:rPr>
        <w:t>तक</w:t>
      </w:r>
      <w:r w:rsidR="005A1F6B" w:rsidRPr="005B32D2">
        <w:rPr>
          <w:rFonts w:ascii="Nirmala UI" w:eastAsia="Arial Unicode MS" w:hAnsi="Nirmala UI" w:cs="Nirmala UI"/>
          <w:color w:val="auto"/>
          <w:sz w:val="18"/>
          <w:szCs w:val="18"/>
          <w:cs/>
        </w:rPr>
        <w:t xml:space="preserve"> अद्यतन</w:t>
      </w:r>
      <w:r>
        <w:rPr>
          <w:rFonts w:ascii="Nirmala UI" w:eastAsia="Arial Unicode MS" w:hAnsi="Nirmala UI" w:cs="Nirmala UI" w:hint="cs"/>
          <w:color w:val="auto"/>
          <w:sz w:val="18"/>
          <w:szCs w:val="18"/>
          <w:cs/>
        </w:rPr>
        <w:t>)</w:t>
      </w:r>
      <w:r w:rsidR="00030BEB" w:rsidRPr="005B32D2">
        <w:rPr>
          <w:rFonts w:ascii="Nirmala UI" w:eastAsia="Arial Unicode MS" w:hAnsi="Nirmala UI" w:cs="Nirmala UI"/>
          <w:color w:val="auto"/>
          <w:sz w:val="20"/>
        </w:rPr>
        <w:t xml:space="preserve"> </w:t>
      </w:r>
    </w:p>
    <w:p w14:paraId="02EAE50A" w14:textId="77777777" w:rsidR="00030BEB" w:rsidRPr="005B32D2" w:rsidRDefault="00030BEB" w:rsidP="00030BEB">
      <w:pPr>
        <w:spacing w:after="0" w:line="276" w:lineRule="auto"/>
        <w:ind w:left="14" w:hanging="14"/>
        <w:jc w:val="right"/>
        <w:rPr>
          <w:rFonts w:ascii="Nirmala UI" w:eastAsia="Arial Unicode MS" w:hAnsi="Nirmala UI" w:cs="Nirmala UI"/>
          <w:color w:val="auto"/>
          <w:sz w:val="18"/>
          <w:szCs w:val="18"/>
        </w:rPr>
      </w:pPr>
      <w:r w:rsidRPr="005B32D2">
        <w:rPr>
          <w:rFonts w:ascii="Nirmala UI" w:eastAsia="Arial Unicode MS" w:hAnsi="Nirmala UI" w:cs="Nirmala UI"/>
          <w:color w:val="auto"/>
          <w:sz w:val="18"/>
          <w:szCs w:val="18"/>
          <w:cs/>
        </w:rPr>
        <w:t xml:space="preserve">(दिनांक </w:t>
      </w:r>
      <w:r w:rsidRPr="005B32D2">
        <w:rPr>
          <w:rFonts w:ascii="Nirmala UI" w:eastAsia="Arial Unicode MS" w:hAnsi="Nirmala UI" w:cs="Nirmala UI"/>
          <w:color w:val="auto"/>
          <w:sz w:val="18"/>
          <w:szCs w:val="18"/>
        </w:rPr>
        <w:t>1</w:t>
      </w:r>
      <w:r w:rsidRPr="005B32D2">
        <w:rPr>
          <w:rFonts w:ascii="Nirmala UI" w:eastAsia="Arial Unicode MS" w:hAnsi="Nirmala UI" w:cs="Nirmala UI" w:hint="cs"/>
          <w:color w:val="auto"/>
          <w:sz w:val="18"/>
          <w:szCs w:val="18"/>
        </w:rPr>
        <w:t>7</w:t>
      </w:r>
      <w:r w:rsidRPr="005B32D2">
        <w:rPr>
          <w:rFonts w:ascii="Nirmala UI" w:eastAsia="Arial Unicode MS" w:hAnsi="Nirmala UI" w:cs="Nirmala UI"/>
          <w:color w:val="auto"/>
          <w:sz w:val="18"/>
          <w:szCs w:val="18"/>
          <w:cs/>
        </w:rPr>
        <w:t xml:space="preserve"> </w:t>
      </w:r>
      <w:r w:rsidRPr="005B32D2">
        <w:rPr>
          <w:rFonts w:ascii="Nirmala UI" w:eastAsia="Arial Unicode MS" w:hAnsi="Nirmala UI" w:cs="Nirmala UI" w:hint="cs"/>
          <w:color w:val="auto"/>
          <w:sz w:val="18"/>
          <w:szCs w:val="18"/>
          <w:cs/>
        </w:rPr>
        <w:t xml:space="preserve">मार्च </w:t>
      </w:r>
      <w:r w:rsidRPr="005B32D2">
        <w:rPr>
          <w:rFonts w:ascii="Nirmala UI" w:eastAsia="Arial Unicode MS" w:hAnsi="Nirmala UI" w:cs="Nirmala UI"/>
          <w:color w:val="auto"/>
          <w:sz w:val="18"/>
          <w:szCs w:val="18"/>
          <w:cs/>
        </w:rPr>
        <w:t>202</w:t>
      </w:r>
      <w:r w:rsidRPr="005B32D2">
        <w:rPr>
          <w:rFonts w:ascii="Nirmala UI" w:eastAsia="Arial Unicode MS" w:hAnsi="Nirmala UI" w:cs="Nirmala UI" w:hint="cs"/>
          <w:color w:val="auto"/>
          <w:sz w:val="18"/>
          <w:szCs w:val="18"/>
          <w:cs/>
        </w:rPr>
        <w:t>5</w:t>
      </w:r>
      <w:r w:rsidRPr="005B32D2">
        <w:rPr>
          <w:rFonts w:ascii="Nirmala UI" w:eastAsia="Arial Unicode MS" w:hAnsi="Nirmala UI" w:cs="Nirmala UI"/>
          <w:color w:val="auto"/>
          <w:sz w:val="18"/>
          <w:szCs w:val="18"/>
          <w:cs/>
        </w:rPr>
        <w:t xml:space="preserve"> </w:t>
      </w:r>
      <w:r w:rsidRPr="005B32D2">
        <w:rPr>
          <w:rFonts w:ascii="Nirmala UI" w:eastAsia="Arial Unicode MS" w:hAnsi="Nirmala UI" w:cs="Nirmala UI" w:hint="cs"/>
          <w:color w:val="auto"/>
          <w:sz w:val="18"/>
          <w:szCs w:val="18"/>
          <w:cs/>
        </w:rPr>
        <w:t>तक</w:t>
      </w:r>
      <w:r w:rsidRPr="005B32D2">
        <w:rPr>
          <w:rFonts w:ascii="Nirmala UI" w:eastAsia="Arial Unicode MS" w:hAnsi="Nirmala UI" w:cs="Nirmala UI"/>
          <w:color w:val="auto"/>
          <w:sz w:val="18"/>
          <w:szCs w:val="18"/>
          <w:cs/>
        </w:rPr>
        <w:t xml:space="preserve"> अद्यतन)</w:t>
      </w:r>
    </w:p>
    <w:p w14:paraId="086153B4" w14:textId="77777777" w:rsidR="00030BEB" w:rsidRPr="005B32D2" w:rsidRDefault="00030BEB" w:rsidP="00B31780">
      <w:pPr>
        <w:spacing w:after="0" w:line="276" w:lineRule="auto"/>
        <w:ind w:left="14" w:hanging="14"/>
        <w:jc w:val="right"/>
      </w:pPr>
      <w:r w:rsidRPr="005B32D2">
        <w:rPr>
          <w:rFonts w:ascii="Nirmala UI" w:eastAsia="Arial Unicode MS" w:hAnsi="Nirmala UI" w:cs="Nirmala UI"/>
          <w:color w:val="auto"/>
          <w:sz w:val="18"/>
          <w:szCs w:val="18"/>
          <w:cs/>
        </w:rPr>
        <w:t xml:space="preserve">(दिनांक </w:t>
      </w:r>
      <w:r w:rsidRPr="005B32D2">
        <w:rPr>
          <w:rFonts w:ascii="Nirmala UI" w:eastAsia="Arial Unicode MS" w:hAnsi="Nirmala UI" w:cs="Nirmala UI"/>
          <w:color w:val="auto"/>
          <w:sz w:val="18"/>
          <w:szCs w:val="18"/>
        </w:rPr>
        <w:t>16</w:t>
      </w:r>
      <w:r w:rsidRPr="005B32D2">
        <w:rPr>
          <w:rFonts w:ascii="Nirmala UI" w:eastAsia="Arial Unicode MS" w:hAnsi="Nirmala UI" w:cs="Nirmala UI"/>
          <w:color w:val="auto"/>
          <w:sz w:val="18"/>
          <w:szCs w:val="18"/>
          <w:cs/>
        </w:rPr>
        <w:t xml:space="preserve"> </w:t>
      </w:r>
      <w:r w:rsidRPr="005B32D2">
        <w:rPr>
          <w:rFonts w:ascii="Nirmala UI" w:eastAsia="Arial Unicode MS" w:hAnsi="Nirmala UI" w:cs="Nirmala UI" w:hint="cs"/>
          <w:color w:val="auto"/>
          <w:sz w:val="18"/>
          <w:szCs w:val="18"/>
          <w:cs/>
        </w:rPr>
        <w:t xml:space="preserve">जनवरी </w:t>
      </w:r>
      <w:r w:rsidRPr="005B32D2">
        <w:rPr>
          <w:rFonts w:ascii="Nirmala UI" w:eastAsia="Arial Unicode MS" w:hAnsi="Nirmala UI" w:cs="Nirmala UI"/>
          <w:color w:val="auto"/>
          <w:sz w:val="18"/>
          <w:szCs w:val="18"/>
          <w:cs/>
        </w:rPr>
        <w:t>202</w:t>
      </w:r>
      <w:r w:rsidRPr="005B32D2">
        <w:rPr>
          <w:rFonts w:ascii="Nirmala UI" w:eastAsia="Arial Unicode MS" w:hAnsi="Nirmala UI" w:cs="Nirmala UI" w:hint="cs"/>
          <w:color w:val="auto"/>
          <w:sz w:val="18"/>
          <w:szCs w:val="18"/>
          <w:cs/>
        </w:rPr>
        <w:t>5</w:t>
      </w:r>
      <w:r w:rsidRPr="005B32D2">
        <w:rPr>
          <w:rFonts w:ascii="Nirmala UI" w:eastAsia="Arial Unicode MS" w:hAnsi="Nirmala UI" w:cs="Nirmala UI"/>
          <w:color w:val="auto"/>
          <w:sz w:val="18"/>
          <w:szCs w:val="18"/>
          <w:cs/>
        </w:rPr>
        <w:t xml:space="preserve"> </w:t>
      </w:r>
      <w:r w:rsidRPr="005B32D2">
        <w:rPr>
          <w:rFonts w:ascii="Nirmala UI" w:eastAsia="Arial Unicode MS" w:hAnsi="Nirmala UI" w:cs="Nirmala UI" w:hint="cs"/>
          <w:color w:val="auto"/>
          <w:sz w:val="18"/>
          <w:szCs w:val="18"/>
          <w:cs/>
        </w:rPr>
        <w:t>तक</w:t>
      </w:r>
      <w:r w:rsidRPr="005B32D2">
        <w:rPr>
          <w:rFonts w:ascii="Nirmala UI" w:eastAsia="Arial Unicode MS" w:hAnsi="Nirmala UI" w:cs="Nirmala UI"/>
          <w:color w:val="auto"/>
          <w:sz w:val="18"/>
          <w:szCs w:val="18"/>
          <w:cs/>
        </w:rPr>
        <w:t xml:space="preserve"> अद्यतन)</w:t>
      </w:r>
    </w:p>
    <w:p w14:paraId="18D4D42C" w14:textId="77777777" w:rsidR="00BE51A9" w:rsidRPr="005B32D2" w:rsidRDefault="00B772E3" w:rsidP="0042755C">
      <w:pPr>
        <w:spacing w:after="0" w:line="276" w:lineRule="auto"/>
        <w:ind w:left="14" w:hanging="14"/>
        <w:jc w:val="right"/>
        <w:rPr>
          <w:rFonts w:ascii="Nirmala UI" w:eastAsia="Arial Unicode MS" w:hAnsi="Nirmala UI" w:cs="Nirmala UI"/>
          <w:color w:val="auto"/>
          <w:sz w:val="18"/>
          <w:szCs w:val="18"/>
        </w:rPr>
      </w:pPr>
      <w:r w:rsidRPr="005B32D2">
        <w:rPr>
          <w:rFonts w:ascii="Nirmala UI" w:eastAsia="Arial Unicode MS" w:hAnsi="Nirmala UI" w:cs="Nirmala UI"/>
          <w:color w:val="auto"/>
          <w:sz w:val="20"/>
        </w:rPr>
        <w:t xml:space="preserve">                                        </w:t>
      </w:r>
      <w:r w:rsidR="00003279" w:rsidRPr="005B32D2">
        <w:rPr>
          <w:rFonts w:ascii="Nirmala UI" w:eastAsia="Arial Unicode MS" w:hAnsi="Nirmala UI" w:cs="Nirmala UI"/>
          <w:color w:val="auto"/>
          <w:sz w:val="18"/>
          <w:szCs w:val="18"/>
          <w:cs/>
        </w:rPr>
        <w:t xml:space="preserve">(दिनांक </w:t>
      </w:r>
      <w:r w:rsidR="00927A2C">
        <w:rPr>
          <w:rFonts w:ascii="Nirmala UI" w:eastAsia="Arial Unicode MS" w:hAnsi="Nirmala UI" w:cs="Nirmala UI"/>
          <w:color w:val="auto"/>
          <w:sz w:val="18"/>
          <w:szCs w:val="18"/>
        </w:rPr>
        <w:t>2</w:t>
      </w:r>
      <w:r w:rsidR="00003279" w:rsidRPr="005B32D2">
        <w:rPr>
          <w:rFonts w:ascii="Nirmala UI" w:eastAsia="Arial Unicode MS" w:hAnsi="Nirmala UI" w:cs="Nirmala UI"/>
          <w:color w:val="auto"/>
          <w:sz w:val="18"/>
          <w:szCs w:val="18"/>
        </w:rPr>
        <w:t>9</w:t>
      </w:r>
      <w:r w:rsidR="00003279" w:rsidRPr="005B32D2">
        <w:rPr>
          <w:rFonts w:ascii="Nirmala UI" w:eastAsia="Arial Unicode MS" w:hAnsi="Nirmala UI" w:cs="Nirmala UI"/>
          <w:color w:val="auto"/>
          <w:sz w:val="18"/>
          <w:szCs w:val="18"/>
          <w:cs/>
        </w:rPr>
        <w:t xml:space="preserve"> </w:t>
      </w:r>
      <w:r w:rsidR="00003279" w:rsidRPr="005B32D2">
        <w:rPr>
          <w:rFonts w:ascii="Nirmala UI" w:eastAsia="Arial Unicode MS" w:hAnsi="Nirmala UI" w:cs="Nirmala UI" w:hint="cs"/>
          <w:color w:val="auto"/>
          <w:sz w:val="18"/>
          <w:szCs w:val="18"/>
          <w:cs/>
        </w:rPr>
        <w:t>अगस्‍त</w:t>
      </w:r>
      <w:r w:rsidR="00003279" w:rsidRPr="005B32D2">
        <w:rPr>
          <w:rFonts w:ascii="Nirmala UI" w:eastAsia="Arial Unicode MS" w:hAnsi="Nirmala UI" w:cs="Nirmala UI"/>
          <w:color w:val="auto"/>
          <w:sz w:val="18"/>
          <w:szCs w:val="18"/>
          <w:cs/>
        </w:rPr>
        <w:t xml:space="preserve"> 202</w:t>
      </w:r>
      <w:r w:rsidR="00003279" w:rsidRPr="005B32D2">
        <w:rPr>
          <w:rFonts w:ascii="Nirmala UI" w:eastAsia="Arial Unicode MS" w:hAnsi="Nirmala UI" w:cs="Nirmala UI" w:hint="cs"/>
          <w:color w:val="auto"/>
          <w:sz w:val="18"/>
          <w:szCs w:val="18"/>
          <w:cs/>
        </w:rPr>
        <w:t>4</w:t>
      </w:r>
      <w:r w:rsidR="00003279" w:rsidRPr="005B32D2">
        <w:rPr>
          <w:rFonts w:ascii="Nirmala UI" w:eastAsia="Arial Unicode MS" w:hAnsi="Nirmala UI" w:cs="Nirmala UI"/>
          <w:color w:val="auto"/>
          <w:sz w:val="18"/>
          <w:szCs w:val="18"/>
          <w:cs/>
        </w:rPr>
        <w:t xml:space="preserve"> </w:t>
      </w:r>
      <w:r w:rsidR="00003279" w:rsidRPr="005B32D2">
        <w:rPr>
          <w:rFonts w:ascii="Nirmala UI" w:eastAsia="Arial Unicode MS" w:hAnsi="Nirmala UI" w:cs="Nirmala UI" w:hint="cs"/>
          <w:color w:val="auto"/>
          <w:sz w:val="18"/>
          <w:szCs w:val="18"/>
          <w:cs/>
        </w:rPr>
        <w:t>तक</w:t>
      </w:r>
      <w:r w:rsidR="00003279" w:rsidRPr="005B32D2">
        <w:rPr>
          <w:rFonts w:ascii="Nirmala UI" w:eastAsia="Arial Unicode MS" w:hAnsi="Nirmala UI" w:cs="Nirmala UI"/>
          <w:color w:val="auto"/>
          <w:sz w:val="18"/>
          <w:szCs w:val="18"/>
          <w:cs/>
        </w:rPr>
        <w:t xml:space="preserve"> अद्यतन) </w:t>
      </w:r>
    </w:p>
    <w:p w14:paraId="37DC53CC" w14:textId="77777777" w:rsidR="00035FF4" w:rsidRPr="005B32D2" w:rsidRDefault="00035FF4" w:rsidP="0042755C">
      <w:pPr>
        <w:spacing w:after="0" w:line="276" w:lineRule="auto"/>
        <w:ind w:left="14" w:hanging="14"/>
        <w:jc w:val="right"/>
        <w:rPr>
          <w:rFonts w:ascii="Nirmala UI" w:eastAsia="Arial Unicode MS" w:hAnsi="Nirmala UI" w:cs="Nirmala UI"/>
          <w:color w:val="auto"/>
          <w:sz w:val="18"/>
          <w:szCs w:val="18"/>
        </w:rPr>
      </w:pPr>
      <w:r w:rsidRPr="005B32D2">
        <w:rPr>
          <w:rFonts w:ascii="Nirmala UI" w:eastAsia="Arial Unicode MS" w:hAnsi="Nirmala UI" w:cs="Nirmala UI"/>
          <w:color w:val="auto"/>
          <w:sz w:val="18"/>
          <w:szCs w:val="18"/>
          <w:cs/>
        </w:rPr>
        <w:t xml:space="preserve">(दिनांक </w:t>
      </w:r>
      <w:r w:rsidR="007549FE" w:rsidRPr="005B32D2">
        <w:rPr>
          <w:rFonts w:ascii="Nirmala UI" w:eastAsia="Arial Unicode MS" w:hAnsi="Nirmala UI" w:cs="Nirmala UI"/>
          <w:color w:val="auto"/>
          <w:sz w:val="18"/>
          <w:szCs w:val="18"/>
          <w:cs/>
        </w:rPr>
        <w:t xml:space="preserve">22 </w:t>
      </w:r>
      <w:r w:rsidR="007549FE" w:rsidRPr="005B32D2">
        <w:rPr>
          <w:rFonts w:ascii="Nirmala UI" w:eastAsia="Arial Unicode MS" w:hAnsi="Nirmala UI" w:cs="Nirmala UI" w:hint="cs"/>
          <w:color w:val="auto"/>
          <w:sz w:val="18"/>
          <w:szCs w:val="18"/>
          <w:cs/>
        </w:rPr>
        <w:t>नवंबर</w:t>
      </w:r>
      <w:r w:rsidR="007549FE" w:rsidRPr="005B32D2">
        <w:rPr>
          <w:rFonts w:ascii="Nirmala UI" w:eastAsia="Arial Unicode MS" w:hAnsi="Nirmala UI" w:cs="Nirmala UI"/>
          <w:color w:val="auto"/>
          <w:sz w:val="18"/>
          <w:szCs w:val="18"/>
          <w:cs/>
        </w:rPr>
        <w:t xml:space="preserve"> 2022 </w:t>
      </w:r>
      <w:r w:rsidR="007549FE" w:rsidRPr="005B32D2">
        <w:rPr>
          <w:rFonts w:ascii="Nirmala UI" w:eastAsia="Arial Unicode MS" w:hAnsi="Nirmala UI" w:cs="Nirmala UI" w:hint="cs"/>
          <w:color w:val="auto"/>
          <w:sz w:val="18"/>
          <w:szCs w:val="18"/>
          <w:cs/>
        </w:rPr>
        <w:t>तक</w:t>
      </w:r>
      <w:r w:rsidR="007549FE" w:rsidRPr="005B32D2">
        <w:rPr>
          <w:rFonts w:ascii="Nirmala UI" w:eastAsia="Arial Unicode MS" w:hAnsi="Nirmala UI" w:cs="Nirmala UI"/>
          <w:color w:val="auto"/>
          <w:sz w:val="18"/>
          <w:szCs w:val="18"/>
          <w:cs/>
        </w:rPr>
        <w:t xml:space="preserve"> </w:t>
      </w:r>
      <w:r w:rsidRPr="005B32D2">
        <w:rPr>
          <w:rFonts w:ascii="Nirmala UI" w:eastAsia="Arial Unicode MS" w:hAnsi="Nirmala UI" w:cs="Nirmala UI"/>
          <w:color w:val="auto"/>
          <w:sz w:val="18"/>
          <w:szCs w:val="18"/>
          <w:cs/>
        </w:rPr>
        <w:t xml:space="preserve">अद्यतन) </w:t>
      </w:r>
    </w:p>
    <w:p w14:paraId="1A879011" w14:textId="77777777" w:rsidR="003A7040" w:rsidRPr="00815326" w:rsidRDefault="003A7040" w:rsidP="0042755C">
      <w:pPr>
        <w:spacing w:after="0" w:line="276" w:lineRule="auto"/>
        <w:ind w:left="14" w:hanging="14"/>
        <w:jc w:val="right"/>
        <w:rPr>
          <w:rFonts w:ascii="Nirmala UI" w:eastAsia="Arial Unicode MS" w:hAnsi="Nirmala UI" w:cs="Nirmala UI"/>
          <w:color w:val="auto"/>
          <w:sz w:val="18"/>
          <w:szCs w:val="18"/>
        </w:rPr>
      </w:pPr>
      <w:r w:rsidRPr="005B32D2">
        <w:rPr>
          <w:rFonts w:ascii="Nirmala UI" w:eastAsia="Arial Unicode MS" w:hAnsi="Nirmala UI" w:cs="Nirmala UI"/>
          <w:color w:val="auto"/>
          <w:sz w:val="18"/>
          <w:szCs w:val="18"/>
          <w:cs/>
        </w:rPr>
        <w:t xml:space="preserve">(दिनांक </w:t>
      </w:r>
      <w:r w:rsidR="00035FF4" w:rsidRPr="005B32D2">
        <w:rPr>
          <w:rFonts w:ascii="Nirmala UI" w:eastAsia="Arial Unicode MS" w:hAnsi="Nirmala UI" w:cs="Nirmala UI"/>
          <w:color w:val="auto"/>
          <w:sz w:val="18"/>
          <w:szCs w:val="18"/>
        </w:rPr>
        <w:t>8</w:t>
      </w:r>
      <w:r w:rsidRPr="005B32D2">
        <w:rPr>
          <w:rFonts w:ascii="Nirmala UI" w:eastAsia="Arial Unicode MS" w:hAnsi="Nirmala UI" w:cs="Nirmala UI"/>
          <w:color w:val="auto"/>
          <w:sz w:val="18"/>
          <w:szCs w:val="18"/>
          <w:cs/>
        </w:rPr>
        <w:t xml:space="preserve"> जनवरी 2021 तक अ</w:t>
      </w:r>
      <w:r w:rsidRPr="00815326">
        <w:rPr>
          <w:rFonts w:ascii="Nirmala UI" w:eastAsia="Arial Unicode MS" w:hAnsi="Nirmala UI" w:cs="Nirmala UI"/>
          <w:color w:val="auto"/>
          <w:sz w:val="18"/>
          <w:szCs w:val="18"/>
          <w:cs/>
        </w:rPr>
        <w:t>द्यतन)</w:t>
      </w:r>
      <w:r w:rsidR="00D820FF" w:rsidRPr="00815326">
        <w:rPr>
          <w:rFonts w:ascii="Nirmala UI" w:eastAsia="Arial Unicode MS" w:hAnsi="Nirmala UI" w:cs="Nirmala UI"/>
          <w:color w:val="auto"/>
          <w:sz w:val="18"/>
          <w:szCs w:val="18"/>
          <w:cs/>
        </w:rPr>
        <w:t xml:space="preserve"> </w:t>
      </w:r>
    </w:p>
    <w:p w14:paraId="5DAE9AF7" w14:textId="77777777" w:rsidR="00373E95" w:rsidRPr="00815326" w:rsidRDefault="00373E95" w:rsidP="0042755C">
      <w:pPr>
        <w:spacing w:after="0" w:line="276" w:lineRule="auto"/>
        <w:ind w:left="14" w:hanging="14"/>
        <w:jc w:val="right"/>
        <w:rPr>
          <w:rFonts w:ascii="Nirmala UI" w:eastAsia="Arial Unicode MS" w:hAnsi="Nirmala UI" w:cs="Nirmala UI"/>
          <w:color w:val="auto"/>
          <w:sz w:val="18"/>
          <w:szCs w:val="18"/>
        </w:rPr>
      </w:pPr>
      <w:r w:rsidRPr="00815326">
        <w:rPr>
          <w:rFonts w:ascii="Nirmala UI" w:eastAsia="Arial Unicode MS" w:hAnsi="Nirmala UI" w:cs="Nirmala UI"/>
          <w:color w:val="auto"/>
          <w:sz w:val="18"/>
          <w:szCs w:val="18"/>
          <w:cs/>
        </w:rPr>
        <w:t>(</w:t>
      </w:r>
      <w:r w:rsidR="00C67054" w:rsidRPr="00815326">
        <w:rPr>
          <w:rFonts w:ascii="Nirmala UI" w:eastAsia="Arial Unicode MS" w:hAnsi="Nirmala UI" w:cs="Nirmala UI"/>
          <w:color w:val="auto"/>
          <w:sz w:val="18"/>
          <w:szCs w:val="18"/>
          <w:cs/>
        </w:rPr>
        <w:t>दिनांक 1</w:t>
      </w:r>
      <w:r w:rsidR="003A7040" w:rsidRPr="00815326">
        <w:rPr>
          <w:rFonts w:ascii="Nirmala UI" w:eastAsia="Arial Unicode MS" w:hAnsi="Nirmala UI" w:cs="Nirmala UI"/>
          <w:color w:val="auto"/>
          <w:sz w:val="18"/>
          <w:szCs w:val="18"/>
          <w:cs/>
        </w:rPr>
        <w:t>9</w:t>
      </w:r>
      <w:r w:rsidRPr="00815326">
        <w:rPr>
          <w:rFonts w:ascii="Nirmala UI" w:eastAsia="Arial Unicode MS" w:hAnsi="Nirmala UI" w:cs="Nirmala UI"/>
          <w:color w:val="auto"/>
          <w:sz w:val="18"/>
          <w:szCs w:val="18"/>
          <w:cs/>
        </w:rPr>
        <w:t xml:space="preserve"> अक्तूबर 2020 तक अद्यतन)</w:t>
      </w:r>
    </w:p>
    <w:p w14:paraId="0E7BD7D1" w14:textId="77777777" w:rsidR="00BB3917" w:rsidRPr="00815326" w:rsidRDefault="003F76AA" w:rsidP="0042755C">
      <w:pPr>
        <w:spacing w:after="0" w:line="276" w:lineRule="auto"/>
        <w:ind w:left="14" w:hanging="14"/>
        <w:jc w:val="right"/>
        <w:rPr>
          <w:rFonts w:ascii="Nirmala UI" w:eastAsia="Arial Unicode MS" w:hAnsi="Nirmala UI" w:cs="Nirmala UI"/>
          <w:color w:val="auto"/>
          <w:sz w:val="18"/>
          <w:szCs w:val="18"/>
        </w:rPr>
      </w:pPr>
      <w:r w:rsidRPr="00815326">
        <w:rPr>
          <w:rFonts w:ascii="Nirmala UI" w:eastAsia="Arial Unicode MS" w:hAnsi="Nirmala UI" w:cs="Nirmala UI"/>
          <w:color w:val="auto"/>
          <w:sz w:val="18"/>
          <w:szCs w:val="18"/>
          <w:cs/>
        </w:rPr>
        <w:t>(दिनांक</w:t>
      </w:r>
      <w:r w:rsidRPr="00815326">
        <w:rPr>
          <w:rFonts w:ascii="Nirmala UI" w:eastAsia="Arial Unicode MS" w:hAnsi="Nirmala UI" w:cs="Nirmala UI"/>
          <w:color w:val="auto"/>
          <w:sz w:val="18"/>
          <w:szCs w:val="18"/>
        </w:rPr>
        <w:t xml:space="preserve"> </w:t>
      </w:r>
      <w:r w:rsidRPr="00815326">
        <w:rPr>
          <w:rFonts w:ascii="Nirmala UI" w:eastAsia="Arial Unicode MS" w:hAnsi="Nirmala UI" w:cs="Nirmala UI"/>
          <w:color w:val="auto"/>
          <w:sz w:val="18"/>
          <w:szCs w:val="18"/>
          <w:cs/>
        </w:rPr>
        <w:t>12 जनवरी  2018  तक अद्यतन)</w:t>
      </w:r>
    </w:p>
    <w:p w14:paraId="4013177C" w14:textId="77777777" w:rsidR="00FA6B84" w:rsidRPr="00815326" w:rsidRDefault="003F76AA" w:rsidP="0042755C">
      <w:pPr>
        <w:spacing w:after="0" w:line="276" w:lineRule="auto"/>
        <w:ind w:hanging="11"/>
        <w:jc w:val="right"/>
        <w:rPr>
          <w:rFonts w:ascii="Nirmala UI" w:eastAsia="Arial Unicode MS" w:hAnsi="Nirmala UI" w:cs="Nirmala UI"/>
          <w:color w:val="auto"/>
          <w:sz w:val="18"/>
          <w:szCs w:val="18"/>
        </w:rPr>
      </w:pPr>
      <w:r w:rsidRPr="00815326">
        <w:rPr>
          <w:rFonts w:ascii="Nirmala UI" w:eastAsia="Arial Unicode MS" w:hAnsi="Nirmala UI" w:cs="Nirmala UI"/>
          <w:color w:val="auto"/>
          <w:sz w:val="18"/>
          <w:szCs w:val="18"/>
          <w:cs/>
        </w:rPr>
        <w:t xml:space="preserve">  </w:t>
      </w:r>
      <w:r w:rsidR="00BE51A9" w:rsidRPr="00815326">
        <w:rPr>
          <w:rFonts w:ascii="Nirmala UI" w:eastAsia="Arial Unicode MS" w:hAnsi="Nirmala UI" w:cs="Nirmala UI"/>
          <w:color w:val="auto"/>
          <w:sz w:val="18"/>
          <w:szCs w:val="18"/>
          <w:cs/>
        </w:rPr>
        <w:t>(दिनांक 16 नवंबर 2017 तक अद्यतन)</w:t>
      </w:r>
    </w:p>
    <w:p w14:paraId="3778D07B" w14:textId="77777777" w:rsidR="00BE51A9" w:rsidRPr="00815326" w:rsidRDefault="003F76AA" w:rsidP="0042755C">
      <w:pPr>
        <w:spacing w:after="0" w:line="276" w:lineRule="auto"/>
        <w:ind w:right="-11" w:hanging="11"/>
        <w:jc w:val="right"/>
        <w:rPr>
          <w:rFonts w:ascii="Nirmala UI" w:eastAsia="Arial Unicode MS" w:hAnsi="Nirmala UI" w:cs="Nirmala UI"/>
          <w:color w:val="auto"/>
          <w:sz w:val="18"/>
          <w:szCs w:val="18"/>
        </w:rPr>
      </w:pPr>
      <w:r w:rsidRPr="00815326">
        <w:rPr>
          <w:rFonts w:ascii="Nirmala UI" w:eastAsia="Arial Unicode MS" w:hAnsi="Nirmala UI" w:cs="Nirmala UI"/>
          <w:color w:val="auto"/>
          <w:sz w:val="18"/>
          <w:szCs w:val="18"/>
          <w:cs/>
        </w:rPr>
        <w:t xml:space="preserve"> </w:t>
      </w:r>
      <w:r w:rsidR="00BE51A9" w:rsidRPr="00815326">
        <w:rPr>
          <w:rFonts w:ascii="Nirmala UI" w:eastAsia="Arial Unicode MS" w:hAnsi="Nirmala UI" w:cs="Nirmala UI"/>
          <w:color w:val="auto"/>
          <w:sz w:val="18"/>
          <w:szCs w:val="18"/>
          <w:cs/>
        </w:rPr>
        <w:t>(दिनांक 15 सितम्बर 2017 तक अद्यतन)</w:t>
      </w:r>
    </w:p>
    <w:p w14:paraId="30E2CFC2" w14:textId="77777777" w:rsidR="00FA6B84" w:rsidRPr="00815326" w:rsidRDefault="003C06CE" w:rsidP="0042755C">
      <w:pPr>
        <w:spacing w:after="0" w:line="276" w:lineRule="auto"/>
        <w:ind w:left="11" w:right="-11" w:hanging="11"/>
        <w:jc w:val="right"/>
        <w:rPr>
          <w:rFonts w:ascii="Nirmala UI" w:eastAsia="Arial Unicode MS" w:hAnsi="Nirmala UI" w:cs="Nirmala UI"/>
          <w:color w:val="auto"/>
          <w:sz w:val="18"/>
          <w:szCs w:val="18"/>
        </w:rPr>
      </w:pPr>
      <w:r w:rsidRPr="00815326">
        <w:rPr>
          <w:rFonts w:ascii="Nirmala UI" w:eastAsia="Arial Unicode MS" w:hAnsi="Nirmala UI" w:cs="Nirmala UI"/>
          <w:color w:val="auto"/>
          <w:sz w:val="18"/>
          <w:szCs w:val="18"/>
        </w:rPr>
        <w:t>(</w:t>
      </w:r>
      <w:r w:rsidR="00B25AD4" w:rsidRPr="00815326">
        <w:rPr>
          <w:rFonts w:ascii="Nirmala UI" w:eastAsia="Arial Unicode MS" w:hAnsi="Nirmala UI" w:cs="Nirmala UI"/>
          <w:color w:val="auto"/>
          <w:sz w:val="18"/>
          <w:szCs w:val="18"/>
          <w:cs/>
        </w:rPr>
        <w:t xml:space="preserve">दिनांक </w:t>
      </w:r>
      <w:r w:rsidRPr="00815326">
        <w:rPr>
          <w:rFonts w:ascii="Nirmala UI" w:eastAsia="Arial Unicode MS" w:hAnsi="Nirmala UI" w:cs="Nirmala UI"/>
          <w:color w:val="auto"/>
          <w:sz w:val="18"/>
          <w:szCs w:val="18"/>
        </w:rPr>
        <w:t>26</w:t>
      </w:r>
      <w:r w:rsidR="00B25AD4" w:rsidRPr="00815326">
        <w:rPr>
          <w:rFonts w:ascii="Nirmala UI" w:eastAsia="Arial Unicode MS" w:hAnsi="Nirmala UI" w:cs="Nirmala UI"/>
          <w:color w:val="auto"/>
          <w:sz w:val="18"/>
          <w:szCs w:val="18"/>
          <w:cs/>
        </w:rPr>
        <w:t xml:space="preserve"> मई</w:t>
      </w:r>
      <w:r w:rsidRPr="00815326">
        <w:rPr>
          <w:rFonts w:ascii="Nirmala UI" w:eastAsia="Arial Unicode MS" w:hAnsi="Nirmala UI" w:cs="Nirmala UI"/>
          <w:color w:val="auto"/>
          <w:sz w:val="18"/>
          <w:szCs w:val="18"/>
        </w:rPr>
        <w:t xml:space="preserve"> 2016</w:t>
      </w:r>
      <w:r w:rsidR="00B25AD4" w:rsidRPr="00815326">
        <w:rPr>
          <w:rFonts w:ascii="Nirmala UI" w:eastAsia="Arial Unicode MS" w:hAnsi="Nirmala UI" w:cs="Nirmala UI"/>
          <w:color w:val="auto"/>
          <w:sz w:val="18"/>
          <w:szCs w:val="18"/>
          <w:cs/>
        </w:rPr>
        <w:t xml:space="preserve"> तक अद्यतन</w:t>
      </w:r>
      <w:r w:rsidRPr="00815326">
        <w:rPr>
          <w:rFonts w:ascii="Nirmala UI" w:eastAsia="Arial Unicode MS" w:hAnsi="Nirmala UI" w:cs="Nirmala UI"/>
          <w:color w:val="auto"/>
          <w:sz w:val="18"/>
          <w:szCs w:val="18"/>
        </w:rPr>
        <w:t xml:space="preserve">) </w:t>
      </w:r>
    </w:p>
    <w:p w14:paraId="08490D7D" w14:textId="77777777" w:rsidR="00FA6B84" w:rsidRPr="00815326" w:rsidRDefault="00B25AD4" w:rsidP="0042755C">
      <w:pPr>
        <w:tabs>
          <w:tab w:val="right" w:pos="9986"/>
        </w:tabs>
        <w:spacing w:after="0" w:line="276" w:lineRule="auto"/>
        <w:ind w:left="11" w:right="-11" w:hanging="11"/>
        <w:jc w:val="right"/>
        <w:rPr>
          <w:rFonts w:ascii="Nirmala UI" w:eastAsia="Arial Unicode MS" w:hAnsi="Nirmala UI" w:cs="Nirmala UI"/>
          <w:color w:val="auto"/>
          <w:sz w:val="18"/>
          <w:szCs w:val="18"/>
        </w:rPr>
      </w:pPr>
      <w:r w:rsidRPr="00815326">
        <w:rPr>
          <w:rFonts w:ascii="Nirmala UI" w:eastAsia="Arial Unicode MS" w:hAnsi="Nirmala UI" w:cs="Nirmala UI"/>
          <w:color w:val="auto"/>
          <w:sz w:val="18"/>
          <w:szCs w:val="18"/>
        </w:rPr>
        <w:tab/>
      </w:r>
      <w:r w:rsidR="003C06CE" w:rsidRPr="00815326">
        <w:rPr>
          <w:rFonts w:ascii="Nirmala UI" w:eastAsia="Arial Unicode MS" w:hAnsi="Nirmala UI" w:cs="Nirmala UI"/>
          <w:color w:val="auto"/>
          <w:sz w:val="18"/>
          <w:szCs w:val="18"/>
        </w:rPr>
        <w:t>(</w:t>
      </w:r>
      <w:r w:rsidRPr="00815326">
        <w:rPr>
          <w:rFonts w:ascii="Nirmala UI" w:eastAsia="Arial Unicode MS" w:hAnsi="Nirmala UI" w:cs="Nirmala UI"/>
          <w:color w:val="auto"/>
          <w:sz w:val="18"/>
          <w:szCs w:val="18"/>
          <w:cs/>
        </w:rPr>
        <w:t xml:space="preserve">दिनांक </w:t>
      </w:r>
      <w:r w:rsidR="003C06CE" w:rsidRPr="00815326">
        <w:rPr>
          <w:rFonts w:ascii="Nirmala UI" w:eastAsia="Arial Unicode MS" w:hAnsi="Nirmala UI" w:cs="Nirmala UI"/>
          <w:color w:val="auto"/>
          <w:sz w:val="18"/>
          <w:szCs w:val="18"/>
        </w:rPr>
        <w:t>12</w:t>
      </w:r>
      <w:r w:rsidRPr="00815326">
        <w:rPr>
          <w:rFonts w:ascii="Nirmala UI" w:eastAsia="Arial Unicode MS" w:hAnsi="Nirmala UI" w:cs="Nirmala UI"/>
          <w:color w:val="auto"/>
          <w:sz w:val="18"/>
          <w:szCs w:val="18"/>
          <w:cs/>
        </w:rPr>
        <w:t xml:space="preserve"> मई</w:t>
      </w:r>
      <w:r w:rsidR="003C06CE" w:rsidRPr="00815326">
        <w:rPr>
          <w:rFonts w:ascii="Nirmala UI" w:eastAsia="Arial Unicode MS" w:hAnsi="Nirmala UI" w:cs="Nirmala UI"/>
          <w:color w:val="auto"/>
          <w:sz w:val="18"/>
          <w:szCs w:val="18"/>
        </w:rPr>
        <w:t>, 2016</w:t>
      </w:r>
      <w:r w:rsidRPr="00815326">
        <w:rPr>
          <w:rFonts w:ascii="Nirmala UI" w:eastAsia="Arial Unicode MS" w:hAnsi="Nirmala UI" w:cs="Nirmala UI"/>
          <w:color w:val="auto"/>
          <w:sz w:val="18"/>
          <w:szCs w:val="18"/>
          <w:cs/>
        </w:rPr>
        <w:t xml:space="preserve"> तक अद्यतन</w:t>
      </w:r>
      <w:r w:rsidR="003C06CE" w:rsidRPr="00815326">
        <w:rPr>
          <w:rFonts w:ascii="Nirmala UI" w:eastAsia="Arial Unicode MS" w:hAnsi="Nirmala UI" w:cs="Nirmala UI"/>
          <w:color w:val="auto"/>
          <w:sz w:val="18"/>
          <w:szCs w:val="18"/>
        </w:rPr>
        <w:t xml:space="preserve">) </w:t>
      </w:r>
    </w:p>
    <w:p w14:paraId="759716E0" w14:textId="77777777" w:rsidR="00B25AD4" w:rsidRPr="005D540A" w:rsidRDefault="00D820FF" w:rsidP="0042755C">
      <w:pPr>
        <w:spacing w:after="120" w:line="276" w:lineRule="auto"/>
        <w:ind w:left="-5"/>
        <w:rPr>
          <w:rFonts w:ascii="Nirmala UI" w:eastAsia="Arial Unicode MS" w:hAnsi="Nirmala UI" w:cs="Nirmala UI"/>
          <w:color w:val="auto"/>
          <w:sz w:val="18"/>
          <w:szCs w:val="18"/>
        </w:rPr>
      </w:pPr>
      <w:r w:rsidRPr="005D540A">
        <w:rPr>
          <w:rFonts w:ascii="Nirmala UI" w:eastAsia="Arial Unicode MS" w:hAnsi="Nirmala UI" w:cs="Nirmala UI"/>
          <w:color w:val="auto"/>
          <w:sz w:val="18"/>
          <w:szCs w:val="18"/>
          <w:cs/>
        </w:rPr>
        <w:t>सभी</w:t>
      </w:r>
      <w:r w:rsidR="00B25AD4" w:rsidRPr="005D540A">
        <w:rPr>
          <w:rFonts w:ascii="Nirmala UI" w:eastAsia="Arial Unicode MS" w:hAnsi="Nirmala UI" w:cs="Nirmala UI"/>
          <w:color w:val="auto"/>
          <w:sz w:val="18"/>
          <w:szCs w:val="18"/>
          <w:cs/>
        </w:rPr>
        <w:t xml:space="preserve"> प्राधिकृत व्यापारी श्रेणी </w:t>
      </w:r>
      <w:r w:rsidR="00B25AD4" w:rsidRPr="005D540A">
        <w:rPr>
          <w:rFonts w:ascii="Nirmala UI" w:eastAsia="Arial Unicode MS" w:hAnsi="Nirmala UI" w:cs="Nirmala UI"/>
          <w:color w:val="auto"/>
          <w:sz w:val="18"/>
          <w:szCs w:val="18"/>
        </w:rPr>
        <w:t>– I</w:t>
      </w:r>
      <w:r w:rsidR="00B25AD4" w:rsidRPr="005D540A">
        <w:rPr>
          <w:rFonts w:ascii="Nirmala UI" w:eastAsia="Arial Unicode MS" w:hAnsi="Nirmala UI" w:cs="Nirmala UI"/>
          <w:color w:val="auto"/>
          <w:sz w:val="18"/>
          <w:szCs w:val="18"/>
          <w:cs/>
        </w:rPr>
        <w:t xml:space="preserve"> बैंक </w:t>
      </w:r>
    </w:p>
    <w:p w14:paraId="40557E7E" w14:textId="77777777" w:rsidR="00FA6B84" w:rsidRPr="005D540A" w:rsidRDefault="00B25AD4" w:rsidP="0042755C">
      <w:pPr>
        <w:spacing w:after="0" w:line="276" w:lineRule="auto"/>
        <w:ind w:left="-6" w:hanging="11"/>
        <w:rPr>
          <w:rFonts w:ascii="Nirmala UI" w:eastAsia="Arial Unicode MS" w:hAnsi="Nirmala UI" w:cs="Nirmala UI"/>
          <w:color w:val="auto"/>
          <w:sz w:val="18"/>
          <w:szCs w:val="18"/>
        </w:rPr>
      </w:pPr>
      <w:r w:rsidRPr="005D540A">
        <w:rPr>
          <w:rFonts w:ascii="Nirmala UI" w:eastAsia="Arial Unicode MS" w:hAnsi="Nirmala UI" w:cs="Nirmala UI"/>
          <w:color w:val="auto"/>
          <w:sz w:val="18"/>
          <w:szCs w:val="18"/>
          <w:cs/>
        </w:rPr>
        <w:t>महोदया / महोदय</w:t>
      </w:r>
      <w:r w:rsidR="003C06CE" w:rsidRPr="005D540A">
        <w:rPr>
          <w:rFonts w:ascii="Nirmala UI" w:eastAsia="Arial Unicode MS" w:hAnsi="Nirmala UI" w:cs="Nirmala UI"/>
          <w:color w:val="auto"/>
          <w:sz w:val="18"/>
          <w:szCs w:val="18"/>
        </w:rPr>
        <w:t xml:space="preserve">, </w:t>
      </w:r>
    </w:p>
    <w:p w14:paraId="2AE29000" w14:textId="77777777" w:rsidR="009C4293" w:rsidRPr="005D540A" w:rsidRDefault="009C4293" w:rsidP="0042755C">
      <w:pPr>
        <w:spacing w:after="0" w:line="276" w:lineRule="auto"/>
        <w:ind w:left="-6" w:hanging="11"/>
        <w:jc w:val="center"/>
        <w:rPr>
          <w:rFonts w:ascii="Nirmala UI" w:eastAsia="Arial Unicode MS" w:hAnsi="Nirmala UI" w:cs="Nirmala UI"/>
          <w:b/>
          <w:bCs/>
          <w:color w:val="auto"/>
          <w:sz w:val="18"/>
          <w:szCs w:val="18"/>
          <w:u w:val="single"/>
        </w:rPr>
      </w:pPr>
      <w:r w:rsidRPr="005D540A">
        <w:rPr>
          <w:rFonts w:ascii="Nirmala UI" w:eastAsia="Arial Unicode MS" w:hAnsi="Nirmala UI" w:cs="Nirmala UI"/>
          <w:b/>
          <w:bCs/>
          <w:color w:val="auto"/>
          <w:sz w:val="18"/>
          <w:szCs w:val="18"/>
          <w:u w:val="single"/>
          <w:cs/>
        </w:rPr>
        <w:t xml:space="preserve">मास्टर निदेश – </w:t>
      </w:r>
      <w:r w:rsidR="00D820FF" w:rsidRPr="005D540A">
        <w:rPr>
          <w:rFonts w:ascii="Nirmala UI" w:eastAsia="Arial Unicode MS" w:hAnsi="Nirmala UI" w:cs="Nirmala UI"/>
          <w:b/>
          <w:bCs/>
          <w:color w:val="auto"/>
          <w:sz w:val="18"/>
          <w:szCs w:val="18"/>
          <w:u w:val="single"/>
          <w:cs/>
        </w:rPr>
        <w:t xml:space="preserve">माल </w:t>
      </w:r>
      <w:r w:rsidRPr="005D540A">
        <w:rPr>
          <w:rFonts w:ascii="Nirmala UI" w:eastAsia="Arial Unicode MS" w:hAnsi="Nirmala UI" w:cs="Nirmala UI"/>
          <w:b/>
          <w:bCs/>
          <w:color w:val="auto"/>
          <w:sz w:val="18"/>
          <w:szCs w:val="18"/>
          <w:u w:val="single"/>
          <w:cs/>
        </w:rPr>
        <w:t>और सेवाओं का निर्यात</w:t>
      </w:r>
    </w:p>
    <w:p w14:paraId="50BB1CE0" w14:textId="77777777" w:rsidR="001D35AB" w:rsidRPr="005D540A" w:rsidRDefault="001D35AB" w:rsidP="0042755C">
      <w:pPr>
        <w:spacing w:after="0" w:line="276" w:lineRule="auto"/>
        <w:ind w:left="-6" w:hanging="11"/>
        <w:jc w:val="center"/>
        <w:rPr>
          <w:rFonts w:ascii="Nirmala UI" w:eastAsia="Arial Unicode MS" w:hAnsi="Nirmala UI" w:cs="Nirmala UI"/>
          <w:b/>
          <w:bCs/>
          <w:color w:val="auto"/>
          <w:sz w:val="18"/>
          <w:szCs w:val="18"/>
          <w:u w:val="single"/>
          <w:cs/>
        </w:rPr>
      </w:pPr>
    </w:p>
    <w:p w14:paraId="354FA527" w14:textId="77777777" w:rsidR="00BD75F7" w:rsidRPr="005D540A" w:rsidRDefault="009C4293" w:rsidP="0042755C">
      <w:pPr>
        <w:spacing w:before="120" w:after="0" w:line="276" w:lineRule="auto"/>
        <w:ind w:left="-5"/>
        <w:rPr>
          <w:rFonts w:ascii="Nirmala UI" w:eastAsia="Arial Unicode MS" w:hAnsi="Nirmala UI" w:cs="Nirmala UI"/>
          <w:color w:val="auto"/>
          <w:sz w:val="18"/>
          <w:szCs w:val="18"/>
        </w:rPr>
      </w:pPr>
      <w:r w:rsidRPr="005D540A">
        <w:rPr>
          <w:rFonts w:ascii="Nirmala UI" w:eastAsia="Arial Unicode MS" w:hAnsi="Nirmala UI" w:cs="Nirmala UI"/>
          <w:color w:val="auto"/>
          <w:sz w:val="18"/>
          <w:szCs w:val="18"/>
          <w:cs/>
        </w:rPr>
        <w:t xml:space="preserve">भारत से </w:t>
      </w:r>
      <w:r w:rsidR="00D820FF" w:rsidRPr="005D540A">
        <w:rPr>
          <w:rFonts w:ascii="Nirmala UI" w:eastAsia="Arial Unicode MS" w:hAnsi="Nirmala UI" w:cs="Nirmala UI"/>
          <w:color w:val="auto"/>
          <w:sz w:val="18"/>
          <w:szCs w:val="18"/>
          <w:cs/>
        </w:rPr>
        <w:t xml:space="preserve">माल </w:t>
      </w:r>
      <w:r w:rsidRPr="005D540A">
        <w:rPr>
          <w:rFonts w:ascii="Nirmala UI" w:eastAsia="Arial Unicode MS" w:hAnsi="Nirmala UI" w:cs="Nirmala UI"/>
          <w:color w:val="auto"/>
          <w:sz w:val="18"/>
          <w:szCs w:val="18"/>
          <w:cs/>
        </w:rPr>
        <w:t xml:space="preserve">और सेवाओं के निर्यात पर दिनांक 3 मई 2000 की अधिसूचना सं. जी.एस.आर. 381 </w:t>
      </w:r>
      <w:r w:rsidR="00E43F7D" w:rsidRPr="005D540A">
        <w:rPr>
          <w:rFonts w:ascii="Nirmala UI" w:eastAsia="Arial Unicode MS" w:hAnsi="Nirmala UI" w:cs="Nirmala UI"/>
          <w:color w:val="auto"/>
          <w:sz w:val="18"/>
          <w:szCs w:val="18"/>
          <w:cs/>
        </w:rPr>
        <w:t>[</w:t>
      </w:r>
      <w:r w:rsidRPr="005D540A">
        <w:rPr>
          <w:rFonts w:ascii="Nirmala UI" w:eastAsia="Arial Unicode MS" w:hAnsi="Nirmala UI" w:cs="Nirmala UI"/>
          <w:color w:val="auto"/>
          <w:sz w:val="18"/>
          <w:szCs w:val="18"/>
          <w:cs/>
        </w:rPr>
        <w:t>ई] के साथ प</w:t>
      </w:r>
      <w:r w:rsidR="00D820FF" w:rsidRPr="005D540A">
        <w:rPr>
          <w:rFonts w:ascii="Nirmala UI" w:eastAsia="Arial Unicode MS" w:hAnsi="Nirmala UI" w:cs="Nirmala UI"/>
          <w:color w:val="auto"/>
          <w:sz w:val="18"/>
          <w:szCs w:val="18"/>
          <w:cs/>
        </w:rPr>
        <w:t>ठित विदेशी मुद्रा प्रबंध</w:t>
      </w:r>
      <w:r w:rsidRPr="005D540A">
        <w:rPr>
          <w:rFonts w:ascii="Nirmala UI" w:eastAsia="Arial Unicode MS" w:hAnsi="Nirmala UI" w:cs="Nirmala UI"/>
          <w:color w:val="auto"/>
          <w:sz w:val="18"/>
          <w:szCs w:val="18"/>
          <w:cs/>
        </w:rPr>
        <w:t xml:space="preserve"> </w:t>
      </w:r>
      <w:r w:rsidR="00E43F7D" w:rsidRPr="005D540A">
        <w:rPr>
          <w:rFonts w:ascii="Nirmala UI" w:eastAsia="Arial Unicode MS" w:hAnsi="Nirmala UI" w:cs="Nirmala UI"/>
          <w:color w:val="auto"/>
          <w:sz w:val="18"/>
          <w:szCs w:val="18"/>
          <w:cs/>
        </w:rPr>
        <w:t>[</w:t>
      </w:r>
      <w:r w:rsidRPr="005D540A">
        <w:rPr>
          <w:rFonts w:ascii="Nirmala UI" w:eastAsia="Arial Unicode MS" w:hAnsi="Nirmala UI" w:cs="Nirmala UI"/>
          <w:color w:val="auto"/>
          <w:sz w:val="18"/>
          <w:szCs w:val="18"/>
          <w:cs/>
        </w:rPr>
        <w:t>चालू</w:t>
      </w:r>
      <w:r w:rsidR="00E43F7D" w:rsidRPr="005D540A">
        <w:rPr>
          <w:rFonts w:ascii="Nirmala UI" w:eastAsia="Arial Unicode MS" w:hAnsi="Nirmala UI" w:cs="Nirmala UI"/>
          <w:color w:val="auto"/>
          <w:sz w:val="18"/>
          <w:szCs w:val="18"/>
          <w:cs/>
        </w:rPr>
        <w:t xml:space="preserve"> खाता लेनदेन</w:t>
      </w:r>
      <w:r w:rsidRPr="005D540A">
        <w:rPr>
          <w:rFonts w:ascii="Nirmala UI" w:eastAsia="Arial Unicode MS" w:hAnsi="Nirmala UI" w:cs="Nirmala UI"/>
          <w:color w:val="auto"/>
          <w:sz w:val="18"/>
          <w:szCs w:val="18"/>
          <w:cs/>
        </w:rPr>
        <w:t>] नियमावली,</w:t>
      </w:r>
      <w:r w:rsidR="00E43F7D" w:rsidRPr="005D540A">
        <w:rPr>
          <w:rFonts w:ascii="Nirmala UI" w:eastAsia="Arial Unicode MS" w:hAnsi="Nirmala UI" w:cs="Nirmala UI"/>
          <w:color w:val="auto"/>
          <w:sz w:val="18"/>
          <w:szCs w:val="18"/>
        </w:rPr>
        <w:t xml:space="preserve"> </w:t>
      </w:r>
      <w:r w:rsidR="00267B97" w:rsidRPr="005D540A">
        <w:rPr>
          <w:rFonts w:ascii="Nirmala UI" w:eastAsia="Arial Unicode MS" w:hAnsi="Nirmala UI" w:cs="Nirmala UI"/>
          <w:color w:val="auto"/>
          <w:sz w:val="18"/>
          <w:szCs w:val="18"/>
          <w:cs/>
        </w:rPr>
        <w:t>2000</w:t>
      </w:r>
      <w:r w:rsidR="00D74A82" w:rsidRPr="005D540A">
        <w:rPr>
          <w:rFonts w:ascii="Nirmala UI" w:eastAsia="Arial Unicode MS" w:hAnsi="Nirmala UI" w:cs="Nirmala UI"/>
          <w:color w:val="auto"/>
          <w:sz w:val="18"/>
          <w:szCs w:val="18"/>
          <w:cs/>
        </w:rPr>
        <w:t xml:space="preserve"> </w:t>
      </w:r>
      <w:r w:rsidR="00A53BBB" w:rsidRPr="005D540A">
        <w:rPr>
          <w:rFonts w:ascii="Nirmala UI" w:eastAsia="Arial Unicode MS" w:hAnsi="Nirmala UI" w:cs="Nirmala UI" w:hint="cs"/>
          <w:color w:val="auto"/>
          <w:sz w:val="18"/>
          <w:szCs w:val="18"/>
          <w:cs/>
        </w:rPr>
        <w:t>और</w:t>
      </w:r>
      <w:r w:rsidR="00BD75F7" w:rsidRPr="005D540A">
        <w:rPr>
          <w:rFonts w:ascii="Nirmala UI" w:eastAsia="Arial Unicode MS" w:hAnsi="Nirmala UI" w:cs="Nirmala UI"/>
          <w:color w:val="auto"/>
          <w:sz w:val="18"/>
          <w:szCs w:val="18"/>
          <w:cs/>
        </w:rPr>
        <w:t xml:space="preserve"> </w:t>
      </w:r>
      <w:hyperlink r:id="rId12" w:history="1">
        <w:r w:rsidR="00BD75F7" w:rsidRPr="00927A2C">
          <w:rPr>
            <w:rStyle w:val="Hyperlink"/>
            <w:rFonts w:ascii="Nirmala UI" w:eastAsia="Arial Unicode MS" w:hAnsi="Nirmala UI" w:cs="Nirmala UI"/>
            <w:sz w:val="18"/>
            <w:szCs w:val="18"/>
            <w:cs/>
          </w:rPr>
          <w:t xml:space="preserve">दिनांक 12 जनवरी 2016 की </w:t>
        </w:r>
        <w:r w:rsidR="005D1775" w:rsidRPr="00927A2C">
          <w:rPr>
            <w:rStyle w:val="Hyperlink"/>
            <w:rFonts w:ascii="Nirmala UI" w:eastAsia="Arial Unicode MS" w:hAnsi="Nirmala UI" w:cs="Nirmala UI"/>
            <w:sz w:val="18"/>
            <w:szCs w:val="18"/>
            <w:vertAlign w:val="superscript"/>
            <w:cs/>
          </w:rPr>
          <w:footnoteReference w:id="1"/>
        </w:r>
        <w:r w:rsidR="00BD75F7" w:rsidRPr="00927A2C">
          <w:rPr>
            <w:rStyle w:val="Hyperlink"/>
            <w:rFonts w:ascii="Nirmala UI" w:eastAsia="Arial Unicode MS" w:hAnsi="Nirmala UI" w:cs="Nirmala UI"/>
            <w:sz w:val="18"/>
            <w:szCs w:val="18"/>
            <w:cs/>
          </w:rPr>
          <w:t>फेमा अधिसूचना सं. 23</w:t>
        </w:r>
        <w:r w:rsidR="00D820FF" w:rsidRPr="00927A2C">
          <w:rPr>
            <w:rStyle w:val="Hyperlink"/>
            <w:rFonts w:ascii="Nirmala UI" w:eastAsia="Arial Unicode MS" w:hAnsi="Nirmala UI" w:cs="Nirmala UI"/>
            <w:sz w:val="18"/>
            <w:szCs w:val="18"/>
            <w:cs/>
          </w:rPr>
          <w:t>[आर] /</w:t>
        </w:r>
        <w:r w:rsidR="00BD75F7" w:rsidRPr="00927A2C">
          <w:rPr>
            <w:rStyle w:val="Hyperlink"/>
            <w:rFonts w:ascii="Nirmala UI" w:eastAsia="Arial Unicode MS" w:hAnsi="Nirmala UI" w:cs="Nirmala UI"/>
            <w:sz w:val="18"/>
            <w:szCs w:val="18"/>
            <w:cs/>
          </w:rPr>
          <w:t>2015</w:t>
        </w:r>
        <w:r w:rsidR="00D820FF" w:rsidRPr="00927A2C">
          <w:rPr>
            <w:rStyle w:val="Hyperlink"/>
            <w:rFonts w:ascii="Nirmala UI" w:eastAsia="Arial Unicode MS" w:hAnsi="Nirmala UI" w:cs="Nirmala UI"/>
            <w:sz w:val="18"/>
            <w:szCs w:val="18"/>
            <w:cs/>
          </w:rPr>
          <w:t>-</w:t>
        </w:r>
        <w:r w:rsidR="00BD75F7" w:rsidRPr="00927A2C">
          <w:rPr>
            <w:rStyle w:val="Hyperlink"/>
            <w:rFonts w:ascii="Nirmala UI" w:eastAsia="Arial Unicode MS" w:hAnsi="Nirmala UI" w:cs="Nirmala UI"/>
            <w:sz w:val="18"/>
            <w:szCs w:val="18"/>
            <w:cs/>
          </w:rPr>
          <w:t>आरबी</w:t>
        </w:r>
      </w:hyperlink>
      <w:r w:rsidR="00BD75F7" w:rsidRPr="005D540A">
        <w:rPr>
          <w:rFonts w:ascii="Nirmala UI" w:eastAsia="Arial Unicode MS" w:hAnsi="Nirmala UI" w:cs="Nirmala UI"/>
          <w:color w:val="auto"/>
          <w:sz w:val="18"/>
          <w:szCs w:val="18"/>
          <w:cs/>
        </w:rPr>
        <w:t xml:space="preserve"> के साथ पठित </w:t>
      </w:r>
      <w:r w:rsidRPr="005D540A">
        <w:rPr>
          <w:rFonts w:ascii="Nirmala UI" w:eastAsia="Arial Unicode MS" w:hAnsi="Nirmala UI" w:cs="Nirmala UI"/>
          <w:color w:val="auto"/>
          <w:sz w:val="18"/>
          <w:szCs w:val="18"/>
          <w:cs/>
        </w:rPr>
        <w:t>विदेशी मुद्रा प्रबंध अधिनियम</w:t>
      </w:r>
      <w:r w:rsidR="00D820FF" w:rsidRPr="005D540A">
        <w:rPr>
          <w:rFonts w:ascii="Nirmala UI" w:eastAsia="Arial Unicode MS" w:hAnsi="Nirmala UI" w:cs="Nirmala UI"/>
          <w:color w:val="auto"/>
          <w:sz w:val="18"/>
          <w:szCs w:val="18"/>
        </w:rPr>
        <w:t>,</w:t>
      </w:r>
      <w:r w:rsidR="00D820FF" w:rsidRPr="005D540A">
        <w:rPr>
          <w:rFonts w:ascii="Nirmala UI" w:eastAsia="Arial Unicode MS" w:hAnsi="Nirmala UI" w:cs="Nirmala UI"/>
          <w:color w:val="auto"/>
          <w:sz w:val="18"/>
          <w:szCs w:val="18"/>
          <w:cs/>
        </w:rPr>
        <w:t xml:space="preserve"> 1999 [1999 का 42</w:t>
      </w:r>
      <w:r w:rsidRPr="005D540A">
        <w:rPr>
          <w:rFonts w:ascii="Nirmala UI" w:eastAsia="Arial Unicode MS" w:hAnsi="Nirmala UI" w:cs="Nirmala UI"/>
          <w:color w:val="auto"/>
          <w:sz w:val="18"/>
          <w:szCs w:val="18"/>
          <w:cs/>
        </w:rPr>
        <w:t>]</w:t>
      </w:r>
      <w:r w:rsidR="00A53BBB" w:rsidRPr="005D540A">
        <w:rPr>
          <w:rFonts w:ascii="Nirmala UI" w:eastAsia="Arial Unicode MS" w:hAnsi="Nirmala UI" w:cs="Nirmala UI" w:hint="cs"/>
          <w:color w:val="auto"/>
          <w:sz w:val="18"/>
          <w:szCs w:val="18"/>
          <w:cs/>
        </w:rPr>
        <w:t xml:space="preserve"> की</w:t>
      </w:r>
      <w:r w:rsidRPr="005D540A">
        <w:rPr>
          <w:rFonts w:ascii="Nirmala UI" w:eastAsia="Arial Unicode MS" w:hAnsi="Nirmala UI" w:cs="Nirmala UI"/>
          <w:color w:val="auto"/>
          <w:sz w:val="18"/>
          <w:szCs w:val="18"/>
          <w:cs/>
        </w:rPr>
        <w:t xml:space="preserve"> </w:t>
      </w:r>
      <w:r w:rsidR="00D820FF" w:rsidRPr="005D540A">
        <w:rPr>
          <w:rFonts w:ascii="Nirmala UI" w:eastAsia="Arial Unicode MS" w:hAnsi="Nirmala UI" w:cs="Nirmala UI"/>
          <w:color w:val="auto"/>
          <w:sz w:val="18"/>
          <w:szCs w:val="18"/>
          <w:cs/>
        </w:rPr>
        <w:t>धारा-</w:t>
      </w:r>
      <w:r w:rsidRPr="005D540A">
        <w:rPr>
          <w:rFonts w:ascii="Nirmala UI" w:eastAsia="Arial Unicode MS" w:hAnsi="Nirmala UI" w:cs="Nirmala UI"/>
          <w:color w:val="auto"/>
          <w:sz w:val="18"/>
          <w:szCs w:val="18"/>
          <w:cs/>
        </w:rPr>
        <w:t>7 लागू होती है</w:t>
      </w:r>
      <w:r w:rsidR="009714F5" w:rsidRPr="005D540A">
        <w:rPr>
          <w:rFonts w:ascii="Nirmala UI" w:eastAsia="Arial Unicode MS" w:hAnsi="Nirmala UI" w:cs="Nirmala UI"/>
          <w:color w:val="auto"/>
          <w:sz w:val="18"/>
          <w:szCs w:val="18"/>
          <w:cs/>
        </w:rPr>
        <w:t>।</w:t>
      </w:r>
      <w:r w:rsidR="00D820FF" w:rsidRPr="005D540A">
        <w:rPr>
          <w:rFonts w:ascii="Nirmala UI" w:eastAsia="Arial Unicode MS" w:hAnsi="Nirmala UI" w:cs="Nirmala UI"/>
          <w:color w:val="auto"/>
          <w:sz w:val="18"/>
          <w:szCs w:val="18"/>
          <w:cs/>
        </w:rPr>
        <w:t xml:space="preserve"> इन विनियमावलियों को समय</w:t>
      </w:r>
      <w:r w:rsidR="00FE4D56" w:rsidRPr="005D540A">
        <w:rPr>
          <w:rFonts w:ascii="Nirmala UI" w:eastAsia="Arial Unicode MS" w:hAnsi="Nirmala UI" w:cs="Nirmala UI" w:hint="cs"/>
          <w:color w:val="auto"/>
          <w:sz w:val="18"/>
          <w:szCs w:val="18"/>
          <w:cs/>
        </w:rPr>
        <w:t>-</w:t>
      </w:r>
      <w:r w:rsidR="00BD75F7" w:rsidRPr="005D540A">
        <w:rPr>
          <w:rFonts w:ascii="Nirmala UI" w:eastAsia="Arial Unicode MS" w:hAnsi="Nirmala UI" w:cs="Nirmala UI"/>
          <w:color w:val="auto"/>
          <w:sz w:val="18"/>
          <w:szCs w:val="18"/>
          <w:cs/>
        </w:rPr>
        <w:t>समय पर संशोधित किया गया है</w:t>
      </w:r>
      <w:r w:rsidR="00D820FF" w:rsidRPr="005D540A">
        <w:rPr>
          <w:rFonts w:ascii="Nirmala UI" w:eastAsia="Arial Unicode MS" w:hAnsi="Nirmala UI" w:cs="Nirmala UI"/>
          <w:color w:val="auto"/>
          <w:sz w:val="18"/>
          <w:szCs w:val="18"/>
        </w:rPr>
        <w:t>,</w:t>
      </w:r>
      <w:r w:rsidR="00BD75F7" w:rsidRPr="005D540A">
        <w:rPr>
          <w:rFonts w:ascii="Nirmala UI" w:eastAsia="Arial Unicode MS" w:hAnsi="Nirmala UI" w:cs="Nirmala UI"/>
          <w:color w:val="auto"/>
          <w:sz w:val="18"/>
          <w:szCs w:val="18"/>
          <w:cs/>
        </w:rPr>
        <w:t xml:space="preserve"> ताकि विनियामक ढाँचे में किये गये परिवर्तनों को शामिल किया जा सके और संशोधन अधिसूचनाओं के माध्यम</w:t>
      </w:r>
      <w:r w:rsidR="00D74A82" w:rsidRPr="005D540A">
        <w:rPr>
          <w:rFonts w:ascii="Nirmala UI" w:eastAsia="Arial Unicode MS" w:hAnsi="Nirmala UI" w:cs="Nirmala UI"/>
          <w:color w:val="auto"/>
          <w:sz w:val="18"/>
          <w:szCs w:val="18"/>
          <w:cs/>
        </w:rPr>
        <w:t xml:space="preserve"> से उन्हें प्रकाशित किया जा सके</w:t>
      </w:r>
      <w:r w:rsidR="003A7040" w:rsidRPr="005D540A">
        <w:rPr>
          <w:rFonts w:ascii="Nirmala UI" w:eastAsia="Arial Unicode MS" w:hAnsi="Nirmala UI" w:cs="Nirmala UI"/>
          <w:color w:val="auto"/>
          <w:sz w:val="18"/>
          <w:szCs w:val="18"/>
          <w:cs/>
        </w:rPr>
        <w:t>।</w:t>
      </w:r>
    </w:p>
    <w:p w14:paraId="4B7F9299" w14:textId="77777777" w:rsidR="00EA39F5" w:rsidRPr="005D540A" w:rsidRDefault="00D820FF" w:rsidP="0042755C">
      <w:pPr>
        <w:pStyle w:val="ListParagraph"/>
        <w:spacing w:before="120" w:after="0" w:line="276" w:lineRule="auto"/>
        <w:ind w:left="10" w:firstLine="0"/>
        <w:rPr>
          <w:rFonts w:ascii="Nirmala UI" w:eastAsia="Arial Unicode MS" w:hAnsi="Nirmala UI" w:cs="Nirmala UI"/>
          <w:color w:val="auto"/>
          <w:sz w:val="18"/>
          <w:szCs w:val="18"/>
        </w:rPr>
      </w:pPr>
      <w:r w:rsidRPr="005D540A">
        <w:rPr>
          <w:rFonts w:ascii="Nirmala UI" w:eastAsia="Arial Unicode MS" w:hAnsi="Nirmala UI" w:cs="Nirmala UI"/>
          <w:color w:val="auto"/>
          <w:sz w:val="18"/>
          <w:szCs w:val="18"/>
          <w:cs/>
        </w:rPr>
        <w:t xml:space="preserve">2. </w:t>
      </w:r>
      <w:r w:rsidR="00EA39F5" w:rsidRPr="005D540A">
        <w:rPr>
          <w:rFonts w:ascii="Nirmala UI" w:eastAsia="Arial Unicode MS" w:hAnsi="Nirmala UI" w:cs="Nirmala UI"/>
          <w:color w:val="auto"/>
          <w:sz w:val="18"/>
          <w:szCs w:val="18"/>
          <w:cs/>
        </w:rPr>
        <w:t>साथ ही, विनियमावली की रूपरेखा के अंतर्गत भारतीय रिज़र्व बैंक विदेशी मुद्रा प्रबंध अधिनियम</w:t>
      </w:r>
      <w:r w:rsidR="001D35AB" w:rsidRPr="005D540A">
        <w:rPr>
          <w:rFonts w:ascii="Nirmala UI" w:eastAsia="Arial Unicode MS" w:hAnsi="Nirmala UI" w:cs="Nirmala UI" w:hint="cs"/>
          <w:color w:val="auto"/>
          <w:sz w:val="18"/>
          <w:szCs w:val="18"/>
          <w:cs/>
        </w:rPr>
        <w:t>,</w:t>
      </w:r>
      <w:r w:rsidR="00EA39F5" w:rsidRPr="005D540A">
        <w:rPr>
          <w:rFonts w:ascii="Nirmala UI" w:eastAsia="Arial Unicode MS" w:hAnsi="Nirmala UI" w:cs="Nirmala UI"/>
          <w:color w:val="auto"/>
          <w:sz w:val="18"/>
          <w:szCs w:val="18"/>
          <w:cs/>
        </w:rPr>
        <w:t xml:space="preserve"> 1999 की </w:t>
      </w:r>
      <w:r w:rsidR="009F26E0" w:rsidRPr="005D540A">
        <w:rPr>
          <w:rFonts w:ascii="Nirmala UI" w:eastAsia="Arial Unicode MS" w:hAnsi="Nirmala UI" w:cs="Nirmala UI" w:hint="cs"/>
          <w:color w:val="auto"/>
          <w:sz w:val="18"/>
          <w:szCs w:val="18"/>
          <w:cs/>
        </w:rPr>
        <w:t xml:space="preserve"> धारा 10(4) और धार 11(1)</w:t>
      </w:r>
      <w:r w:rsidR="00EA39F5" w:rsidRPr="005D540A">
        <w:rPr>
          <w:rFonts w:ascii="Nirmala UI" w:eastAsia="Arial Unicode MS" w:hAnsi="Nirmala UI" w:cs="Nirmala UI"/>
          <w:color w:val="auto"/>
          <w:sz w:val="18"/>
          <w:szCs w:val="18"/>
          <w:cs/>
        </w:rPr>
        <w:t xml:space="preserve"> के अंतर्गत प्राधिकृत व्यक्तियों को </w:t>
      </w:r>
      <w:r w:rsidR="005B4F9E" w:rsidRPr="005D540A">
        <w:rPr>
          <w:rFonts w:ascii="Nirmala UI" w:eastAsia="Arial Unicode MS" w:hAnsi="Nirmala UI" w:cs="Nirmala UI"/>
          <w:color w:val="auto"/>
          <w:sz w:val="18"/>
          <w:szCs w:val="18"/>
          <w:cs/>
        </w:rPr>
        <w:t xml:space="preserve">निदेश </w:t>
      </w:r>
      <w:r w:rsidR="00FE4D56" w:rsidRPr="005D540A">
        <w:rPr>
          <w:rFonts w:ascii="Nirmala UI" w:eastAsia="Arial Unicode MS" w:hAnsi="Nirmala UI" w:cs="Nirmala UI"/>
          <w:color w:val="auto"/>
          <w:sz w:val="18"/>
          <w:szCs w:val="18"/>
          <w:cs/>
        </w:rPr>
        <w:t xml:space="preserve">भी </w:t>
      </w:r>
      <w:r w:rsidR="005B4F9E" w:rsidRPr="005D540A">
        <w:rPr>
          <w:rFonts w:ascii="Nirmala UI" w:eastAsia="Arial Unicode MS" w:hAnsi="Nirmala UI" w:cs="Nirmala UI"/>
          <w:color w:val="auto"/>
          <w:sz w:val="18"/>
          <w:szCs w:val="18"/>
          <w:cs/>
        </w:rPr>
        <w:t>जारी करता है</w:t>
      </w:r>
      <w:r w:rsidRPr="005D540A">
        <w:rPr>
          <w:rFonts w:ascii="Nirmala UI" w:eastAsia="Arial Unicode MS" w:hAnsi="Nirmala UI" w:cs="Nirmala UI"/>
          <w:color w:val="auto"/>
          <w:sz w:val="18"/>
          <w:szCs w:val="18"/>
          <w:cs/>
        </w:rPr>
        <w:t xml:space="preserve">। </w:t>
      </w:r>
      <w:r w:rsidR="00EA39F5" w:rsidRPr="005D540A">
        <w:rPr>
          <w:rFonts w:ascii="Nirmala UI" w:eastAsia="Arial Unicode MS" w:hAnsi="Nirmala UI" w:cs="Nirmala UI"/>
          <w:color w:val="auto"/>
          <w:sz w:val="18"/>
          <w:szCs w:val="18"/>
          <w:cs/>
        </w:rPr>
        <w:t xml:space="preserve">तैयार किये गये विनियमों को </w:t>
      </w:r>
      <w:r w:rsidRPr="005D540A">
        <w:rPr>
          <w:rFonts w:ascii="Nirmala UI" w:eastAsia="Arial Unicode MS" w:hAnsi="Nirmala UI" w:cs="Nirmala UI"/>
          <w:color w:val="auto"/>
          <w:sz w:val="18"/>
          <w:szCs w:val="18"/>
          <w:cs/>
        </w:rPr>
        <w:t xml:space="preserve">लागू करने </w:t>
      </w:r>
      <w:r w:rsidR="00EA39F5" w:rsidRPr="005D540A">
        <w:rPr>
          <w:rFonts w:ascii="Nirmala UI" w:eastAsia="Arial Unicode MS" w:hAnsi="Nirmala UI" w:cs="Nirmala UI"/>
          <w:color w:val="auto"/>
          <w:sz w:val="18"/>
          <w:szCs w:val="18"/>
          <w:cs/>
        </w:rPr>
        <w:t>की दृष्टि से इन निदेशों में प्राधिकृत व्यक्तियों को अपने ग्राहकों/ घटकों के साथ विदेशी मुद्रा का कारोबार किस प्रकार से करना है उसके तौर</w:t>
      </w:r>
      <w:r w:rsidR="001D35AB" w:rsidRPr="005D540A">
        <w:rPr>
          <w:rFonts w:ascii="Nirmala UI" w:eastAsia="Arial Unicode MS" w:hAnsi="Nirmala UI" w:cs="Nirmala UI" w:hint="cs"/>
          <w:color w:val="auto"/>
          <w:sz w:val="18"/>
          <w:szCs w:val="18"/>
          <w:cs/>
        </w:rPr>
        <w:t>-</w:t>
      </w:r>
      <w:r w:rsidR="00EA39F5" w:rsidRPr="005D540A">
        <w:rPr>
          <w:rFonts w:ascii="Nirmala UI" w:eastAsia="Arial Unicode MS" w:hAnsi="Nirmala UI" w:cs="Nirmala UI"/>
          <w:color w:val="auto"/>
          <w:sz w:val="18"/>
          <w:szCs w:val="18"/>
          <w:cs/>
        </w:rPr>
        <w:t>तरीके निर्धारित किये</w:t>
      </w:r>
      <w:r w:rsidR="00D74A82" w:rsidRPr="005D540A">
        <w:rPr>
          <w:rFonts w:ascii="Nirmala UI" w:eastAsia="Arial Unicode MS" w:hAnsi="Nirmala UI" w:cs="Nirmala UI"/>
          <w:color w:val="auto"/>
          <w:sz w:val="18"/>
          <w:szCs w:val="18"/>
          <w:cs/>
        </w:rPr>
        <w:t xml:space="preserve"> जाते हैं</w:t>
      </w:r>
      <w:r w:rsidR="00FE4D56" w:rsidRPr="005D540A">
        <w:rPr>
          <w:rFonts w:ascii="Nirmala UI" w:eastAsia="Arial Unicode MS" w:hAnsi="Nirmala UI" w:cs="Nirmala UI" w:hint="cs"/>
          <w:color w:val="auto"/>
          <w:sz w:val="18"/>
          <w:szCs w:val="18"/>
          <w:cs/>
        </w:rPr>
        <w:t xml:space="preserve">। </w:t>
      </w:r>
      <w:r w:rsidR="001D35AB" w:rsidRPr="005D540A">
        <w:rPr>
          <w:rFonts w:ascii="Nirmala UI" w:eastAsia="Arial Unicode MS" w:hAnsi="Nirmala UI" w:cs="Nirmala UI" w:hint="cs"/>
          <w:color w:val="auto"/>
          <w:sz w:val="18"/>
          <w:szCs w:val="18"/>
          <w:cs/>
        </w:rPr>
        <w:t xml:space="preserve"> </w:t>
      </w:r>
      <w:r w:rsidR="00EA39F5" w:rsidRPr="005D540A">
        <w:rPr>
          <w:rFonts w:ascii="Nirmala UI" w:eastAsia="Arial Unicode MS" w:hAnsi="Nirmala UI" w:cs="Nirmala UI"/>
          <w:color w:val="auto"/>
          <w:sz w:val="18"/>
          <w:szCs w:val="18"/>
          <w:cs/>
        </w:rPr>
        <w:t xml:space="preserve"> </w:t>
      </w:r>
    </w:p>
    <w:p w14:paraId="7827D1B8" w14:textId="77777777" w:rsidR="00D820FF" w:rsidRPr="005D540A" w:rsidRDefault="00D820FF" w:rsidP="0042755C">
      <w:pPr>
        <w:spacing w:before="120" w:after="0" w:line="276" w:lineRule="auto"/>
        <w:ind w:left="0" w:firstLine="0"/>
        <w:rPr>
          <w:rFonts w:ascii="Nirmala UI" w:eastAsia="Arial Unicode MS" w:hAnsi="Nirmala UI" w:cs="Nirmala UI"/>
          <w:color w:val="auto"/>
          <w:sz w:val="18"/>
          <w:szCs w:val="18"/>
        </w:rPr>
      </w:pPr>
      <w:r w:rsidRPr="005D540A">
        <w:rPr>
          <w:rFonts w:ascii="Nirmala UI" w:eastAsia="Arial Unicode MS" w:hAnsi="Nirmala UI" w:cs="Nirmala UI"/>
          <w:color w:val="auto"/>
          <w:sz w:val="18"/>
          <w:szCs w:val="18"/>
          <w:cs/>
        </w:rPr>
        <w:t xml:space="preserve">3. </w:t>
      </w:r>
      <w:r w:rsidR="00EA39F5" w:rsidRPr="005D540A">
        <w:rPr>
          <w:rFonts w:ascii="Nirmala UI" w:eastAsia="Arial Unicode MS" w:hAnsi="Nirmala UI" w:cs="Nirmala UI"/>
          <w:color w:val="auto"/>
          <w:sz w:val="18"/>
          <w:szCs w:val="18"/>
          <w:cs/>
        </w:rPr>
        <w:t xml:space="preserve">भारत से </w:t>
      </w:r>
      <w:r w:rsidR="00CA447B" w:rsidRPr="005D540A">
        <w:rPr>
          <w:rFonts w:ascii="Nirmala UI" w:eastAsia="Arial Unicode MS" w:hAnsi="Nirmala UI" w:cs="Nirmala UI"/>
          <w:color w:val="auto"/>
          <w:sz w:val="18"/>
          <w:szCs w:val="18"/>
          <w:cs/>
        </w:rPr>
        <w:t>माल</w:t>
      </w:r>
      <w:r w:rsidR="00EA39F5" w:rsidRPr="005D540A">
        <w:rPr>
          <w:rFonts w:ascii="Nirmala UI" w:eastAsia="Arial Unicode MS" w:hAnsi="Nirmala UI" w:cs="Nirmala UI"/>
          <w:color w:val="auto"/>
          <w:sz w:val="18"/>
          <w:szCs w:val="18"/>
          <w:cs/>
        </w:rPr>
        <w:t xml:space="preserve"> और सेवाओं </w:t>
      </w:r>
      <w:r w:rsidR="00FE4D56" w:rsidRPr="005D540A">
        <w:rPr>
          <w:rFonts w:ascii="Nirmala UI" w:eastAsia="Arial Unicode MS" w:hAnsi="Nirmala UI" w:cs="Nirmala UI" w:hint="cs"/>
          <w:color w:val="auto"/>
          <w:sz w:val="18"/>
          <w:szCs w:val="18"/>
          <w:cs/>
        </w:rPr>
        <w:t xml:space="preserve">के </w:t>
      </w:r>
      <w:r w:rsidR="00EA39F5" w:rsidRPr="005D540A">
        <w:rPr>
          <w:rFonts w:ascii="Nirmala UI" w:eastAsia="Arial Unicode MS" w:hAnsi="Nirmala UI" w:cs="Nirmala UI"/>
          <w:color w:val="auto"/>
          <w:sz w:val="18"/>
          <w:szCs w:val="18"/>
          <w:cs/>
        </w:rPr>
        <w:t>निर्यात के संबंध में जारी किये गये सभी अनुदेशों को इस मास्</w:t>
      </w:r>
      <w:r w:rsidR="00D74A82" w:rsidRPr="005D540A">
        <w:rPr>
          <w:rFonts w:ascii="Nirmala UI" w:eastAsia="Arial Unicode MS" w:hAnsi="Nirmala UI" w:cs="Nirmala UI"/>
          <w:color w:val="auto"/>
          <w:sz w:val="18"/>
          <w:szCs w:val="18"/>
          <w:cs/>
        </w:rPr>
        <w:t>टर निदेश में समेकित किया गया है</w:t>
      </w:r>
      <w:r w:rsidR="009714F5" w:rsidRPr="005D540A">
        <w:rPr>
          <w:rFonts w:ascii="Nirmala UI" w:eastAsia="Arial Unicode MS" w:hAnsi="Nirmala UI" w:cs="Nirmala UI"/>
          <w:color w:val="auto"/>
          <w:sz w:val="18"/>
          <w:szCs w:val="18"/>
          <w:cs/>
        </w:rPr>
        <w:t>।</w:t>
      </w:r>
      <w:r w:rsidR="00EA39F5" w:rsidRPr="005D540A">
        <w:rPr>
          <w:rFonts w:ascii="Nirmala UI" w:eastAsia="Arial Unicode MS" w:hAnsi="Nirmala UI" w:cs="Nirmala UI"/>
          <w:color w:val="auto"/>
          <w:sz w:val="18"/>
          <w:szCs w:val="18"/>
          <w:cs/>
        </w:rPr>
        <w:t xml:space="preserve"> नीचे उल्लिखित परिपत्रों/अधिसूचनाओं की सूची, जो इस मास्टर निदेश का आधार है, </w:t>
      </w:r>
      <w:r w:rsidR="000E5D89" w:rsidRPr="005D540A">
        <w:rPr>
          <w:rFonts w:ascii="Nirmala UI" w:eastAsia="Arial Unicode MS" w:hAnsi="Nirmala UI" w:cs="Nirmala UI"/>
          <w:color w:val="auto"/>
          <w:sz w:val="18"/>
          <w:szCs w:val="18"/>
          <w:cs/>
        </w:rPr>
        <w:t>परिशिष्ट में दी गयी है</w:t>
      </w:r>
      <w:r w:rsidR="009714F5" w:rsidRPr="005D540A">
        <w:rPr>
          <w:rFonts w:ascii="Nirmala UI" w:eastAsia="Arial Unicode MS" w:hAnsi="Nirmala UI" w:cs="Nirmala UI"/>
          <w:color w:val="auto"/>
          <w:sz w:val="18"/>
          <w:szCs w:val="18"/>
          <w:cs/>
        </w:rPr>
        <w:t>।</w:t>
      </w:r>
      <w:r w:rsidR="000E5D89" w:rsidRPr="005D540A">
        <w:rPr>
          <w:rFonts w:ascii="Nirmala UI" w:eastAsia="Arial Unicode MS" w:hAnsi="Nirmala UI" w:cs="Nirmala UI"/>
          <w:color w:val="auto"/>
          <w:sz w:val="18"/>
          <w:szCs w:val="18"/>
          <w:cs/>
        </w:rPr>
        <w:t xml:space="preserve"> रिपोर्टिंग संबंधी अनुदेश रिपोर्टिंग पर मास्टर निदेश में देखें जा सकते हैं</w:t>
      </w:r>
      <w:r w:rsidR="009714F5" w:rsidRPr="005D540A">
        <w:rPr>
          <w:rFonts w:ascii="Nirmala UI" w:eastAsia="Arial Unicode MS" w:hAnsi="Nirmala UI" w:cs="Nirmala UI"/>
          <w:color w:val="auto"/>
          <w:sz w:val="18"/>
          <w:szCs w:val="18"/>
          <w:cs/>
        </w:rPr>
        <w:t>।</w:t>
      </w:r>
      <w:r w:rsidR="000E5D89" w:rsidRPr="005D540A">
        <w:rPr>
          <w:rFonts w:ascii="Nirmala UI" w:eastAsia="Arial Unicode MS" w:hAnsi="Nirmala UI" w:cs="Nirmala UI"/>
          <w:color w:val="auto"/>
          <w:sz w:val="18"/>
          <w:szCs w:val="18"/>
          <w:cs/>
        </w:rPr>
        <w:t xml:space="preserve"> [</w:t>
      </w:r>
      <w:hyperlink r:id="rId13" w:history="1">
        <w:r w:rsidR="000E5D89" w:rsidRPr="00927A2C">
          <w:rPr>
            <w:rStyle w:val="Hyperlink"/>
            <w:rFonts w:ascii="Nirmala UI" w:eastAsia="Arial Unicode MS" w:hAnsi="Nirmala UI" w:cs="Nirmala UI"/>
            <w:sz w:val="18"/>
            <w:szCs w:val="18"/>
            <w:cs/>
          </w:rPr>
          <w:t xml:space="preserve">दिनांक 01 जनवरी </w:t>
        </w:r>
        <w:r w:rsidR="000E5D89" w:rsidRPr="00927A2C">
          <w:rPr>
            <w:rStyle w:val="Hyperlink"/>
            <w:rFonts w:ascii="Nirmala UI" w:eastAsia="Arial Unicode MS" w:hAnsi="Nirmala UI" w:cs="Nirmala UI"/>
            <w:sz w:val="18"/>
            <w:szCs w:val="18"/>
          </w:rPr>
          <w:t>2016</w:t>
        </w:r>
        <w:r w:rsidR="000E5D89" w:rsidRPr="00927A2C">
          <w:rPr>
            <w:rStyle w:val="Hyperlink"/>
            <w:rFonts w:ascii="Nirmala UI" w:eastAsia="Arial Unicode MS" w:hAnsi="Nirmala UI" w:cs="Nirmala UI"/>
            <w:sz w:val="18"/>
            <w:szCs w:val="18"/>
            <w:cs/>
          </w:rPr>
          <w:t xml:space="preserve"> के मास्टर निदेश सं.</w:t>
        </w:r>
        <w:r w:rsidR="00D74A82" w:rsidRPr="00927A2C">
          <w:rPr>
            <w:rStyle w:val="Hyperlink"/>
            <w:rFonts w:ascii="Nirmala UI" w:eastAsia="Arial Unicode MS" w:hAnsi="Nirmala UI" w:cs="Nirmala UI"/>
            <w:sz w:val="18"/>
            <w:szCs w:val="18"/>
            <w:cs/>
          </w:rPr>
          <w:t>18</w:t>
        </w:r>
      </w:hyperlink>
      <w:r w:rsidR="000E5D89" w:rsidRPr="005D540A">
        <w:rPr>
          <w:rFonts w:ascii="Nirmala UI" w:eastAsia="Arial Unicode MS" w:hAnsi="Nirmala UI" w:cs="Nirmala UI"/>
          <w:color w:val="auto"/>
          <w:sz w:val="18"/>
          <w:szCs w:val="18"/>
          <w:cs/>
        </w:rPr>
        <w:t>]</w:t>
      </w:r>
    </w:p>
    <w:p w14:paraId="2AA56D64" w14:textId="77777777" w:rsidR="001777E0" w:rsidRPr="005D540A" w:rsidRDefault="00D820FF" w:rsidP="0042755C">
      <w:pPr>
        <w:spacing w:before="120" w:after="0" w:line="276" w:lineRule="auto"/>
        <w:ind w:left="0" w:firstLine="0"/>
        <w:rPr>
          <w:rFonts w:ascii="Nirmala UI" w:eastAsia="Arial Unicode MS" w:hAnsi="Nirmala UI" w:cs="Nirmala UI"/>
          <w:color w:val="auto"/>
          <w:sz w:val="18"/>
          <w:szCs w:val="18"/>
          <w:cs/>
        </w:rPr>
      </w:pPr>
      <w:r w:rsidRPr="005D540A">
        <w:rPr>
          <w:rFonts w:ascii="Nirmala UI" w:eastAsia="Arial Unicode MS" w:hAnsi="Nirmala UI" w:cs="Nirmala UI"/>
          <w:color w:val="auto"/>
          <w:sz w:val="18"/>
          <w:szCs w:val="18"/>
          <w:cs/>
        </w:rPr>
        <w:t xml:space="preserve">4. </w:t>
      </w:r>
      <w:r w:rsidR="000E5D89" w:rsidRPr="005D540A">
        <w:rPr>
          <w:rFonts w:ascii="Nirmala UI" w:eastAsia="Arial Unicode MS" w:hAnsi="Nirmala UI" w:cs="Nirmala UI"/>
          <w:color w:val="auto"/>
          <w:sz w:val="18"/>
          <w:szCs w:val="18"/>
          <w:cs/>
        </w:rPr>
        <w:t xml:space="preserve">यह </w:t>
      </w:r>
      <w:r w:rsidR="00FE4D56" w:rsidRPr="005D540A">
        <w:rPr>
          <w:rFonts w:ascii="Nirmala UI" w:eastAsia="Arial Unicode MS" w:hAnsi="Nirmala UI" w:cs="Nirmala UI" w:hint="cs"/>
          <w:color w:val="auto"/>
          <w:sz w:val="18"/>
          <w:szCs w:val="18"/>
          <w:cs/>
        </w:rPr>
        <w:t xml:space="preserve">ध्यान दिया </w:t>
      </w:r>
      <w:r w:rsidR="000E5D89" w:rsidRPr="005D540A">
        <w:rPr>
          <w:rFonts w:ascii="Nirmala UI" w:eastAsia="Arial Unicode MS" w:hAnsi="Nirmala UI" w:cs="Nirmala UI"/>
          <w:color w:val="auto"/>
          <w:sz w:val="18"/>
          <w:szCs w:val="18"/>
          <w:cs/>
        </w:rPr>
        <w:t xml:space="preserve">जाए कि </w:t>
      </w:r>
      <w:r w:rsidR="008809D6" w:rsidRPr="005D540A">
        <w:rPr>
          <w:rFonts w:ascii="Nirmala UI" w:eastAsia="Arial Unicode MS" w:hAnsi="Nirmala UI" w:cs="Nirmala UI"/>
          <w:color w:val="auto"/>
          <w:sz w:val="18"/>
          <w:szCs w:val="18"/>
          <w:cs/>
        </w:rPr>
        <w:t xml:space="preserve">जहां आवश्यक हो वहां </w:t>
      </w:r>
      <w:r w:rsidR="00FE4D56" w:rsidRPr="005D540A">
        <w:rPr>
          <w:rFonts w:ascii="Nirmala UI" w:eastAsia="Arial Unicode MS" w:hAnsi="Nirmala UI" w:cs="Nirmala UI" w:hint="cs"/>
          <w:color w:val="auto"/>
          <w:sz w:val="18"/>
          <w:szCs w:val="18"/>
          <w:cs/>
        </w:rPr>
        <w:t xml:space="preserve">यदि </w:t>
      </w:r>
      <w:r w:rsidR="008809D6" w:rsidRPr="005D540A">
        <w:rPr>
          <w:rFonts w:ascii="Nirmala UI" w:eastAsia="Arial Unicode MS" w:hAnsi="Nirmala UI" w:cs="Nirmala UI"/>
          <w:color w:val="auto"/>
          <w:sz w:val="18"/>
          <w:szCs w:val="18"/>
          <w:cs/>
        </w:rPr>
        <w:t>विनियमों में अथवा प्राधिकृत व्यक्तियों द्वारा उनके ग्राहकों</w:t>
      </w:r>
      <w:r w:rsidR="00C0280A" w:rsidRPr="005D540A">
        <w:rPr>
          <w:rFonts w:ascii="Nirmala UI" w:eastAsia="Arial Unicode MS" w:hAnsi="Nirmala UI" w:cs="Nirmala UI"/>
          <w:color w:val="auto"/>
          <w:sz w:val="18"/>
          <w:szCs w:val="18"/>
        </w:rPr>
        <w:t xml:space="preserve"> </w:t>
      </w:r>
      <w:r w:rsidR="008809D6" w:rsidRPr="005D540A">
        <w:rPr>
          <w:rFonts w:ascii="Nirmala UI" w:eastAsia="Arial Unicode MS" w:hAnsi="Nirmala UI" w:cs="Nirmala UI"/>
          <w:color w:val="auto"/>
          <w:sz w:val="18"/>
          <w:szCs w:val="18"/>
          <w:cs/>
        </w:rPr>
        <w:t>/ घटकों के साथ किये जानेवाले लेनदेन के तरीके में कोई परिवर्तन होता है तो रिज़र्व बैंक प्राधिकृत व्यापारियों को ए.पी. [डीआईआर</w:t>
      </w:r>
      <w:r w:rsidR="00FE4D56" w:rsidRPr="005D540A">
        <w:rPr>
          <w:rFonts w:ascii="Nirmala UI" w:eastAsia="Arial Unicode MS" w:hAnsi="Nirmala UI" w:cs="Nirmala UI" w:hint="cs"/>
          <w:color w:val="auto"/>
          <w:sz w:val="18"/>
          <w:szCs w:val="18"/>
          <w:cs/>
        </w:rPr>
        <w:t xml:space="preserve"> शृंखला</w:t>
      </w:r>
      <w:r w:rsidR="008809D6" w:rsidRPr="005D540A">
        <w:rPr>
          <w:rFonts w:ascii="Nirmala UI" w:eastAsia="Arial Unicode MS" w:hAnsi="Nirmala UI" w:cs="Nirmala UI"/>
          <w:color w:val="auto"/>
          <w:sz w:val="18"/>
          <w:szCs w:val="18"/>
          <w:cs/>
        </w:rPr>
        <w:t>] परिपत्र के माध्यम से निदेश जारी करेगा</w:t>
      </w:r>
      <w:r w:rsidR="009714F5" w:rsidRPr="005D540A">
        <w:rPr>
          <w:rFonts w:ascii="Nirmala UI" w:eastAsia="Arial Unicode MS" w:hAnsi="Nirmala UI" w:cs="Nirmala UI"/>
          <w:color w:val="auto"/>
          <w:sz w:val="18"/>
          <w:szCs w:val="18"/>
          <w:cs/>
        </w:rPr>
        <w:t>।</w:t>
      </w:r>
      <w:r w:rsidR="008809D6" w:rsidRPr="005D540A">
        <w:rPr>
          <w:rFonts w:ascii="Nirmala UI" w:eastAsia="Arial Unicode MS" w:hAnsi="Nirmala UI" w:cs="Nirmala UI"/>
          <w:color w:val="auto"/>
          <w:sz w:val="18"/>
          <w:szCs w:val="18"/>
          <w:cs/>
        </w:rPr>
        <w:t xml:space="preserve"> इसके साथ जारी किये गये मास्टर निदेशो में उसी समय संशोधन किया जाएगा</w:t>
      </w:r>
      <w:r w:rsidR="009714F5" w:rsidRPr="005D540A">
        <w:rPr>
          <w:rFonts w:ascii="Nirmala UI" w:eastAsia="Arial Unicode MS" w:hAnsi="Nirmala UI" w:cs="Nirmala UI"/>
          <w:color w:val="auto"/>
          <w:sz w:val="18"/>
          <w:szCs w:val="18"/>
          <w:cs/>
        </w:rPr>
        <w:t>।</w:t>
      </w:r>
      <w:r w:rsidR="009F26E0" w:rsidRPr="005D540A">
        <w:rPr>
          <w:rFonts w:ascii="Nirmala UI" w:eastAsia="Arial Unicode MS" w:hAnsi="Nirmala UI" w:cs="Nirmala UI"/>
          <w:color w:val="auto"/>
          <w:sz w:val="18"/>
          <w:szCs w:val="18"/>
        </w:rPr>
        <w:t xml:space="preserve"> </w:t>
      </w:r>
      <w:r w:rsidR="009F26E0" w:rsidRPr="005D540A">
        <w:rPr>
          <w:rFonts w:ascii="Nirmala UI" w:eastAsia="Arial Unicode MS" w:hAnsi="Nirmala UI" w:cs="Nirmala UI" w:hint="cs"/>
          <w:color w:val="auto"/>
          <w:sz w:val="18"/>
          <w:szCs w:val="18"/>
          <w:cs/>
        </w:rPr>
        <w:t>इस</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मास्टर</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निदेश</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को</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विदेशी</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मुद्रा</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प्रबंध</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अधिनियम</w:t>
      </w:r>
      <w:r w:rsidR="009F26E0" w:rsidRPr="005D540A">
        <w:rPr>
          <w:rFonts w:ascii="Nirmala UI" w:eastAsia="Arial Unicode MS" w:hAnsi="Nirmala UI" w:cs="Nirmala UI"/>
          <w:color w:val="auto"/>
          <w:sz w:val="18"/>
          <w:szCs w:val="18"/>
        </w:rPr>
        <w:t xml:space="preserve">, 1999 </w:t>
      </w:r>
      <w:r w:rsidR="009F26E0" w:rsidRPr="005D540A">
        <w:rPr>
          <w:rFonts w:ascii="Nirmala UI" w:eastAsia="Arial Unicode MS" w:hAnsi="Nirmala UI" w:cs="Nirmala UI" w:hint="cs"/>
          <w:color w:val="auto"/>
          <w:sz w:val="18"/>
          <w:szCs w:val="18"/>
          <w:cs/>
        </w:rPr>
        <w:t>की</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धारा</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color w:val="auto"/>
          <w:sz w:val="18"/>
          <w:szCs w:val="18"/>
        </w:rPr>
        <w:t xml:space="preserve">10 (4) </w:t>
      </w:r>
      <w:r w:rsidR="009F26E0" w:rsidRPr="005D540A">
        <w:rPr>
          <w:rFonts w:ascii="Nirmala UI" w:eastAsia="Arial Unicode MS" w:hAnsi="Nirmala UI" w:cs="Nirmala UI" w:hint="cs"/>
          <w:color w:val="auto"/>
          <w:sz w:val="18"/>
          <w:szCs w:val="18"/>
          <w:cs/>
        </w:rPr>
        <w:t>और</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color w:val="auto"/>
          <w:sz w:val="18"/>
          <w:szCs w:val="18"/>
        </w:rPr>
        <w:t xml:space="preserve">11 (1) </w:t>
      </w:r>
      <w:r w:rsidR="009F26E0" w:rsidRPr="005D540A">
        <w:rPr>
          <w:rFonts w:ascii="Nirmala UI" w:eastAsia="Arial Unicode MS" w:hAnsi="Nirmala UI" w:cs="Nirmala UI" w:hint="cs"/>
          <w:color w:val="auto"/>
          <w:sz w:val="18"/>
          <w:szCs w:val="18"/>
          <w:cs/>
        </w:rPr>
        <w:t>के</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तहत</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जारी</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किया</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गया</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हैं</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और</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ये</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किसी</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अन्य</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कानून</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के</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तहत</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अपेक्षित</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अनुमतियों</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अनुमोदनों</w:t>
      </w:r>
      <w:r w:rsidR="009F26E0" w:rsidRPr="005D540A">
        <w:rPr>
          <w:rFonts w:ascii="Nirmala UI" w:eastAsia="Arial Unicode MS" w:hAnsi="Nirmala UI" w:cs="Nirmala UI"/>
          <w:color w:val="auto"/>
          <w:sz w:val="18"/>
          <w:szCs w:val="18"/>
        </w:rPr>
        <w:t xml:space="preserve">, </w:t>
      </w:r>
      <w:r w:rsidR="009F26E0" w:rsidRPr="005D540A">
        <w:rPr>
          <w:rFonts w:ascii="Nirmala UI" w:eastAsia="Arial Unicode MS" w:hAnsi="Nirmala UI" w:cs="Nirmala UI" w:hint="cs"/>
          <w:color w:val="auto"/>
          <w:sz w:val="18"/>
          <w:szCs w:val="18"/>
          <w:cs/>
        </w:rPr>
        <w:t>यदि</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कोई</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हों</w:t>
      </w:r>
      <w:r w:rsidR="009F26E0" w:rsidRPr="005D540A">
        <w:rPr>
          <w:rFonts w:ascii="Nirmala UI" w:eastAsia="Arial Unicode MS" w:hAnsi="Nirmala UI" w:cs="Nirmala UI"/>
          <w:color w:val="auto"/>
          <w:sz w:val="18"/>
          <w:szCs w:val="18"/>
        </w:rPr>
        <w:t xml:space="preserve">, </w:t>
      </w:r>
      <w:r w:rsidR="009F26E0" w:rsidRPr="005D540A">
        <w:rPr>
          <w:rFonts w:ascii="Nirmala UI" w:eastAsia="Arial Unicode MS" w:hAnsi="Nirmala UI" w:cs="Nirmala UI" w:hint="cs"/>
          <w:color w:val="auto"/>
          <w:sz w:val="18"/>
          <w:szCs w:val="18"/>
          <w:cs/>
        </w:rPr>
        <w:t>पर</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प्रतिकूल</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प्रभाव</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नहीं</w:t>
      </w:r>
      <w:r w:rsidR="009F26E0" w:rsidRPr="005D540A">
        <w:rPr>
          <w:rFonts w:ascii="Nirmala UI" w:eastAsia="Arial Unicode MS" w:hAnsi="Nirmala UI" w:cs="Nirmala UI"/>
          <w:color w:val="auto"/>
          <w:sz w:val="18"/>
          <w:szCs w:val="18"/>
          <w:cs/>
        </w:rPr>
        <w:t xml:space="preserve"> </w:t>
      </w:r>
      <w:r w:rsidR="009F26E0" w:rsidRPr="005D540A">
        <w:rPr>
          <w:rFonts w:ascii="Nirmala UI" w:eastAsia="Arial Unicode MS" w:hAnsi="Nirmala UI" w:cs="Nirmala UI" w:hint="cs"/>
          <w:color w:val="auto"/>
          <w:sz w:val="18"/>
          <w:szCs w:val="18"/>
          <w:cs/>
        </w:rPr>
        <w:t>डालते।</w:t>
      </w:r>
    </w:p>
    <w:p w14:paraId="27625E63" w14:textId="77777777" w:rsidR="00DE512F" w:rsidRPr="005D540A" w:rsidRDefault="008809D6" w:rsidP="00927A2C">
      <w:pPr>
        <w:spacing w:before="120" w:after="0" w:line="276" w:lineRule="auto"/>
        <w:ind w:left="0" w:right="57" w:firstLine="0"/>
        <w:jc w:val="right"/>
        <w:rPr>
          <w:rFonts w:ascii="Nirmala UI" w:eastAsia="Arial Unicode MS" w:hAnsi="Nirmala UI" w:cs="Nirmala UI"/>
          <w:color w:val="auto"/>
          <w:sz w:val="18"/>
          <w:szCs w:val="18"/>
        </w:rPr>
      </w:pPr>
      <w:r w:rsidRPr="005D540A">
        <w:rPr>
          <w:rFonts w:ascii="Nirmala UI" w:eastAsia="Arial Unicode MS" w:hAnsi="Nirmala UI" w:cs="Nirmala UI"/>
          <w:color w:val="auto"/>
          <w:sz w:val="18"/>
          <w:szCs w:val="18"/>
          <w:cs/>
        </w:rPr>
        <w:t>भवदीय</w:t>
      </w:r>
    </w:p>
    <w:p w14:paraId="03CBB344" w14:textId="77777777" w:rsidR="00EE1587" w:rsidRPr="005D540A" w:rsidRDefault="00030BEB" w:rsidP="005D540A">
      <w:pPr>
        <w:pStyle w:val="BodyText"/>
        <w:spacing w:line="360" w:lineRule="auto"/>
        <w:ind w:left="6704" w:right="114"/>
        <w:jc w:val="right"/>
        <w:rPr>
          <w:rFonts w:ascii="Nirmala UI" w:hAnsi="Nirmala UI" w:cs="Nirmala UI"/>
          <w:sz w:val="18"/>
          <w:szCs w:val="18"/>
        </w:rPr>
      </w:pPr>
      <w:r w:rsidRPr="005D540A">
        <w:rPr>
          <w:rFonts w:ascii="Nirmala UI" w:hAnsi="Nirmala UI" w:cs="Nirmala UI"/>
          <w:sz w:val="18"/>
          <w:szCs w:val="18"/>
        </w:rPr>
        <w:t xml:space="preserve">      (</w:t>
      </w:r>
      <w:r w:rsidRPr="005D540A">
        <w:rPr>
          <w:rFonts w:ascii="Nirmala UI" w:hAnsi="Nirmala UI" w:cs="Nirmala UI"/>
          <w:sz w:val="18"/>
          <w:szCs w:val="18"/>
          <w:cs/>
          <w:lang w:bidi="hi-IN"/>
        </w:rPr>
        <w:t>एन. सेंथिल कुमार</w:t>
      </w:r>
      <w:r w:rsidRPr="005D540A">
        <w:rPr>
          <w:rFonts w:ascii="Nirmala UI" w:hAnsi="Nirmala UI" w:cs="Nirmala UI"/>
          <w:sz w:val="18"/>
          <w:szCs w:val="18"/>
        </w:rPr>
        <w:t xml:space="preserve">) </w:t>
      </w:r>
    </w:p>
    <w:p w14:paraId="38A8ED21" w14:textId="77777777" w:rsidR="00030BEB" w:rsidRPr="005D540A" w:rsidRDefault="00030BEB" w:rsidP="005D540A">
      <w:pPr>
        <w:pStyle w:val="BodyText"/>
        <w:spacing w:line="360" w:lineRule="auto"/>
        <w:ind w:left="6704" w:right="114"/>
        <w:jc w:val="right"/>
        <w:rPr>
          <w:rFonts w:ascii="Nirmala UI" w:hAnsi="Nirmala UI" w:cs="Nirmala UI"/>
          <w:sz w:val="18"/>
          <w:szCs w:val="18"/>
        </w:rPr>
      </w:pPr>
      <w:r w:rsidRPr="005D540A">
        <w:rPr>
          <w:rFonts w:ascii="Nirmala UI" w:hAnsi="Nirmala UI" w:cs="Nirmala UI"/>
          <w:sz w:val="18"/>
          <w:szCs w:val="18"/>
        </w:rPr>
        <w:t>मुख्य महाप्रबंधक</w:t>
      </w:r>
    </w:p>
    <w:p w14:paraId="439DD205" w14:textId="77777777" w:rsidR="00AA4053" w:rsidRPr="005D540A" w:rsidRDefault="00B12438" w:rsidP="0042755C">
      <w:pPr>
        <w:spacing w:before="120" w:after="0" w:line="276" w:lineRule="auto"/>
        <w:ind w:left="-10" w:firstLine="0"/>
        <w:jc w:val="left"/>
        <w:rPr>
          <w:rFonts w:ascii="Nirmala UI" w:eastAsia="Arial Unicode MS" w:hAnsi="Nirmala UI" w:cs="Nirmala UI"/>
          <w:color w:val="auto"/>
          <w:sz w:val="18"/>
          <w:szCs w:val="18"/>
        </w:rPr>
      </w:pPr>
      <w:r w:rsidRPr="005D540A">
        <w:rPr>
          <w:rFonts w:ascii="Nirmala UI" w:eastAsia="Arial Unicode MS" w:hAnsi="Nirmala UI" w:cs="Nirmala UI"/>
          <w:color w:val="auto"/>
          <w:sz w:val="18"/>
          <w:szCs w:val="18"/>
          <w:cs/>
        </w:rPr>
        <w:br w:type="page"/>
      </w:r>
    </w:p>
    <w:tbl>
      <w:tblPr>
        <w:tblW w:w="8835" w:type="dxa"/>
        <w:tblInd w:w="911" w:type="dxa"/>
        <w:tblCellMar>
          <w:top w:w="10" w:type="dxa"/>
          <w:left w:w="107" w:type="dxa"/>
          <w:right w:w="43" w:type="dxa"/>
        </w:tblCellMar>
        <w:tblLook w:val="04A0" w:firstRow="1" w:lastRow="0" w:firstColumn="1" w:lastColumn="0" w:noHBand="0" w:noVBand="1"/>
      </w:tblPr>
      <w:tblGrid>
        <w:gridCol w:w="735"/>
        <w:gridCol w:w="8100"/>
      </w:tblGrid>
      <w:tr w:rsidR="00B25AD4" w:rsidRPr="00815326" w14:paraId="3DDFE8C5" w14:textId="77777777" w:rsidTr="00D820FF">
        <w:trPr>
          <w:trHeight w:val="286"/>
        </w:trPr>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8EEB27" w14:textId="77777777" w:rsidR="00FA6B84" w:rsidRPr="00815326" w:rsidRDefault="008809D6" w:rsidP="0042755C">
            <w:pPr>
              <w:spacing w:after="0" w:line="276" w:lineRule="auto"/>
              <w:ind w:left="0" w:right="66" w:firstLine="0"/>
              <w:jc w:val="center"/>
              <w:rPr>
                <w:rFonts w:ascii="Nirmala UI" w:eastAsia="Arial Unicode MS" w:hAnsi="Nirmala UI" w:cs="Nirmala UI"/>
                <w:b/>
                <w:bCs/>
                <w:color w:val="auto"/>
                <w:sz w:val="20"/>
              </w:rPr>
            </w:pPr>
            <w:r w:rsidRPr="00815326">
              <w:rPr>
                <w:rFonts w:ascii="Nirmala UI" w:eastAsia="Arial Unicode MS" w:hAnsi="Nirmala UI" w:cs="Nirmala UI"/>
                <w:b/>
                <w:bCs/>
                <w:color w:val="auto"/>
                <w:sz w:val="20"/>
                <w:cs/>
              </w:rPr>
              <w:lastRenderedPageBreak/>
              <w:t>अनुक्रम</w:t>
            </w:r>
            <w:r w:rsidR="003C06CE" w:rsidRPr="00815326">
              <w:rPr>
                <w:rFonts w:ascii="Nirmala UI" w:eastAsia="Arial Unicode MS" w:hAnsi="Nirmala UI" w:cs="Nirmala UI"/>
                <w:b/>
                <w:bCs/>
                <w:color w:val="auto"/>
                <w:sz w:val="20"/>
              </w:rPr>
              <w:t xml:space="preserve"> </w:t>
            </w:r>
          </w:p>
        </w:tc>
      </w:tr>
      <w:tr w:rsidR="00B25AD4" w:rsidRPr="00815326" w14:paraId="401A4229" w14:textId="77777777" w:rsidTr="00D820FF">
        <w:trPr>
          <w:trHeight w:val="287"/>
        </w:trPr>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F1B0D8" w14:textId="77777777" w:rsidR="00FA6B84" w:rsidRPr="00815326" w:rsidRDefault="008809D6" w:rsidP="0042755C">
            <w:pPr>
              <w:spacing w:after="0" w:line="276" w:lineRule="auto"/>
              <w:ind w:left="1" w:firstLine="0"/>
              <w:jc w:val="left"/>
              <w:rPr>
                <w:rFonts w:ascii="Nirmala UI" w:eastAsia="Arial Unicode MS" w:hAnsi="Nirmala UI" w:cs="Nirmala UI"/>
                <w:bCs/>
                <w:color w:val="auto"/>
                <w:sz w:val="20"/>
              </w:rPr>
            </w:pPr>
            <w:r w:rsidRPr="00815326">
              <w:rPr>
                <w:rFonts w:ascii="Nirmala UI" w:eastAsia="Arial Unicode MS" w:hAnsi="Nirmala UI" w:cs="Nirmala UI"/>
                <w:bCs/>
                <w:color w:val="auto"/>
                <w:sz w:val="20"/>
                <w:cs/>
              </w:rPr>
              <w:t xml:space="preserve">भाग – ए सामान्य </w:t>
            </w:r>
          </w:p>
        </w:tc>
      </w:tr>
      <w:tr w:rsidR="00B25AD4" w:rsidRPr="00815326" w14:paraId="6522D318"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A68E3C1" w14:textId="77777777" w:rsidR="00FA6B84" w:rsidRPr="00815326" w:rsidRDefault="00F86E96"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003C06CE" w:rsidRPr="00815326">
              <w:rPr>
                <w:rFonts w:ascii="Nirmala UI" w:eastAsia="Arial Unicode MS" w:hAnsi="Nirmala UI" w:cs="Nirmala UI"/>
                <w:color w:val="auto"/>
                <w:sz w:val="20"/>
              </w:rPr>
              <w:t xml:space="preserve">.1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4F63A2E" w14:textId="77777777" w:rsidR="00FA6B84" w:rsidRPr="00815326" w:rsidRDefault="008809D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परिचय </w:t>
            </w:r>
          </w:p>
        </w:tc>
      </w:tr>
      <w:tr w:rsidR="00B25AD4" w:rsidRPr="00815326" w14:paraId="73231D3F" w14:textId="77777777" w:rsidTr="00D820FF">
        <w:trPr>
          <w:trHeight w:val="39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4093E80" w14:textId="77777777" w:rsidR="00FA6B84" w:rsidRPr="00815326" w:rsidRDefault="00F86E96"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2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71AF74DC" w14:textId="77777777" w:rsidR="00FA6B84" w:rsidRPr="00815326" w:rsidRDefault="00CA447B" w:rsidP="0042755C">
            <w:pPr>
              <w:spacing w:after="0" w:line="276" w:lineRule="auto"/>
              <w:ind w:left="0"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माल</w:t>
            </w:r>
            <w:r w:rsidR="008809D6" w:rsidRPr="00815326">
              <w:rPr>
                <w:rFonts w:ascii="Nirmala UI" w:eastAsia="Arial Unicode MS" w:hAnsi="Nirmala UI" w:cs="Nirmala UI"/>
                <w:color w:val="auto"/>
                <w:sz w:val="20"/>
                <w:cs/>
              </w:rPr>
              <w:t xml:space="preserve"> / सोफ्टवेयर / सेवाओं के निर्यात की राशि की वसूली और उसका प्रत्यावर्तन </w:t>
            </w:r>
          </w:p>
        </w:tc>
      </w:tr>
      <w:tr w:rsidR="00B25AD4" w:rsidRPr="00815326" w14:paraId="403E2EEB"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525E782" w14:textId="77777777" w:rsidR="00FA6B84" w:rsidRPr="00815326" w:rsidRDefault="00F86E96"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3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A2F362D"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प्राप्ति और भुगतान का तरीका </w:t>
            </w:r>
          </w:p>
        </w:tc>
      </w:tr>
      <w:tr w:rsidR="00B25AD4" w:rsidRPr="00815326" w14:paraId="5B5F66DE"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C9ACDA8" w14:textId="77777777" w:rsidR="00FA6B84" w:rsidRPr="00815326" w:rsidRDefault="00F86E96"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4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49D0692B"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विदेशी मुद्रा खाता </w:t>
            </w:r>
          </w:p>
        </w:tc>
      </w:tr>
      <w:tr w:rsidR="00B25AD4" w:rsidRPr="00815326" w14:paraId="42008407"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5FA4117" w14:textId="77777777" w:rsidR="00FA6B84" w:rsidRPr="00815326" w:rsidRDefault="00F86E96"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5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1CA00585"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डायमंड डॉलर खाता [ डी डी ए ] </w:t>
            </w:r>
          </w:p>
        </w:tc>
      </w:tr>
      <w:tr w:rsidR="00B25AD4" w:rsidRPr="00815326" w14:paraId="11BF2034"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8D5C9AD" w14:textId="77777777" w:rsidR="00FA6B84" w:rsidRPr="00815326" w:rsidRDefault="00F86E96"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6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2CA6B01D"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विदेशी मुद्रा अर्जक विदेशी मुद्रा खाता [ ई ई एफ सी ] खाता </w:t>
            </w:r>
          </w:p>
        </w:tc>
      </w:tr>
      <w:tr w:rsidR="00B25AD4" w:rsidRPr="00815326" w14:paraId="773ED198"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C43324B" w14:textId="77777777" w:rsidR="00FA6B84" w:rsidRPr="00815326" w:rsidRDefault="00F86E96"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7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68ED6B6B"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काउंटर – व्यापार करार </w:t>
            </w:r>
          </w:p>
        </w:tc>
      </w:tr>
      <w:tr w:rsidR="00B25AD4" w:rsidRPr="00815326" w14:paraId="1DF75EE3"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FFB995F" w14:textId="77777777" w:rsidR="00FA6B84" w:rsidRPr="00815326" w:rsidRDefault="00F86E96"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8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237B3BE"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सड़क रेल मार्ग अथवा नदियों के जरिये पड़ोसी देशों को निर्यात </w:t>
            </w:r>
          </w:p>
        </w:tc>
      </w:tr>
      <w:tr w:rsidR="00B25AD4" w:rsidRPr="00815326" w14:paraId="7456A280"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5FFDC4B" w14:textId="77777777" w:rsidR="00FA6B84" w:rsidRPr="00815326" w:rsidRDefault="00F86E96"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9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3B2FB12"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म्यांमार के साथ सीमा व्यापार </w:t>
            </w:r>
          </w:p>
        </w:tc>
      </w:tr>
      <w:tr w:rsidR="00B25AD4" w:rsidRPr="00815326" w14:paraId="144368EC"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AA4F4D9" w14:textId="77777777" w:rsidR="00FA6B84" w:rsidRPr="00815326" w:rsidRDefault="00F86E96"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10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6551F57B"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रोमानिया के साथ </w:t>
            </w:r>
            <w:r w:rsidR="00AA4053" w:rsidRPr="00815326">
              <w:rPr>
                <w:rFonts w:ascii="Nirmala UI" w:eastAsia="Arial Unicode MS" w:hAnsi="Nirmala UI" w:cs="Nirmala UI"/>
                <w:color w:val="auto"/>
                <w:sz w:val="20"/>
                <w:cs/>
              </w:rPr>
              <w:t xml:space="preserve">काऊंटर </w:t>
            </w:r>
            <w:r w:rsidRPr="00815326">
              <w:rPr>
                <w:rFonts w:ascii="Nirmala UI" w:eastAsia="Arial Unicode MS" w:hAnsi="Nirmala UI" w:cs="Nirmala UI"/>
                <w:color w:val="auto"/>
                <w:sz w:val="20"/>
                <w:cs/>
              </w:rPr>
              <w:t xml:space="preserve">व्यापार व्यवस्था </w:t>
            </w:r>
          </w:p>
        </w:tc>
      </w:tr>
      <w:tr w:rsidR="00B25AD4" w:rsidRPr="00815326" w14:paraId="1447A02E"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91CD529" w14:textId="77777777" w:rsidR="00FA6B84" w:rsidRPr="00815326" w:rsidRDefault="00F86E96"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11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622A8545"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राज्य के ऋणों की वापसी </w:t>
            </w:r>
          </w:p>
        </w:tc>
      </w:tr>
      <w:tr w:rsidR="00B25AD4" w:rsidRPr="00815326" w14:paraId="3FB6970D"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AD8BEB5" w14:textId="77777777" w:rsidR="00FA6B84" w:rsidRPr="00815326" w:rsidRDefault="00F86E96"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12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818EFDD" w14:textId="77777777" w:rsidR="00FA6B84" w:rsidRPr="00815326" w:rsidRDefault="00F86E9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फोर</w:t>
            </w:r>
            <w:r w:rsidR="00391FDF">
              <w:rPr>
                <w:rFonts w:ascii="Nirmala UI" w:eastAsia="Arial Unicode MS" w:hAnsi="Nirmala UI" w:cs="Nirmala UI" w:hint="cs"/>
                <w:color w:val="auto"/>
                <w:sz w:val="20"/>
                <w:cs/>
              </w:rPr>
              <w:t>फी</w:t>
            </w:r>
            <w:r w:rsidR="00AA4053" w:rsidRPr="00815326">
              <w:rPr>
                <w:rFonts w:ascii="Nirmala UI" w:eastAsia="Arial Unicode MS" w:hAnsi="Nirmala UI" w:cs="Nirmala UI"/>
                <w:color w:val="auto"/>
                <w:sz w:val="20"/>
                <w:cs/>
              </w:rPr>
              <w:t>टिं</w:t>
            </w:r>
            <w:r w:rsidRPr="00815326">
              <w:rPr>
                <w:rFonts w:ascii="Nirmala UI" w:eastAsia="Arial Unicode MS" w:hAnsi="Nirmala UI" w:cs="Nirmala UI"/>
                <w:color w:val="auto"/>
                <w:sz w:val="20"/>
                <w:cs/>
              </w:rPr>
              <w:t xml:space="preserve">ग </w:t>
            </w:r>
            <w:r w:rsidR="003C06CE" w:rsidRPr="00815326">
              <w:rPr>
                <w:rFonts w:ascii="Nirmala UI" w:eastAsia="Arial Unicode MS" w:hAnsi="Nirmala UI" w:cs="Nirmala UI"/>
                <w:color w:val="auto"/>
                <w:sz w:val="20"/>
              </w:rPr>
              <w:t xml:space="preserve"> </w:t>
            </w:r>
          </w:p>
        </w:tc>
      </w:tr>
      <w:tr w:rsidR="00B25AD4" w:rsidRPr="00815326" w14:paraId="5AA2764D"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ACD962D" w14:textId="77777777" w:rsidR="00FA6B84" w:rsidRPr="00815326" w:rsidRDefault="00F86E96"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13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1C072EFE" w14:textId="77777777" w:rsidR="00FA6B84" w:rsidRPr="00815326" w:rsidRDefault="00724582"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गैर स्रोत आधार पर निर्यात फैकटरिंग  </w:t>
            </w:r>
          </w:p>
        </w:tc>
      </w:tr>
      <w:tr w:rsidR="00B25AD4" w:rsidRPr="00815326" w14:paraId="4C013306"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5A1525F" w14:textId="77777777" w:rsidR="00FA6B84" w:rsidRPr="00815326" w:rsidRDefault="00F86E96"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14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8E1DDA7" w14:textId="77777777" w:rsidR="00FA6B84" w:rsidRPr="00815326" w:rsidRDefault="00724582"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परियोजना निर्यात और सेवा निर्यात </w:t>
            </w:r>
          </w:p>
        </w:tc>
      </w:tr>
      <w:tr w:rsidR="00B25AD4" w:rsidRPr="00815326" w14:paraId="2BA264E4"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50F4179" w14:textId="77777777" w:rsidR="00FA6B84" w:rsidRPr="00815326" w:rsidRDefault="00F86E96"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15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154FA610" w14:textId="77777777" w:rsidR="00FA6B84" w:rsidRPr="00815326" w:rsidRDefault="00724582"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पट्टे, किराये आदि पर </w:t>
            </w:r>
            <w:r w:rsidR="00DB7A39">
              <w:rPr>
                <w:rFonts w:ascii="Nirmala UI" w:eastAsia="Arial Unicode MS" w:hAnsi="Nirmala UI" w:cs="Nirmala UI"/>
                <w:color w:val="auto"/>
                <w:sz w:val="20"/>
                <w:cs/>
              </w:rPr>
              <w:t>मा</w:t>
            </w:r>
            <w:r w:rsidR="00391FDF">
              <w:rPr>
                <w:rFonts w:ascii="Nirmala UI" w:eastAsia="Arial Unicode MS" w:hAnsi="Nirmala UI" w:cs="Nirmala UI" w:hint="cs"/>
                <w:color w:val="auto"/>
                <w:sz w:val="20"/>
                <w:cs/>
              </w:rPr>
              <w:t>ल</w:t>
            </w:r>
            <w:r w:rsidRPr="00815326">
              <w:rPr>
                <w:rFonts w:ascii="Nirmala UI" w:eastAsia="Arial Unicode MS" w:hAnsi="Nirmala UI" w:cs="Nirmala UI"/>
                <w:color w:val="auto"/>
                <w:sz w:val="20"/>
                <w:cs/>
              </w:rPr>
              <w:t xml:space="preserve"> का निर्यात </w:t>
            </w:r>
          </w:p>
        </w:tc>
      </w:tr>
      <w:tr w:rsidR="00B25AD4" w:rsidRPr="00815326" w14:paraId="417F098F"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00557B2" w14:textId="77777777" w:rsidR="00FA6B84" w:rsidRPr="00815326" w:rsidRDefault="00F86E96"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16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8020B7A" w14:textId="77777777" w:rsidR="00FA6B84" w:rsidRPr="00815326" w:rsidRDefault="004C4AB8"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दीर्घावधि</w:t>
            </w:r>
            <w:r w:rsidR="00724582" w:rsidRPr="00815326">
              <w:rPr>
                <w:rFonts w:ascii="Nirmala UI" w:eastAsia="Arial Unicode MS" w:hAnsi="Nirmala UI" w:cs="Nirmala UI"/>
                <w:color w:val="auto"/>
                <w:sz w:val="20"/>
                <w:cs/>
              </w:rPr>
              <w:t xml:space="preserve"> ऋण शर्तों पर निर्यात </w:t>
            </w:r>
          </w:p>
        </w:tc>
      </w:tr>
      <w:tr w:rsidR="00B25AD4" w:rsidRPr="00815326" w14:paraId="21753988"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19E7C4E" w14:textId="77777777" w:rsidR="00FA6B84" w:rsidRPr="00815326" w:rsidRDefault="00F86E96"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ए</w:t>
            </w:r>
            <w:r w:rsidRPr="00815326">
              <w:rPr>
                <w:rFonts w:ascii="Nirmala UI" w:eastAsia="Arial Unicode MS" w:hAnsi="Nirmala UI" w:cs="Nirmala UI"/>
                <w:color w:val="auto"/>
                <w:sz w:val="20"/>
              </w:rPr>
              <w:t>.</w:t>
            </w:r>
            <w:r w:rsidR="003C06CE" w:rsidRPr="00815326">
              <w:rPr>
                <w:rFonts w:ascii="Nirmala UI" w:eastAsia="Arial Unicode MS" w:hAnsi="Nirmala UI" w:cs="Nirmala UI"/>
                <w:color w:val="auto"/>
                <w:sz w:val="20"/>
              </w:rPr>
              <w:t xml:space="preserve">17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78138F81" w14:textId="77777777" w:rsidR="00FA6B84" w:rsidRPr="00815326" w:rsidRDefault="00724582"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मुद्रा का निर्यात </w:t>
            </w:r>
          </w:p>
        </w:tc>
      </w:tr>
      <w:tr w:rsidR="00B25AD4" w:rsidRPr="00815326" w14:paraId="3974504E" w14:textId="77777777" w:rsidTr="00D820FF">
        <w:trPr>
          <w:trHeight w:val="286"/>
        </w:trPr>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2CDF03" w14:textId="77777777" w:rsidR="00FA6B84" w:rsidRPr="00815326" w:rsidRDefault="001E37B4" w:rsidP="0042755C">
            <w:pPr>
              <w:spacing w:after="0" w:line="276" w:lineRule="auto"/>
              <w:ind w:left="1" w:firstLine="0"/>
              <w:jc w:val="left"/>
              <w:rPr>
                <w:rFonts w:ascii="Nirmala UI" w:eastAsia="Arial Unicode MS" w:hAnsi="Nirmala UI" w:cs="Nirmala UI"/>
                <w:bCs/>
                <w:color w:val="auto"/>
                <w:sz w:val="20"/>
              </w:rPr>
            </w:pPr>
            <w:r w:rsidRPr="00815326">
              <w:rPr>
                <w:rFonts w:ascii="Nirmala UI" w:eastAsia="Arial Unicode MS" w:hAnsi="Nirmala UI" w:cs="Nirmala UI"/>
                <w:bCs/>
                <w:color w:val="auto"/>
                <w:sz w:val="20"/>
                <w:cs/>
              </w:rPr>
              <w:t>भाग -</w:t>
            </w:r>
            <w:r w:rsidR="00D820FF" w:rsidRPr="00815326">
              <w:rPr>
                <w:rFonts w:ascii="Nirmala UI" w:eastAsia="Arial Unicode MS" w:hAnsi="Nirmala UI" w:cs="Nirmala UI"/>
                <w:bCs/>
                <w:color w:val="auto"/>
                <w:sz w:val="20"/>
                <w:cs/>
              </w:rPr>
              <w:t xml:space="preserve"> </w:t>
            </w:r>
            <w:r w:rsidRPr="00815326">
              <w:rPr>
                <w:rFonts w:ascii="Nirmala UI" w:eastAsia="Arial Unicode MS" w:hAnsi="Nirmala UI" w:cs="Nirmala UI"/>
                <w:bCs/>
                <w:color w:val="auto"/>
                <w:sz w:val="20"/>
                <w:cs/>
              </w:rPr>
              <w:t>बी ईडीएफ / सोफ्टे</w:t>
            </w:r>
            <w:r w:rsidR="00D820FF" w:rsidRPr="00815326">
              <w:rPr>
                <w:rFonts w:ascii="Nirmala UI" w:eastAsia="Arial Unicode MS" w:hAnsi="Nirmala UI" w:cs="Nirmala UI"/>
                <w:bCs/>
                <w:color w:val="auto"/>
                <w:sz w:val="20"/>
                <w:cs/>
              </w:rPr>
              <w:t xml:space="preserve">क्स </w:t>
            </w:r>
            <w:r w:rsidRPr="00815326">
              <w:rPr>
                <w:rFonts w:ascii="Nirmala UI" w:eastAsia="Arial Unicode MS" w:hAnsi="Nirmala UI" w:cs="Nirmala UI"/>
                <w:bCs/>
                <w:color w:val="auto"/>
                <w:sz w:val="20"/>
                <w:cs/>
              </w:rPr>
              <w:t xml:space="preserve">क्रियाविधि </w:t>
            </w:r>
          </w:p>
        </w:tc>
      </w:tr>
      <w:tr w:rsidR="00B25AD4" w:rsidRPr="00815326" w14:paraId="6D8C4C43"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E398E7D" w14:textId="77777777" w:rsidR="00FA6B84" w:rsidRPr="00815326" w:rsidRDefault="001E37B4"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.1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411C1632" w14:textId="77777777" w:rsidR="00FA6B84" w:rsidRPr="00815326" w:rsidRDefault="001E37B4"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सीमा शुल्क पत्तनों के माध्यम से </w:t>
            </w:r>
            <w:r w:rsidR="00DB7A39">
              <w:rPr>
                <w:rFonts w:ascii="Nirmala UI" w:eastAsia="Arial Unicode MS" w:hAnsi="Nirmala UI" w:cs="Nirmala UI"/>
                <w:color w:val="auto"/>
                <w:sz w:val="20"/>
                <w:cs/>
              </w:rPr>
              <w:t>माल</w:t>
            </w:r>
            <w:r w:rsidRPr="00815326">
              <w:rPr>
                <w:rFonts w:ascii="Nirmala UI" w:eastAsia="Arial Unicode MS" w:hAnsi="Nirmala UI" w:cs="Nirmala UI"/>
                <w:color w:val="auto"/>
                <w:sz w:val="20"/>
                <w:cs/>
              </w:rPr>
              <w:t xml:space="preserve">ओं का निर्यात </w:t>
            </w:r>
          </w:p>
        </w:tc>
      </w:tr>
      <w:tr w:rsidR="00B25AD4" w:rsidRPr="00815326" w14:paraId="5F2DF742"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A5686D9" w14:textId="77777777" w:rsidR="00FA6B84" w:rsidRPr="00815326" w:rsidRDefault="001E37B4"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.2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24800AE0" w14:textId="77777777" w:rsidR="00FA6B84" w:rsidRPr="00815326" w:rsidRDefault="001E37B4"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ईडीआई पत्तनों </w:t>
            </w:r>
            <w:r w:rsidR="00C0280A" w:rsidRPr="00815326">
              <w:rPr>
                <w:rFonts w:ascii="Nirmala UI" w:eastAsia="Arial Unicode MS" w:hAnsi="Nirmala UI" w:cs="Nirmala UI"/>
                <w:color w:val="auto"/>
                <w:sz w:val="20"/>
              </w:rPr>
              <w:t xml:space="preserve">[ port ] </w:t>
            </w:r>
            <w:r w:rsidRPr="00815326">
              <w:rPr>
                <w:rFonts w:ascii="Nirmala UI" w:eastAsia="Arial Unicode MS" w:hAnsi="Nirmala UI" w:cs="Nirmala UI"/>
                <w:color w:val="auto"/>
                <w:sz w:val="20"/>
                <w:cs/>
              </w:rPr>
              <w:t xml:space="preserve">के माध्यम से </w:t>
            </w:r>
            <w:r w:rsidR="00DB7A39">
              <w:rPr>
                <w:rFonts w:ascii="Nirmala UI" w:eastAsia="Arial Unicode MS" w:hAnsi="Nirmala UI" w:cs="Nirmala UI"/>
                <w:color w:val="auto"/>
                <w:sz w:val="20"/>
                <w:cs/>
              </w:rPr>
              <w:t>माल</w:t>
            </w:r>
            <w:r w:rsidRPr="00815326">
              <w:rPr>
                <w:rFonts w:ascii="Nirmala UI" w:eastAsia="Arial Unicode MS" w:hAnsi="Nirmala UI" w:cs="Nirmala UI"/>
                <w:color w:val="auto"/>
                <w:sz w:val="20"/>
                <w:cs/>
              </w:rPr>
              <w:t xml:space="preserve">ओं / सोफ्टवेयर का निर्यात </w:t>
            </w:r>
          </w:p>
        </w:tc>
      </w:tr>
      <w:tr w:rsidR="00B25AD4" w:rsidRPr="00815326" w14:paraId="5E63AA43"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1738E8D" w14:textId="77777777" w:rsidR="00FA6B84" w:rsidRPr="00815326" w:rsidRDefault="001E37B4"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.3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49305618" w14:textId="77777777" w:rsidR="00FA6B84" w:rsidRPr="00815326" w:rsidRDefault="001E37B4"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डाक के माध्यम से </w:t>
            </w:r>
            <w:r w:rsidR="00DB7A39">
              <w:rPr>
                <w:rFonts w:ascii="Nirmala UI" w:eastAsia="Arial Unicode MS" w:hAnsi="Nirmala UI" w:cs="Nirmala UI"/>
                <w:color w:val="auto"/>
                <w:sz w:val="20"/>
                <w:cs/>
              </w:rPr>
              <w:t>माल</w:t>
            </w:r>
            <w:r w:rsidRPr="00815326">
              <w:rPr>
                <w:rFonts w:ascii="Nirmala UI" w:eastAsia="Arial Unicode MS" w:hAnsi="Nirmala UI" w:cs="Nirmala UI"/>
                <w:color w:val="auto"/>
                <w:sz w:val="20"/>
                <w:cs/>
              </w:rPr>
              <w:t xml:space="preserve">ओं का निर्यात </w:t>
            </w:r>
          </w:p>
        </w:tc>
      </w:tr>
      <w:tr w:rsidR="00B25AD4" w:rsidRPr="00815326" w14:paraId="1CF75EA2"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087C5F3" w14:textId="77777777" w:rsidR="00FA6B84" w:rsidRPr="00815326" w:rsidRDefault="001E37B4"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.4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63C1CD8C" w14:textId="77777777" w:rsidR="00FA6B84" w:rsidRPr="00815326" w:rsidRDefault="001E37B4"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गहरे समंदर में मछली पकड़नेवाले जहाज़ों द्वारा पकड़ी गयी मछली का मध्य समंदर में हस्तान्तरण </w:t>
            </w:r>
          </w:p>
        </w:tc>
      </w:tr>
      <w:tr w:rsidR="00B25AD4" w:rsidRPr="00815326" w14:paraId="739D65EB"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8F64078" w14:textId="77777777" w:rsidR="00FA6B84" w:rsidRPr="00815326" w:rsidRDefault="001E37B4"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.5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7A1430B4" w14:textId="77777777" w:rsidR="00FA6B84" w:rsidRPr="00815326" w:rsidRDefault="001E37B4"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सोफटेक्स फार्म </w:t>
            </w:r>
            <w:r w:rsidR="003C06CE" w:rsidRPr="00815326">
              <w:rPr>
                <w:rFonts w:ascii="Nirmala UI" w:eastAsia="Arial Unicode MS" w:hAnsi="Nirmala UI" w:cs="Nirmala UI"/>
                <w:color w:val="auto"/>
                <w:sz w:val="20"/>
              </w:rPr>
              <w:t xml:space="preserve"> </w:t>
            </w:r>
          </w:p>
        </w:tc>
      </w:tr>
      <w:tr w:rsidR="00B25AD4" w:rsidRPr="00815326" w14:paraId="75FB655B"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85BE460" w14:textId="77777777" w:rsidR="00FA6B84" w:rsidRPr="00815326" w:rsidRDefault="001E37B4"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.6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78552863" w14:textId="77777777" w:rsidR="00FA6B84" w:rsidRPr="00815326" w:rsidRDefault="001E37B4"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विशिष्ट अभिनिर्धारण संख्याओं का उल्लेख </w:t>
            </w:r>
          </w:p>
        </w:tc>
      </w:tr>
      <w:tr w:rsidR="00B25AD4" w:rsidRPr="00815326" w14:paraId="520007AB"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86C5CF4" w14:textId="77777777" w:rsidR="00D43D82" w:rsidRPr="00815326" w:rsidRDefault="00991F7F" w:rsidP="0042755C">
            <w:pPr>
              <w:spacing w:after="0" w:line="276" w:lineRule="auto"/>
              <w:ind w:left="1" w:firstLine="0"/>
              <w:jc w:val="left"/>
              <w:rPr>
                <w:rFonts w:ascii="Nirmala UI" w:eastAsia="Arial Unicode MS" w:hAnsi="Nirmala UI" w:cs="Nirmala UI"/>
                <w:color w:val="auto"/>
                <w:sz w:val="20"/>
                <w:cs/>
                <w:lang w:val="en-US"/>
              </w:rPr>
            </w:pPr>
            <w:r w:rsidRPr="00815326">
              <w:rPr>
                <w:rFonts w:ascii="Nirmala UI" w:eastAsia="Arial Unicode MS" w:hAnsi="Nirmala UI" w:cs="Nirmala UI"/>
                <w:color w:val="auto"/>
                <w:sz w:val="20"/>
                <w:cs/>
                <w:lang w:val="en-US"/>
              </w:rPr>
              <w:t xml:space="preserve">बी. 7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036D117" w14:textId="77777777" w:rsidR="00FA6B84" w:rsidRPr="00815326" w:rsidRDefault="00014C0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सेवाओं का निर्यात </w:t>
            </w:r>
          </w:p>
        </w:tc>
      </w:tr>
      <w:tr w:rsidR="00B25AD4" w:rsidRPr="00815326" w14:paraId="17303AB8"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632FA52" w14:textId="77777777" w:rsidR="00FA6B84" w:rsidRPr="00815326" w:rsidRDefault="001E37B4"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.8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4CBA03CA" w14:textId="77777777" w:rsidR="00FA6B84" w:rsidRPr="00815326" w:rsidRDefault="00014C0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तीसरी पार्टी की निर्यात से प्राप्त राशि </w:t>
            </w:r>
          </w:p>
        </w:tc>
      </w:tr>
      <w:tr w:rsidR="00B25AD4" w:rsidRPr="00815326" w14:paraId="17589EE2"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049729F" w14:textId="77777777" w:rsidR="00FA6B84" w:rsidRPr="00815326" w:rsidRDefault="001E37B4" w:rsidP="0042755C">
            <w:pPr>
              <w:spacing w:after="0" w:line="276" w:lineRule="auto"/>
              <w:ind w:left="1"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.9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CBF0612" w14:textId="77777777" w:rsidR="00FA6B84" w:rsidRPr="00815326" w:rsidRDefault="00014C0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आकस्मिक सत्यापन </w:t>
            </w:r>
          </w:p>
        </w:tc>
      </w:tr>
      <w:tr w:rsidR="00B25AD4" w:rsidRPr="00815326" w14:paraId="0C10AD15"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DD3FC60" w14:textId="77777777" w:rsidR="00FA6B84" w:rsidRPr="00815326" w:rsidRDefault="001E37B4"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.10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885B22A" w14:textId="77777777" w:rsidR="00FA6B84" w:rsidRPr="00815326" w:rsidRDefault="00014C0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अल्प पोतलदान और शट आउट पोतलदान</w:t>
            </w:r>
            <w:r w:rsidRPr="00815326">
              <w:rPr>
                <w:rFonts w:ascii="Nirmala UI" w:eastAsia="Arial Unicode MS" w:hAnsi="Nirmala UI" w:cs="Nirmala UI"/>
                <w:color w:val="auto"/>
                <w:sz w:val="20"/>
              </w:rPr>
              <w:t xml:space="preserve"> </w:t>
            </w:r>
          </w:p>
        </w:tc>
      </w:tr>
      <w:tr w:rsidR="00B25AD4" w:rsidRPr="00815326" w14:paraId="3891931C"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6CCBE77" w14:textId="77777777" w:rsidR="00FA6B84" w:rsidRPr="00815326" w:rsidRDefault="001E37B4"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.11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27B3D225" w14:textId="77777777" w:rsidR="00FA6B84" w:rsidRPr="00815326" w:rsidRDefault="00014C0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विमान कार्गो और समुद्री कार्गो का</w:t>
            </w:r>
            <w:r w:rsidR="00AA4053" w:rsidRPr="00815326">
              <w:rPr>
                <w:rFonts w:ascii="Nirmala UI" w:eastAsia="Arial Unicode MS" w:hAnsi="Nirmala UI" w:cs="Nirmala UI"/>
                <w:color w:val="auto"/>
                <w:sz w:val="20"/>
                <w:cs/>
              </w:rPr>
              <w:t xml:space="preserve"> </w:t>
            </w:r>
            <w:r w:rsidRPr="00815326">
              <w:rPr>
                <w:rFonts w:ascii="Nirmala UI" w:eastAsia="Arial Unicode MS" w:hAnsi="Nirmala UI" w:cs="Nirmala UI"/>
                <w:color w:val="auto"/>
                <w:sz w:val="20"/>
                <w:cs/>
              </w:rPr>
              <w:t xml:space="preserve">समेकन </w:t>
            </w:r>
          </w:p>
        </w:tc>
      </w:tr>
      <w:tr w:rsidR="00B25AD4" w:rsidRPr="00815326" w14:paraId="42381BC4"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3C55F74" w14:textId="77777777" w:rsidR="00FA6B84" w:rsidRPr="00815326" w:rsidRDefault="001E37B4" w:rsidP="0042755C">
            <w:pPr>
              <w:spacing w:after="0" w:line="276" w:lineRule="auto"/>
              <w:ind w:left="1" w:firstLine="0"/>
              <w:rPr>
                <w:rFonts w:ascii="Nirmala UI" w:eastAsia="Arial Unicode MS" w:hAnsi="Nirmala UI" w:cs="Nirmala UI"/>
                <w:color w:val="auto"/>
                <w:sz w:val="20"/>
              </w:rPr>
            </w:pPr>
            <w:r w:rsidRPr="00815326">
              <w:rPr>
                <w:rFonts w:ascii="Nirmala UI" w:eastAsia="Arial Unicode MS" w:hAnsi="Nirmala UI" w:cs="Nirmala UI"/>
                <w:color w:val="auto"/>
                <w:sz w:val="20"/>
                <w:cs/>
              </w:rPr>
              <w:t>बी</w:t>
            </w:r>
            <w:r w:rsidR="003C06CE" w:rsidRPr="00815326">
              <w:rPr>
                <w:rFonts w:ascii="Nirmala UI" w:eastAsia="Arial Unicode MS" w:hAnsi="Nirmala UI" w:cs="Nirmala UI"/>
                <w:color w:val="auto"/>
                <w:sz w:val="20"/>
              </w:rPr>
              <w:t xml:space="preserve">.12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5EBCD85" w14:textId="77777777" w:rsidR="00FA6B84" w:rsidRPr="00815326" w:rsidRDefault="00014C06" w:rsidP="0042755C">
            <w:pPr>
              <w:spacing w:after="0" w:line="276" w:lineRule="auto"/>
              <w:ind w:left="0" w:firstLine="0"/>
              <w:jc w:val="left"/>
              <w:rPr>
                <w:rFonts w:ascii="Nirmala UI" w:eastAsia="Arial Unicode MS" w:hAnsi="Nirmala UI" w:cs="Nirmala UI"/>
                <w:color w:val="auto"/>
                <w:sz w:val="20"/>
              </w:rPr>
            </w:pPr>
            <w:r w:rsidRPr="00815326">
              <w:rPr>
                <w:rFonts w:ascii="Nirmala UI" w:eastAsia="Arial Unicode MS" w:hAnsi="Nirmala UI" w:cs="Nirmala UI"/>
                <w:color w:val="auto"/>
                <w:sz w:val="20"/>
                <w:cs/>
              </w:rPr>
              <w:t xml:space="preserve">घोषणा पत्र से छूट </w:t>
            </w:r>
          </w:p>
        </w:tc>
      </w:tr>
      <w:tr w:rsidR="00B25AD4" w:rsidRPr="007322B5" w14:paraId="4DB1D5D7" w14:textId="77777777" w:rsidTr="00D820FF">
        <w:trPr>
          <w:trHeight w:val="286"/>
        </w:trPr>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8E0DBC" w14:textId="77777777" w:rsidR="00FA6B84" w:rsidRPr="0042755C" w:rsidRDefault="00014C06" w:rsidP="0042755C">
            <w:pPr>
              <w:spacing w:after="0" w:line="276" w:lineRule="auto"/>
              <w:ind w:left="1" w:firstLine="0"/>
              <w:jc w:val="left"/>
              <w:rPr>
                <w:rFonts w:ascii="Nirmala UI" w:eastAsia="Arial Unicode MS" w:hAnsi="Nirmala UI" w:cs="Nirmala UI"/>
                <w:bCs/>
                <w:color w:val="auto"/>
                <w:sz w:val="20"/>
              </w:rPr>
            </w:pPr>
            <w:r w:rsidRPr="0042755C">
              <w:rPr>
                <w:rFonts w:ascii="Nirmala UI" w:eastAsia="Arial Unicode MS" w:hAnsi="Nirmala UI" w:cs="Nirmala UI"/>
                <w:bCs/>
                <w:color w:val="auto"/>
                <w:sz w:val="20"/>
                <w:cs/>
              </w:rPr>
              <w:t xml:space="preserve">भाग -सी  प्राधिकृत व्यापारियों के उत्तरदायित्व </w:t>
            </w:r>
          </w:p>
        </w:tc>
      </w:tr>
      <w:tr w:rsidR="00B25AD4" w:rsidRPr="007322B5" w14:paraId="29B21081"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A656C5A" w14:textId="77777777" w:rsidR="00FA6B84" w:rsidRPr="0042755C" w:rsidRDefault="00014C06"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5FFA8AF7" w14:textId="77777777" w:rsidR="00FA6B84" w:rsidRPr="0042755C" w:rsidRDefault="00014C06"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ई डी एफ </w:t>
            </w:r>
            <w:r w:rsidR="00EB2BBB" w:rsidRPr="0042755C">
              <w:rPr>
                <w:rFonts w:ascii="Nirmala UI" w:eastAsia="Arial Unicode MS" w:hAnsi="Nirmala UI" w:cs="Nirmala UI"/>
                <w:color w:val="auto"/>
                <w:sz w:val="20"/>
                <w:cs/>
              </w:rPr>
              <w:t xml:space="preserve">में माफी प्रदान </w:t>
            </w:r>
            <w:r w:rsidR="00B67D26" w:rsidRPr="0042755C">
              <w:rPr>
                <w:rFonts w:ascii="Nirmala UI" w:eastAsia="Arial Unicode MS" w:hAnsi="Nirmala UI" w:cs="Nirmala UI"/>
                <w:color w:val="auto"/>
                <w:sz w:val="20"/>
                <w:cs/>
              </w:rPr>
              <w:t xml:space="preserve">करना </w:t>
            </w:r>
            <w:r w:rsidRPr="0042755C">
              <w:rPr>
                <w:rFonts w:ascii="Nirmala UI" w:eastAsia="Arial Unicode MS" w:hAnsi="Nirmala UI" w:cs="Nirmala UI"/>
                <w:color w:val="auto"/>
                <w:sz w:val="20"/>
                <w:cs/>
              </w:rPr>
              <w:t xml:space="preserve"> </w:t>
            </w:r>
          </w:p>
        </w:tc>
      </w:tr>
      <w:tr w:rsidR="00B25AD4" w:rsidRPr="007322B5" w14:paraId="1D061748"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F2FF87C" w14:textId="77777777" w:rsidR="00FA6B84" w:rsidRPr="0042755C" w:rsidRDefault="00014C06"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5E5C7BCC" w14:textId="77777777" w:rsidR="00FA6B84" w:rsidRPr="0042755C" w:rsidRDefault="00014C06"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 की जमानत पर अग्रिम प्राप्त करना </w:t>
            </w:r>
            <w:r w:rsidR="003C06CE" w:rsidRPr="0042755C">
              <w:rPr>
                <w:rFonts w:ascii="Nirmala UI" w:eastAsia="Arial Unicode MS" w:hAnsi="Nirmala UI" w:cs="Nirmala UI"/>
                <w:color w:val="auto"/>
                <w:sz w:val="20"/>
              </w:rPr>
              <w:t xml:space="preserve"> </w:t>
            </w:r>
          </w:p>
        </w:tc>
      </w:tr>
      <w:tr w:rsidR="00B25AD4" w:rsidRPr="007322B5" w14:paraId="2507406A"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DB7D44A" w14:textId="77777777" w:rsidR="00FA6B84" w:rsidRPr="0042755C" w:rsidRDefault="00014C06"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.3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6057D806" w14:textId="77777777" w:rsidR="00FA6B84" w:rsidRPr="0042755C" w:rsidRDefault="00014C06"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विदेशों में व्यापार मेले /  प्रदर्शनी के लिए ईडीएफ का अनुमोदन </w:t>
            </w:r>
          </w:p>
        </w:tc>
      </w:tr>
      <w:tr w:rsidR="00B25AD4" w:rsidRPr="007322B5" w14:paraId="0C975269"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23EDB02" w14:textId="77777777" w:rsidR="00FA6B84" w:rsidRPr="0042755C" w:rsidRDefault="00014C06"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.4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60648D8D" w14:textId="77777777" w:rsidR="00FA6B84" w:rsidRPr="0042755C" w:rsidRDefault="00EC20AD"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पुन</w:t>
            </w:r>
            <w:r w:rsidR="00EB2BBB" w:rsidRPr="0042755C">
              <w:rPr>
                <w:rFonts w:ascii="Nirmala UI" w:eastAsia="Arial Unicode MS" w:hAnsi="Nirmala UI" w:cs="Nirmala UI"/>
                <w:color w:val="auto"/>
                <w:sz w:val="20"/>
                <w:cs/>
              </w:rPr>
              <w:t>र्आ</w:t>
            </w:r>
            <w:r w:rsidRPr="0042755C">
              <w:rPr>
                <w:rFonts w:ascii="Nirmala UI" w:eastAsia="Arial Unicode MS" w:hAnsi="Nirmala UI" w:cs="Nirmala UI"/>
                <w:color w:val="auto"/>
                <w:sz w:val="20"/>
                <w:cs/>
              </w:rPr>
              <w:t xml:space="preserve">यात करने के लिए </w:t>
            </w:r>
            <w:r w:rsidR="00DB7A39">
              <w:rPr>
                <w:rFonts w:ascii="Nirmala UI" w:eastAsia="Arial Unicode MS" w:hAnsi="Nirmala UI" w:cs="Nirmala UI"/>
                <w:color w:val="auto"/>
                <w:sz w:val="20"/>
                <w:cs/>
              </w:rPr>
              <w:t>माल</w:t>
            </w:r>
            <w:r w:rsidRPr="0042755C">
              <w:rPr>
                <w:rFonts w:ascii="Nirmala UI" w:eastAsia="Arial Unicode MS" w:hAnsi="Nirmala UI" w:cs="Nirmala UI"/>
                <w:color w:val="auto"/>
                <w:sz w:val="20"/>
                <w:cs/>
              </w:rPr>
              <w:t xml:space="preserve">ओं के निर्यात के लिए </w:t>
            </w:r>
            <w:r w:rsidR="00014C06" w:rsidRPr="0042755C">
              <w:rPr>
                <w:rFonts w:ascii="Nirmala UI" w:eastAsia="Arial Unicode MS" w:hAnsi="Nirmala UI" w:cs="Nirmala UI"/>
                <w:color w:val="auto"/>
                <w:sz w:val="20"/>
                <w:cs/>
              </w:rPr>
              <w:t xml:space="preserve">ईडीएफ का अनुमोदन </w:t>
            </w:r>
            <w:r w:rsidR="003C06CE" w:rsidRPr="0042755C">
              <w:rPr>
                <w:rFonts w:ascii="Nirmala UI" w:eastAsia="Arial Unicode MS" w:hAnsi="Nirmala UI" w:cs="Nirmala UI"/>
                <w:color w:val="auto"/>
                <w:sz w:val="20"/>
              </w:rPr>
              <w:t xml:space="preserve"> </w:t>
            </w:r>
          </w:p>
        </w:tc>
      </w:tr>
      <w:tr w:rsidR="00B25AD4" w:rsidRPr="007322B5" w14:paraId="16B8A209" w14:textId="77777777" w:rsidTr="00145054">
        <w:trPr>
          <w:trHeight w:val="250"/>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441471C" w14:textId="77777777" w:rsidR="00FA6B84" w:rsidRPr="0042755C" w:rsidRDefault="00014C06"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.5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7751C327" w14:textId="77777777" w:rsidR="00FA6B84" w:rsidRPr="0042755C" w:rsidRDefault="00EC20AD" w:rsidP="0042755C">
            <w:pPr>
              <w:spacing w:after="0" w:line="276" w:lineRule="auto"/>
              <w:ind w:left="0"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 घोषणा पत्र [ ईडीएफ ] औपचारिकता के बिना विशेष अधिसूचित अंचल से कच्चे हीरों का पुनर्नियात </w:t>
            </w:r>
          </w:p>
        </w:tc>
      </w:tr>
      <w:tr w:rsidR="00B25AD4" w:rsidRPr="007322B5" w14:paraId="334E8641" w14:textId="77777777" w:rsidTr="0042755C">
        <w:trPr>
          <w:trHeight w:val="265"/>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42CF847" w14:textId="77777777" w:rsidR="00FA6B84" w:rsidRPr="0042755C" w:rsidRDefault="00014C06"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.6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C3DA0CD" w14:textId="77777777" w:rsidR="00FA6B84" w:rsidRPr="0042755C" w:rsidRDefault="009765FC" w:rsidP="0042755C">
            <w:pPr>
              <w:spacing w:after="0" w:line="276" w:lineRule="auto"/>
              <w:ind w:left="0" w:firstLine="0"/>
              <w:rPr>
                <w:rFonts w:ascii="Nirmala UI" w:eastAsia="Arial Unicode MS" w:hAnsi="Nirmala UI" w:cs="Nirmala UI"/>
                <w:color w:val="auto"/>
                <w:sz w:val="20"/>
              </w:rPr>
            </w:pPr>
            <w:r w:rsidRPr="0042755C">
              <w:rPr>
                <w:rFonts w:ascii="Nirmala UI" w:eastAsia="Arial Unicode MS" w:hAnsi="Nirmala UI" w:cs="Nirmala UI" w:hint="cs"/>
                <w:color w:val="auto"/>
                <w:sz w:val="20"/>
                <w:cs/>
              </w:rPr>
              <w:t>भारतीय</w:t>
            </w:r>
            <w:r w:rsidRPr="0042755C">
              <w:rPr>
                <w:rFonts w:ascii="Nirmala UI" w:eastAsia="Arial Unicode MS" w:hAnsi="Nirmala UI" w:cs="Nirmala UI"/>
                <w:color w:val="auto"/>
                <w:sz w:val="20"/>
                <w:cs/>
              </w:rPr>
              <w:t xml:space="preserve"> </w:t>
            </w:r>
            <w:r w:rsidRPr="0042755C">
              <w:rPr>
                <w:rFonts w:ascii="Nirmala UI" w:eastAsia="Arial Unicode MS" w:hAnsi="Nirmala UI" w:cs="Nirmala UI" w:hint="cs"/>
                <w:color w:val="auto"/>
                <w:sz w:val="20"/>
                <w:cs/>
              </w:rPr>
              <w:t>संस्थाओं</w:t>
            </w:r>
            <w:r w:rsidRPr="0042755C">
              <w:rPr>
                <w:rFonts w:ascii="Nirmala UI" w:eastAsia="Arial Unicode MS" w:hAnsi="Nirmala UI" w:cs="Nirmala UI"/>
                <w:color w:val="auto"/>
                <w:sz w:val="20"/>
                <w:cs/>
              </w:rPr>
              <w:t xml:space="preserve"> </w:t>
            </w:r>
            <w:r w:rsidR="00815326" w:rsidRPr="0042755C">
              <w:rPr>
                <w:rFonts w:ascii="Nirmala UI" w:eastAsia="Arial Unicode MS" w:hAnsi="Nirmala UI" w:cs="Nirmala UI" w:hint="cs"/>
                <w:color w:val="auto"/>
                <w:sz w:val="20"/>
                <w:cs/>
              </w:rPr>
              <w:t xml:space="preserve">की पारदेशीय </w:t>
            </w:r>
            <w:r w:rsidR="00525683" w:rsidRPr="0042755C">
              <w:rPr>
                <w:rFonts w:ascii="Nirmala UI" w:eastAsia="Arial Unicode MS" w:hAnsi="Nirmala UI" w:cs="Nirmala UI" w:hint="cs"/>
                <w:color w:val="auto"/>
                <w:sz w:val="20"/>
                <w:cs/>
              </w:rPr>
              <w:t>शाखा</w:t>
            </w:r>
            <w:r w:rsidR="00815326" w:rsidRPr="0042755C">
              <w:rPr>
                <w:rFonts w:ascii="Nirmala UI" w:eastAsia="Arial Unicode MS" w:hAnsi="Nirmala UI" w:cs="Nirmala UI" w:hint="cs"/>
                <w:color w:val="auto"/>
                <w:sz w:val="20"/>
                <w:cs/>
              </w:rPr>
              <w:t>ओं</w:t>
            </w:r>
            <w:r w:rsidR="00525683" w:rsidRPr="0042755C">
              <w:rPr>
                <w:rFonts w:ascii="Nirmala UI" w:eastAsia="Arial Unicode MS" w:hAnsi="Nirmala UI" w:cs="Nirmala UI"/>
                <w:color w:val="auto"/>
                <w:sz w:val="20"/>
                <w:cs/>
              </w:rPr>
              <w:t>/</w:t>
            </w:r>
            <w:r w:rsidR="00525683" w:rsidRPr="0042755C">
              <w:rPr>
                <w:rFonts w:ascii="Nirmala UI" w:eastAsia="Arial Unicode MS" w:hAnsi="Nirmala UI" w:cs="Nirmala UI" w:hint="cs"/>
                <w:color w:val="auto"/>
                <w:sz w:val="20"/>
                <w:cs/>
              </w:rPr>
              <w:t>कार्याल</w:t>
            </w:r>
            <w:r w:rsidR="00815326" w:rsidRPr="0042755C">
              <w:rPr>
                <w:rFonts w:ascii="Nirmala UI" w:eastAsia="Arial Unicode MS" w:hAnsi="Nirmala UI" w:cs="Nirmala UI" w:hint="cs"/>
                <w:color w:val="auto"/>
                <w:sz w:val="20"/>
                <w:cs/>
              </w:rPr>
              <w:t>यों</w:t>
            </w:r>
            <w:r w:rsidR="00815326" w:rsidRPr="0042755C">
              <w:rPr>
                <w:rFonts w:ascii="Nirmala UI" w:eastAsia="Arial Unicode MS" w:hAnsi="Nirmala UI" w:cs="Nirmala UI" w:hint="cs"/>
                <w:color w:val="auto"/>
                <w:sz w:val="20"/>
              </w:rPr>
              <w:t xml:space="preserve">, </w:t>
            </w:r>
            <w:r w:rsidR="00815326" w:rsidRPr="0042755C">
              <w:rPr>
                <w:rFonts w:ascii="Nirmala UI" w:eastAsia="Arial Unicode MS" w:hAnsi="Nirmala UI" w:cs="Nirmala UI" w:hint="cs"/>
                <w:color w:val="auto"/>
                <w:sz w:val="20"/>
                <w:cs/>
              </w:rPr>
              <w:t xml:space="preserve">प्रतिनिधियों </w:t>
            </w:r>
            <w:r w:rsidR="0042755C" w:rsidRPr="0042755C">
              <w:rPr>
                <w:rFonts w:ascii="Nirmala UI" w:eastAsia="Arial Unicode MS" w:hAnsi="Nirmala UI" w:cs="Nirmala UI" w:hint="cs"/>
                <w:color w:val="auto"/>
                <w:sz w:val="20"/>
                <w:cs/>
              </w:rPr>
              <w:t xml:space="preserve">के </w:t>
            </w:r>
            <w:r w:rsidR="00525683" w:rsidRPr="0042755C">
              <w:rPr>
                <w:rFonts w:ascii="Nirmala UI" w:eastAsia="Arial Unicode MS" w:hAnsi="Nirmala UI" w:cs="Nirmala UI" w:hint="cs"/>
                <w:color w:val="auto"/>
                <w:sz w:val="20"/>
                <w:cs/>
              </w:rPr>
              <w:t>विदेशी</w:t>
            </w:r>
            <w:r w:rsidR="00525683" w:rsidRPr="0042755C">
              <w:rPr>
                <w:rFonts w:ascii="Nirmala UI" w:eastAsia="Arial Unicode MS" w:hAnsi="Nirmala UI" w:cs="Nirmala UI"/>
                <w:color w:val="auto"/>
                <w:sz w:val="20"/>
                <w:cs/>
              </w:rPr>
              <w:t xml:space="preserve"> </w:t>
            </w:r>
            <w:r w:rsidR="00525683" w:rsidRPr="0042755C">
              <w:rPr>
                <w:rFonts w:ascii="Nirmala UI" w:eastAsia="Arial Unicode MS" w:hAnsi="Nirmala UI" w:cs="Nirmala UI" w:hint="cs"/>
                <w:color w:val="auto"/>
                <w:sz w:val="20"/>
                <w:cs/>
              </w:rPr>
              <w:t>मुद्रा</w:t>
            </w:r>
            <w:r w:rsidR="00525683" w:rsidRPr="0042755C">
              <w:rPr>
                <w:rFonts w:ascii="Nirmala UI" w:eastAsia="Arial Unicode MS" w:hAnsi="Nirmala UI" w:cs="Nirmala UI"/>
                <w:color w:val="auto"/>
                <w:sz w:val="20"/>
                <w:cs/>
              </w:rPr>
              <w:t xml:space="preserve"> </w:t>
            </w:r>
            <w:r w:rsidR="00525683" w:rsidRPr="0042755C">
              <w:rPr>
                <w:rFonts w:ascii="Nirmala UI" w:eastAsia="Arial Unicode MS" w:hAnsi="Nirmala UI" w:cs="Nirmala UI" w:hint="cs"/>
                <w:color w:val="auto"/>
                <w:sz w:val="20"/>
                <w:cs/>
              </w:rPr>
              <w:t xml:space="preserve">खाते </w:t>
            </w:r>
          </w:p>
        </w:tc>
      </w:tr>
      <w:tr w:rsidR="00B25AD4" w:rsidRPr="007322B5" w14:paraId="76ACFFEF"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68144C7" w14:textId="77777777" w:rsidR="00FA6B84" w:rsidRPr="0042755C" w:rsidRDefault="00014C06"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.7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83865FB" w14:textId="77777777" w:rsidR="00FA6B84" w:rsidRPr="0042755C" w:rsidRDefault="00EC20AD"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निर्यातकों द्वारा पोतलदान संबंधी  दस्तावेजों के प्रस्तुतीकरण में विलम्ब </w:t>
            </w:r>
          </w:p>
        </w:tc>
      </w:tr>
      <w:tr w:rsidR="00B25AD4" w:rsidRPr="007322B5" w14:paraId="4F4CF71B"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5E3650A" w14:textId="77777777" w:rsidR="00FA6B84" w:rsidRPr="0042755C" w:rsidRDefault="00014C06"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.8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5FA81C27" w14:textId="77777777" w:rsidR="00FA6B84" w:rsidRPr="0042755C" w:rsidRDefault="00EC20AD"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निर्यातकों को दस्तावेज लौटाना </w:t>
            </w:r>
          </w:p>
        </w:tc>
      </w:tr>
      <w:tr w:rsidR="00B25AD4" w:rsidRPr="007322B5" w14:paraId="54A21591"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6B0B913" w14:textId="77777777" w:rsidR="00FA6B84" w:rsidRPr="0042755C" w:rsidRDefault="00014C06"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.9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54B8E7D1" w14:textId="77777777" w:rsidR="00FA6B84" w:rsidRPr="0042755C" w:rsidRDefault="00EC20AD"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लैंड लोक्ड देश </w:t>
            </w:r>
          </w:p>
        </w:tc>
      </w:tr>
      <w:tr w:rsidR="00B25AD4" w:rsidRPr="007322B5" w14:paraId="5DE7CA2F"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92230F1"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.10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5FBC8283" w14:textId="77777777" w:rsidR="00FA6B84" w:rsidRPr="0042755C" w:rsidRDefault="00EC20AD"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निर्यातक द्वारा दस्तावेजों का प्रत्यक्ष </w:t>
            </w:r>
            <w:r w:rsidR="00BF63A5" w:rsidRPr="0042755C">
              <w:rPr>
                <w:rFonts w:ascii="Nirmala UI" w:eastAsia="Arial Unicode MS" w:hAnsi="Nirmala UI" w:cs="Nirmala UI"/>
                <w:color w:val="auto"/>
                <w:sz w:val="20"/>
                <w:cs/>
              </w:rPr>
              <w:t xml:space="preserve">प्रेषण </w:t>
            </w:r>
          </w:p>
        </w:tc>
      </w:tr>
      <w:tr w:rsidR="00B25AD4" w:rsidRPr="007322B5" w14:paraId="74AE7EE9"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0444AD0"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.11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76F6C9F4" w14:textId="77777777" w:rsidR="00FA6B84" w:rsidRPr="0042755C" w:rsidRDefault="00BF63A5"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शेष राशि में से कुछ राशि निकालना / आहरित न की गयी शेष राशियाँ </w:t>
            </w:r>
          </w:p>
        </w:tc>
      </w:tr>
      <w:tr w:rsidR="00B25AD4" w:rsidRPr="007322B5" w14:paraId="20C05489"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547B8CA"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.12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B88F8E0" w14:textId="77777777" w:rsidR="00FA6B84" w:rsidRPr="0042755C" w:rsidRDefault="002148AB"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कन्साईन्मेन्ट निर्यात </w:t>
            </w:r>
          </w:p>
        </w:tc>
      </w:tr>
      <w:tr w:rsidR="00B25AD4" w:rsidRPr="007322B5" w14:paraId="1410955B"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D77D73A"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lastRenderedPageBreak/>
              <w:t>सी</w:t>
            </w:r>
            <w:r w:rsidR="003C06CE" w:rsidRPr="0042755C">
              <w:rPr>
                <w:rFonts w:ascii="Nirmala UI" w:eastAsia="Arial Unicode MS" w:hAnsi="Nirmala UI" w:cs="Nirmala UI"/>
                <w:color w:val="auto"/>
                <w:sz w:val="20"/>
              </w:rPr>
              <w:t xml:space="preserve">.13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49887C2D" w14:textId="77777777" w:rsidR="00FA6B84" w:rsidRPr="0042755C" w:rsidRDefault="002148AB"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विदेशों में गोदाम खोलना / किराए पर लेना </w:t>
            </w:r>
          </w:p>
        </w:tc>
      </w:tr>
      <w:tr w:rsidR="00B25AD4" w:rsidRPr="007322B5" w14:paraId="414FE864"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B3E70B7"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.14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5770037" w14:textId="77777777" w:rsidR="00FA6B84" w:rsidRPr="0042755C" w:rsidRDefault="002148AB"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 बिल रजिस्टर </w:t>
            </w:r>
          </w:p>
        </w:tc>
      </w:tr>
      <w:tr w:rsidR="00B25AD4" w:rsidRPr="007322B5" w14:paraId="01BD725B"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19316D3"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.15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72DF75F7" w14:textId="77777777" w:rsidR="00FA6B84" w:rsidRPr="0042755C" w:rsidRDefault="002148AB"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अतिदेय बिलों की वसूली के लिए अनुवर्ती कारवाई करना </w:t>
            </w:r>
          </w:p>
        </w:tc>
      </w:tr>
      <w:tr w:rsidR="00B25AD4" w:rsidRPr="007322B5" w14:paraId="70115AE0" w14:textId="77777777" w:rsidTr="00D820FF">
        <w:trPr>
          <w:trHeight w:val="32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BD8B6A4"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.16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23E3AA84" w14:textId="77777777" w:rsidR="00FA6B84" w:rsidRPr="0042755C" w:rsidRDefault="00EB2BBB" w:rsidP="0042755C">
            <w:pPr>
              <w:spacing w:after="0" w:line="276" w:lineRule="auto"/>
              <w:ind w:left="0"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यूसान्‍स </w:t>
            </w:r>
            <w:r w:rsidR="00F8340A" w:rsidRPr="0042755C">
              <w:rPr>
                <w:rFonts w:ascii="Nirmala UI" w:eastAsia="Arial Unicode MS" w:hAnsi="Nirmala UI" w:cs="Nirmala UI"/>
                <w:color w:val="auto"/>
                <w:sz w:val="20"/>
                <w:cs/>
              </w:rPr>
              <w:t xml:space="preserve">बिलों के समयपूर्व भुगतान के कारण </w:t>
            </w:r>
            <w:r w:rsidR="00DB7A39">
              <w:rPr>
                <w:rFonts w:ascii="Nirmala UI" w:eastAsia="Arial Unicode MS" w:hAnsi="Nirmala UI" w:cs="Nirmala UI"/>
                <w:color w:val="auto"/>
                <w:sz w:val="20"/>
                <w:cs/>
              </w:rPr>
              <w:t>इनवाइस</w:t>
            </w:r>
            <w:r w:rsidR="00F8340A" w:rsidRPr="0042755C">
              <w:rPr>
                <w:rFonts w:ascii="Nirmala UI" w:eastAsia="Arial Unicode MS" w:hAnsi="Nirmala UI" w:cs="Nirmala UI"/>
                <w:color w:val="auto"/>
                <w:sz w:val="20"/>
                <w:cs/>
              </w:rPr>
              <w:t xml:space="preserve"> मूल्य को घटाना </w:t>
            </w:r>
          </w:p>
        </w:tc>
      </w:tr>
      <w:tr w:rsidR="00B25AD4" w:rsidRPr="007322B5" w14:paraId="58555E4E"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4D823CE"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.17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52E28D59" w14:textId="77777777" w:rsidR="00FA6B84" w:rsidRPr="0042755C" w:rsidRDefault="00F8340A"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अन्य मामलों </w:t>
            </w:r>
            <w:r w:rsidR="00EB2BBB" w:rsidRPr="0042755C">
              <w:rPr>
                <w:rFonts w:ascii="Nirmala UI" w:eastAsia="Arial Unicode MS" w:hAnsi="Nirmala UI" w:cs="Nirmala UI"/>
                <w:color w:val="auto"/>
                <w:sz w:val="20"/>
                <w:cs/>
              </w:rPr>
              <w:t xml:space="preserve">में </w:t>
            </w:r>
            <w:r w:rsidR="00DB7A39">
              <w:rPr>
                <w:rFonts w:ascii="Nirmala UI" w:eastAsia="Arial Unicode MS" w:hAnsi="Nirmala UI" w:cs="Nirmala UI"/>
                <w:color w:val="auto"/>
                <w:sz w:val="20"/>
                <w:cs/>
              </w:rPr>
              <w:t>इनवाइस</w:t>
            </w:r>
            <w:r w:rsidRPr="0042755C">
              <w:rPr>
                <w:rFonts w:ascii="Nirmala UI" w:eastAsia="Arial Unicode MS" w:hAnsi="Nirmala UI" w:cs="Nirmala UI"/>
                <w:color w:val="auto"/>
                <w:sz w:val="20"/>
                <w:cs/>
              </w:rPr>
              <w:t xml:space="preserve"> मूल्य को घटाना </w:t>
            </w:r>
          </w:p>
        </w:tc>
      </w:tr>
      <w:tr w:rsidR="00B25AD4" w:rsidRPr="007322B5" w14:paraId="2B0D3C0F"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E0FC168"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.18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1D7BA247" w14:textId="77777777" w:rsidR="00FA6B84" w:rsidRPr="0042755C" w:rsidRDefault="00F8340A"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खरीदार / कं</w:t>
            </w:r>
            <w:r w:rsidR="00C0280A" w:rsidRPr="0042755C">
              <w:rPr>
                <w:rFonts w:ascii="Nirmala UI" w:eastAsia="Arial Unicode MS" w:hAnsi="Nirmala UI" w:cs="Nirmala UI"/>
                <w:color w:val="auto"/>
                <w:sz w:val="20"/>
                <w:cs/>
              </w:rPr>
              <w:t>सा</w:t>
            </w:r>
            <w:r w:rsidRPr="0042755C">
              <w:rPr>
                <w:rFonts w:ascii="Nirmala UI" w:eastAsia="Arial Unicode MS" w:hAnsi="Nirmala UI" w:cs="Nirmala UI"/>
                <w:color w:val="auto"/>
                <w:sz w:val="20"/>
                <w:cs/>
              </w:rPr>
              <w:t xml:space="preserve">ईनी का परिवर्तन  </w:t>
            </w:r>
          </w:p>
        </w:tc>
      </w:tr>
      <w:tr w:rsidR="00B25AD4" w:rsidRPr="007322B5" w14:paraId="2EB93726"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5C5E31E"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.19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3A6BD4F" w14:textId="77777777" w:rsidR="00FA6B84" w:rsidRPr="0042755C" w:rsidRDefault="009E5F21"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विशेष आर्थिक क्षेत्रों [ एसईजेड ] द्वारा </w:t>
            </w:r>
            <w:r w:rsidR="00DB7A39">
              <w:rPr>
                <w:rFonts w:ascii="Nirmala UI" w:eastAsia="Arial Unicode MS" w:hAnsi="Nirmala UI" w:cs="Nirmala UI"/>
                <w:color w:val="auto"/>
                <w:sz w:val="20"/>
                <w:cs/>
              </w:rPr>
              <w:t>माल</w:t>
            </w:r>
            <w:r w:rsidRPr="0042755C">
              <w:rPr>
                <w:rFonts w:ascii="Nirmala UI" w:eastAsia="Arial Unicode MS" w:hAnsi="Nirmala UI" w:cs="Nirmala UI"/>
                <w:color w:val="auto"/>
                <w:sz w:val="20"/>
                <w:cs/>
              </w:rPr>
              <w:t xml:space="preserve">ओं का निर्यात </w:t>
            </w:r>
          </w:p>
        </w:tc>
      </w:tr>
      <w:tr w:rsidR="00B25AD4" w:rsidRPr="007322B5" w14:paraId="68A9FE39"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285702B"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.20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242CE06A" w14:textId="77777777" w:rsidR="00FA6B84" w:rsidRPr="0042755C" w:rsidRDefault="009E5F21"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समय सीमा में विस्तार </w:t>
            </w:r>
          </w:p>
        </w:tc>
      </w:tr>
      <w:tr w:rsidR="00B25AD4" w:rsidRPr="007322B5" w14:paraId="232A5FD4"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C8AC7FE"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.21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53273BB5" w14:textId="77777777" w:rsidR="00FA6B84" w:rsidRPr="0042755C" w:rsidRDefault="009E5F21"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यात्रा के दौरान खोये हुए पोतलदान </w:t>
            </w:r>
          </w:p>
        </w:tc>
      </w:tr>
      <w:tr w:rsidR="00B25AD4" w:rsidRPr="007322B5" w14:paraId="7B1F5ED8"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BAB1006"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.22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5C927F02" w14:textId="77777777" w:rsidR="00FA6B84" w:rsidRPr="0042755C" w:rsidRDefault="009E5F21"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 संबंधी दावे </w:t>
            </w:r>
          </w:p>
        </w:tc>
      </w:tr>
      <w:tr w:rsidR="00B25AD4" w:rsidRPr="007322B5" w14:paraId="4674ACD6"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D866C9E"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.23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2901D5D2" w14:textId="77777777" w:rsidR="00FA6B84" w:rsidRPr="0042755C" w:rsidRDefault="006A67CE"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वसूल न किये गये</w:t>
            </w:r>
            <w:r w:rsidR="00236C0F" w:rsidRPr="0042755C">
              <w:rPr>
                <w:rFonts w:ascii="Nirmala UI" w:eastAsia="Arial Unicode MS" w:hAnsi="Nirmala UI" w:cs="Nirmala UI"/>
                <w:color w:val="auto"/>
                <w:sz w:val="20"/>
                <w:cs/>
              </w:rPr>
              <w:t xml:space="preserve"> निर्यात बिल</w:t>
            </w:r>
            <w:r w:rsidRPr="0042755C">
              <w:rPr>
                <w:rFonts w:ascii="Nirmala UI" w:eastAsia="Arial Unicode MS" w:hAnsi="Nirmala UI" w:cs="Nirmala UI"/>
                <w:color w:val="auto"/>
                <w:sz w:val="20"/>
                <w:cs/>
              </w:rPr>
              <w:t xml:space="preserve"> बट्टे खाते डालना </w:t>
            </w:r>
          </w:p>
        </w:tc>
      </w:tr>
      <w:tr w:rsidR="00B25AD4" w:rsidRPr="007322B5" w14:paraId="7D8F3235" w14:textId="77777777" w:rsidTr="00D820FF">
        <w:trPr>
          <w:trHeight w:val="838"/>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5175587"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.24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6B38CFF7" w14:textId="77777777" w:rsidR="00FA6B84" w:rsidRPr="0042755C" w:rsidRDefault="0031571B" w:rsidP="0042755C">
            <w:pPr>
              <w:spacing w:after="0" w:line="276" w:lineRule="auto"/>
              <w:ind w:left="0"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बीमा</w:t>
            </w:r>
            <w:r w:rsidR="0070379C" w:rsidRPr="0042755C">
              <w:rPr>
                <w:rFonts w:ascii="Nirmala UI" w:eastAsia="Arial Unicode MS" w:hAnsi="Nirmala UI" w:cs="Nirmala UI"/>
                <w:color w:val="auto"/>
                <w:sz w:val="20"/>
                <w:cs/>
              </w:rPr>
              <w:t xml:space="preserve"> विनियामक और विकास प्राधिकरण [ आईआरडीए ] द्वारा विनियमित </w:t>
            </w:r>
            <w:r w:rsidR="006F5C3C" w:rsidRPr="0042755C">
              <w:rPr>
                <w:rFonts w:ascii="Nirmala UI" w:eastAsia="Arial Unicode MS" w:hAnsi="Nirmala UI" w:cs="Nirmala UI"/>
                <w:color w:val="auto"/>
                <w:sz w:val="20"/>
                <w:cs/>
              </w:rPr>
              <w:t>निर्यात ऋण गारंटी योजना</w:t>
            </w:r>
            <w:r w:rsidR="0070379C" w:rsidRPr="0042755C">
              <w:rPr>
                <w:rFonts w:ascii="Nirmala UI" w:eastAsia="Arial Unicode MS" w:hAnsi="Nirmala UI" w:cs="Nirmala UI"/>
                <w:color w:val="auto"/>
                <w:sz w:val="20"/>
                <w:cs/>
              </w:rPr>
              <w:t xml:space="preserve"> </w:t>
            </w:r>
            <w:r w:rsidR="006F5C3C" w:rsidRPr="0042755C">
              <w:rPr>
                <w:rFonts w:ascii="Nirmala UI" w:eastAsia="Arial Unicode MS" w:hAnsi="Nirmala UI" w:cs="Nirmala UI"/>
                <w:color w:val="auto"/>
                <w:sz w:val="20"/>
                <w:cs/>
              </w:rPr>
              <w:t xml:space="preserve">[ ईसीजीसी ]  </w:t>
            </w:r>
            <w:r w:rsidR="005A6170" w:rsidRPr="0042755C">
              <w:rPr>
                <w:rFonts w:ascii="Nirmala UI" w:eastAsia="Arial Unicode MS" w:hAnsi="Nirmala UI" w:cs="Nirmala UI"/>
                <w:color w:val="auto"/>
                <w:sz w:val="20"/>
                <w:cs/>
              </w:rPr>
              <w:t xml:space="preserve">और निजी बीमा कंपनियों द्वारा दावों के भुगतान के मामले बट्टे खाते डालना </w:t>
            </w:r>
          </w:p>
        </w:tc>
      </w:tr>
      <w:tr w:rsidR="00B25AD4" w:rsidRPr="007322B5" w14:paraId="581C2970"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98628A4" w14:textId="77777777" w:rsidR="00FA6B84" w:rsidRPr="0042755C" w:rsidRDefault="00014C06" w:rsidP="0042755C">
            <w:pPr>
              <w:spacing w:after="0" w:line="276" w:lineRule="auto"/>
              <w:ind w:left="0"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.25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2AD2127E" w14:textId="77777777" w:rsidR="00FA6B84" w:rsidRPr="0042755C" w:rsidRDefault="00C63892"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बट्टे खाते की रियायत </w:t>
            </w:r>
          </w:p>
        </w:tc>
      </w:tr>
      <w:tr w:rsidR="00B25AD4" w:rsidRPr="007322B5" w14:paraId="096E736E"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B6E9A55"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.26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6D239740" w14:textId="77777777" w:rsidR="00FA6B84" w:rsidRPr="0042755C" w:rsidRDefault="00C63892"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आयात की देयताओं का</w:t>
            </w:r>
            <w:r w:rsidR="0031571B" w:rsidRPr="0042755C">
              <w:rPr>
                <w:rFonts w:ascii="Nirmala UI" w:eastAsia="Arial Unicode MS" w:hAnsi="Nirmala UI" w:cs="Nirmala UI"/>
                <w:color w:val="auto"/>
                <w:sz w:val="20"/>
                <w:cs/>
              </w:rPr>
              <w:t xml:space="preserve"> </w:t>
            </w:r>
            <w:r w:rsidRPr="0042755C">
              <w:rPr>
                <w:rFonts w:ascii="Nirmala UI" w:eastAsia="Arial Unicode MS" w:hAnsi="Nirmala UI" w:cs="Nirmala UI"/>
                <w:color w:val="auto"/>
                <w:sz w:val="20"/>
                <w:cs/>
              </w:rPr>
              <w:t xml:space="preserve">निर्यात से </w:t>
            </w:r>
            <w:r w:rsidR="0031571B" w:rsidRPr="0042755C">
              <w:rPr>
                <w:rFonts w:ascii="Nirmala UI" w:eastAsia="Arial Unicode MS" w:hAnsi="Nirmala UI" w:cs="Nirmala UI"/>
                <w:color w:val="auto"/>
                <w:sz w:val="20"/>
                <w:cs/>
              </w:rPr>
              <w:t>प्राप्य</w:t>
            </w:r>
            <w:r w:rsidRPr="0042755C">
              <w:rPr>
                <w:rFonts w:ascii="Nirmala UI" w:eastAsia="Arial Unicode MS" w:hAnsi="Nirmala UI" w:cs="Nirmala UI"/>
                <w:color w:val="auto"/>
                <w:sz w:val="20"/>
                <w:cs/>
              </w:rPr>
              <w:t xml:space="preserve"> आय से साथ </w:t>
            </w:r>
            <w:r w:rsidR="0031571B" w:rsidRPr="0042755C">
              <w:rPr>
                <w:rFonts w:ascii="Nirmala UI" w:eastAsia="Arial Unicode MS" w:hAnsi="Nirmala UI" w:cs="Nirmala UI"/>
                <w:color w:val="auto"/>
                <w:sz w:val="20"/>
                <w:cs/>
              </w:rPr>
              <w:t>प्रतितुलन</w:t>
            </w:r>
            <w:r w:rsidRPr="0042755C">
              <w:rPr>
                <w:rFonts w:ascii="Nirmala UI" w:eastAsia="Arial Unicode MS" w:hAnsi="Nirmala UI" w:cs="Nirmala UI"/>
                <w:color w:val="auto"/>
                <w:sz w:val="20"/>
                <w:cs/>
              </w:rPr>
              <w:t xml:space="preserve"> कर</w:t>
            </w:r>
            <w:r w:rsidR="00D820FF" w:rsidRPr="0042755C">
              <w:rPr>
                <w:rFonts w:ascii="Nirmala UI" w:eastAsia="Arial Unicode MS" w:hAnsi="Nirmala UI" w:cs="Nirmala UI"/>
                <w:color w:val="auto"/>
                <w:sz w:val="20"/>
                <w:cs/>
              </w:rPr>
              <w:t>ना [</w:t>
            </w:r>
            <w:r w:rsidR="003C06CE" w:rsidRPr="0042755C">
              <w:rPr>
                <w:rFonts w:ascii="Nirmala UI" w:eastAsia="Arial Unicode MS" w:hAnsi="Nirmala UI" w:cs="Nirmala UI"/>
                <w:color w:val="auto"/>
                <w:sz w:val="20"/>
              </w:rPr>
              <w:t>Set-off</w:t>
            </w:r>
            <w:r w:rsidRPr="0042755C">
              <w:rPr>
                <w:rFonts w:ascii="Nirmala UI" w:eastAsia="Arial Unicode MS" w:hAnsi="Nirmala UI" w:cs="Nirmala UI"/>
                <w:color w:val="auto"/>
                <w:sz w:val="20"/>
                <w:cs/>
              </w:rPr>
              <w:t xml:space="preserve">] </w:t>
            </w:r>
          </w:p>
        </w:tc>
      </w:tr>
      <w:tr w:rsidR="00B25AD4" w:rsidRPr="007322B5" w14:paraId="3F3C2AA7" w14:textId="77777777" w:rsidTr="00D820FF">
        <w:trPr>
          <w:trHeight w:val="562"/>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D4EFC21"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.27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A2B6E89" w14:textId="77777777" w:rsidR="00FA6B84" w:rsidRPr="0042755C" w:rsidRDefault="00C63892" w:rsidP="0042755C">
            <w:pPr>
              <w:spacing w:after="0" w:line="276" w:lineRule="auto"/>
              <w:ind w:left="0"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आयात के लिए किये जानेवाले भुगतान से निर्यात से प्राप्त राशि का नेट ऑफ [ </w:t>
            </w:r>
            <w:r w:rsidR="003C06CE" w:rsidRPr="0042755C">
              <w:rPr>
                <w:rFonts w:ascii="Nirmala UI" w:eastAsia="Arial Unicode MS" w:hAnsi="Nirmala UI" w:cs="Nirmala UI"/>
                <w:color w:val="auto"/>
                <w:sz w:val="20"/>
              </w:rPr>
              <w:t>Netting-off</w:t>
            </w:r>
            <w:r w:rsidRPr="0042755C">
              <w:rPr>
                <w:rFonts w:ascii="Nirmala UI" w:eastAsia="Arial Unicode MS" w:hAnsi="Nirmala UI" w:cs="Nirmala UI"/>
                <w:color w:val="auto"/>
                <w:sz w:val="20"/>
                <w:cs/>
              </w:rPr>
              <w:t xml:space="preserve"> ] [ एस ई जेड में स्थित यूनिट् ]</w:t>
            </w:r>
            <w:r w:rsidR="003C06CE" w:rsidRPr="0042755C">
              <w:rPr>
                <w:rFonts w:ascii="Nirmala UI" w:eastAsia="Arial Unicode MS" w:hAnsi="Nirmala UI" w:cs="Nirmala UI"/>
                <w:color w:val="auto"/>
                <w:sz w:val="20"/>
              </w:rPr>
              <w:t xml:space="preserve"> </w:t>
            </w:r>
          </w:p>
        </w:tc>
      </w:tr>
      <w:tr w:rsidR="00B25AD4" w:rsidRPr="007322B5" w14:paraId="0184D7FE"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23D1AF1"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.28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7D3F53F5" w14:textId="77777777" w:rsidR="00FA6B84" w:rsidRPr="0042755C" w:rsidRDefault="00C63892"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निर्यातकों की चेतावनी सूची </w:t>
            </w:r>
          </w:p>
        </w:tc>
      </w:tr>
      <w:tr w:rsidR="00B25AD4" w:rsidRPr="007322B5" w14:paraId="68076B98"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05EEABC" w14:textId="77777777" w:rsidR="00FA6B84" w:rsidRPr="0042755C" w:rsidRDefault="00014C06" w:rsidP="0042755C">
            <w:pPr>
              <w:spacing w:after="0" w:line="276" w:lineRule="auto"/>
              <w:ind w:left="1" w:firstLine="0"/>
              <w:rPr>
                <w:rFonts w:ascii="Nirmala UI" w:eastAsia="Arial Unicode MS" w:hAnsi="Nirmala UI" w:cs="Nirmala UI"/>
                <w:color w:val="auto"/>
                <w:sz w:val="20"/>
              </w:rPr>
            </w:pPr>
            <w:r w:rsidRPr="0042755C">
              <w:rPr>
                <w:rFonts w:ascii="Nirmala UI" w:eastAsia="Arial Unicode MS" w:hAnsi="Nirmala UI" w:cs="Nirmala UI"/>
                <w:color w:val="auto"/>
                <w:sz w:val="20"/>
                <w:cs/>
              </w:rPr>
              <w:t>सी</w:t>
            </w:r>
            <w:r w:rsidR="003C06CE" w:rsidRPr="0042755C">
              <w:rPr>
                <w:rFonts w:ascii="Nirmala UI" w:eastAsia="Arial Unicode MS" w:hAnsi="Nirmala UI" w:cs="Nirmala UI"/>
                <w:color w:val="auto"/>
                <w:sz w:val="20"/>
              </w:rPr>
              <w:t xml:space="preserve">.29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46028BB" w14:textId="77777777" w:rsidR="00FA6B84" w:rsidRPr="0042755C" w:rsidRDefault="00C63892"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प्राधिकृत व्यापारी द्वारा गारंटियां जारी करना </w:t>
            </w:r>
          </w:p>
        </w:tc>
      </w:tr>
      <w:tr w:rsidR="007B6E3E" w:rsidRPr="007322B5" w14:paraId="1FCAECD0"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FB78201" w14:textId="77777777" w:rsidR="007B6E3E" w:rsidRPr="0042755C" w:rsidRDefault="007B6E3E" w:rsidP="0042755C">
            <w:pPr>
              <w:spacing w:after="0" w:line="276" w:lineRule="auto"/>
              <w:ind w:left="1" w:firstLine="0"/>
              <w:rPr>
                <w:rFonts w:ascii="Nirmala UI" w:eastAsia="Arial Unicode MS" w:hAnsi="Nirmala UI" w:cs="Nirmala UI"/>
                <w:color w:val="auto"/>
                <w:sz w:val="20"/>
                <w:cs/>
              </w:rPr>
            </w:pPr>
            <w:r w:rsidRPr="0042755C">
              <w:rPr>
                <w:rFonts w:ascii="Nirmala UI" w:eastAsia="Arial Unicode MS" w:hAnsi="Nirmala UI" w:cs="Nirmala UI"/>
                <w:color w:val="auto"/>
                <w:sz w:val="20"/>
                <w:cs/>
              </w:rPr>
              <w:t xml:space="preserve">सी.30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E034DC2" w14:textId="77777777" w:rsidR="007B6E3E" w:rsidRPr="0042755C" w:rsidRDefault="00DB61AE" w:rsidP="0042755C">
            <w:pPr>
              <w:spacing w:after="0" w:line="276" w:lineRule="auto"/>
              <w:ind w:left="0" w:firstLine="0"/>
              <w:jc w:val="left"/>
              <w:rPr>
                <w:rFonts w:ascii="Nirmala UI" w:eastAsia="Arial Unicode MS" w:hAnsi="Nirmala UI" w:cs="Nirmala UI"/>
                <w:color w:val="auto"/>
                <w:sz w:val="20"/>
                <w:cs/>
              </w:rPr>
            </w:pPr>
            <w:r w:rsidRPr="0042755C">
              <w:rPr>
                <w:rFonts w:ascii="Nirmala UI" w:eastAsia="Arial Unicode MS" w:hAnsi="Nirmala UI" w:cs="Nirmala UI"/>
                <w:color w:val="auto"/>
                <w:sz w:val="20"/>
                <w:cs/>
              </w:rPr>
              <w:t>इ</w:t>
            </w:r>
            <w:r w:rsidR="007B6E3E" w:rsidRPr="0042755C">
              <w:rPr>
                <w:rFonts w:ascii="Nirmala UI" w:eastAsia="Arial Unicode MS" w:hAnsi="Nirmala UI" w:cs="Nirmala UI"/>
                <w:color w:val="auto"/>
                <w:sz w:val="20"/>
                <w:cs/>
              </w:rPr>
              <w:t xml:space="preserve">लेक्ट्रोनिक बैंक </w:t>
            </w:r>
            <w:r w:rsidRPr="0042755C">
              <w:rPr>
                <w:rFonts w:ascii="Nirmala UI" w:eastAsia="Arial Unicode MS" w:hAnsi="Nirmala UI" w:cs="Nirmala UI"/>
                <w:color w:val="auto"/>
                <w:sz w:val="20"/>
                <w:cs/>
              </w:rPr>
              <w:t>उगाही (वसूली) प्रमाणपत्र (</w:t>
            </w:r>
            <w:r w:rsidRPr="0042755C">
              <w:rPr>
                <w:rFonts w:ascii="Nirmala UI" w:eastAsia="Arial Unicode MS" w:hAnsi="Nirmala UI" w:cs="Nirmala UI"/>
                <w:color w:val="auto"/>
                <w:sz w:val="20"/>
              </w:rPr>
              <w:t>eBRC)</w:t>
            </w:r>
            <w:r w:rsidR="00B73223" w:rsidRPr="0042755C">
              <w:rPr>
                <w:rFonts w:ascii="Nirmala UI" w:eastAsia="Arial Unicode MS" w:hAnsi="Nirmala UI" w:cs="Nirmala UI"/>
                <w:color w:val="auto"/>
                <w:sz w:val="20"/>
                <w:cs/>
              </w:rPr>
              <w:t xml:space="preserve"> जारी करना </w:t>
            </w:r>
          </w:p>
        </w:tc>
      </w:tr>
      <w:tr w:rsidR="00B25AD4" w:rsidRPr="007322B5" w14:paraId="575FC389" w14:textId="77777777" w:rsidTr="00D820FF">
        <w:trPr>
          <w:trHeight w:val="286"/>
        </w:trPr>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EB992A" w14:textId="77777777" w:rsidR="00FA6B84" w:rsidRPr="0042755C" w:rsidRDefault="00C63892" w:rsidP="0042755C">
            <w:pPr>
              <w:spacing w:after="0" w:line="276" w:lineRule="auto"/>
              <w:ind w:left="1" w:firstLine="0"/>
              <w:jc w:val="left"/>
              <w:rPr>
                <w:rFonts w:ascii="Nirmala UI" w:eastAsia="Arial Unicode MS" w:hAnsi="Nirmala UI" w:cs="Nirmala UI"/>
                <w:bCs/>
                <w:color w:val="auto"/>
                <w:sz w:val="20"/>
              </w:rPr>
            </w:pPr>
            <w:r w:rsidRPr="0042755C">
              <w:rPr>
                <w:rFonts w:ascii="Nirmala UI" w:eastAsia="Arial Unicode MS" w:hAnsi="Nirmala UI" w:cs="Nirmala UI"/>
                <w:bCs/>
                <w:color w:val="auto"/>
                <w:sz w:val="20"/>
                <w:cs/>
              </w:rPr>
              <w:t xml:space="preserve">भाग डी -निर्यात से संबंधित </w:t>
            </w:r>
            <w:r w:rsidR="003C06CE" w:rsidRPr="0042755C">
              <w:rPr>
                <w:rFonts w:ascii="Nirmala UI" w:eastAsia="Arial Unicode MS" w:hAnsi="Nirmala UI" w:cs="Nirmala UI"/>
                <w:bCs/>
                <w:color w:val="auto"/>
                <w:sz w:val="20"/>
              </w:rPr>
              <w:t xml:space="preserve"> </w:t>
            </w:r>
            <w:r w:rsidRPr="0042755C">
              <w:rPr>
                <w:rFonts w:ascii="Nirmala UI" w:eastAsia="Arial Unicode MS" w:hAnsi="Nirmala UI" w:cs="Nirmala UI"/>
                <w:bCs/>
                <w:color w:val="auto"/>
                <w:sz w:val="20"/>
                <w:cs/>
              </w:rPr>
              <w:t>विप्रेषण</w:t>
            </w:r>
            <w:r w:rsidRPr="0042755C">
              <w:rPr>
                <w:rFonts w:ascii="Nirmala UI" w:eastAsia="Arial Unicode MS" w:hAnsi="Nirmala UI" w:cs="Nirmala UI"/>
                <w:bCs/>
                <w:color w:val="auto"/>
                <w:sz w:val="20"/>
              </w:rPr>
              <w:t xml:space="preserve"> </w:t>
            </w:r>
            <w:r w:rsidR="003C06CE" w:rsidRPr="0042755C">
              <w:rPr>
                <w:rFonts w:ascii="Nirmala UI" w:eastAsia="Arial Unicode MS" w:hAnsi="Nirmala UI" w:cs="Nirmala UI"/>
                <w:bCs/>
                <w:color w:val="auto"/>
                <w:sz w:val="20"/>
              </w:rPr>
              <w:t xml:space="preserve"> </w:t>
            </w:r>
          </w:p>
        </w:tc>
      </w:tr>
      <w:tr w:rsidR="00B25AD4" w:rsidRPr="007322B5" w14:paraId="0299DFA4" w14:textId="77777777" w:rsidTr="00D820FF">
        <w:trPr>
          <w:trHeight w:val="28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FDD5276" w14:textId="77777777" w:rsidR="00FA6B84" w:rsidRPr="0042755C" w:rsidRDefault="00C63892"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डी</w:t>
            </w:r>
            <w:r w:rsidR="003C06CE" w:rsidRPr="0042755C">
              <w:rPr>
                <w:rFonts w:ascii="Nirmala UI" w:eastAsia="Arial Unicode MS" w:hAnsi="Nirmala UI" w:cs="Nirmala UI"/>
                <w:color w:val="auto"/>
                <w:sz w:val="20"/>
              </w:rPr>
              <w:t xml:space="preserve">.1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38B13DBA" w14:textId="77777777" w:rsidR="00FA6B84" w:rsidRPr="0042755C" w:rsidRDefault="00C63892"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 पर एजेंसी कमीशन </w:t>
            </w:r>
          </w:p>
        </w:tc>
      </w:tr>
      <w:tr w:rsidR="00B25AD4" w:rsidRPr="007322B5" w14:paraId="2A942F27" w14:textId="77777777" w:rsidTr="00D820FF">
        <w:trPr>
          <w:trHeight w:val="28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4254C99" w14:textId="77777777" w:rsidR="00FA6B84" w:rsidRPr="0042755C" w:rsidRDefault="00C63892"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डी</w:t>
            </w:r>
            <w:r w:rsidR="003C06CE" w:rsidRPr="0042755C">
              <w:rPr>
                <w:rFonts w:ascii="Nirmala UI" w:eastAsia="Arial Unicode MS" w:hAnsi="Nirmala UI" w:cs="Nirmala UI"/>
                <w:color w:val="auto"/>
                <w:sz w:val="20"/>
              </w:rPr>
              <w:t xml:space="preserve">.2 </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14:paraId="05F8885E" w14:textId="77777777" w:rsidR="00FA6B84" w:rsidRPr="0042755C" w:rsidRDefault="00C63892" w:rsidP="0042755C">
            <w:pPr>
              <w:spacing w:after="0" w:line="276" w:lineRule="auto"/>
              <w:ind w:left="0"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निर्यात से प्राप्त राशि की वापसी </w:t>
            </w:r>
          </w:p>
        </w:tc>
      </w:tr>
      <w:tr w:rsidR="00B25AD4" w:rsidRPr="007322B5" w14:paraId="1C1EFD1C" w14:textId="77777777" w:rsidTr="00D820FF">
        <w:trPr>
          <w:trHeight w:val="287"/>
        </w:trPr>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E1BD11" w14:textId="77777777" w:rsidR="00FA6B84" w:rsidRPr="0042755C" w:rsidRDefault="00C63892" w:rsidP="0042755C">
            <w:pPr>
              <w:spacing w:after="0" w:line="276" w:lineRule="auto"/>
              <w:ind w:left="1" w:firstLine="0"/>
              <w:jc w:val="left"/>
              <w:rPr>
                <w:rFonts w:ascii="Nirmala UI" w:eastAsia="Arial Unicode MS" w:hAnsi="Nirmala UI" w:cs="Nirmala UI"/>
                <w:color w:val="auto"/>
                <w:sz w:val="20"/>
              </w:rPr>
            </w:pPr>
            <w:r w:rsidRPr="0042755C">
              <w:rPr>
                <w:rFonts w:ascii="Nirmala UI" w:eastAsia="Arial Unicode MS" w:hAnsi="Nirmala UI" w:cs="Nirmala UI"/>
                <w:color w:val="auto"/>
                <w:sz w:val="20"/>
                <w:cs/>
              </w:rPr>
              <w:t xml:space="preserve">परिशिष्ट </w:t>
            </w:r>
          </w:p>
        </w:tc>
      </w:tr>
    </w:tbl>
    <w:p w14:paraId="6BE0DD08" w14:textId="77777777" w:rsidR="00A0481E" w:rsidRDefault="003C06CE" w:rsidP="0042755C">
      <w:pPr>
        <w:spacing w:after="218" w:line="276" w:lineRule="auto"/>
        <w:ind w:left="0" w:firstLine="0"/>
        <w:jc w:val="left"/>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 </w:t>
      </w:r>
    </w:p>
    <w:p w14:paraId="2C8C6F26" w14:textId="77777777" w:rsidR="008D7BED" w:rsidRPr="0042755C" w:rsidRDefault="00C63892" w:rsidP="0042755C">
      <w:pPr>
        <w:spacing w:after="218" w:line="276" w:lineRule="auto"/>
        <w:ind w:left="0" w:firstLine="0"/>
        <w:jc w:val="left"/>
        <w:rPr>
          <w:rFonts w:ascii="Nirmala UI" w:eastAsia="Arial Unicode MS" w:hAnsi="Nirmala UI" w:cs="Nirmala UI"/>
          <w:color w:val="auto"/>
          <w:szCs w:val="24"/>
        </w:rPr>
      </w:pPr>
      <w:r w:rsidRPr="007322B5">
        <w:rPr>
          <w:rFonts w:ascii="Nirmala UI" w:eastAsia="Arial Unicode MS" w:hAnsi="Nirmala UI" w:cs="Nirmala UI"/>
          <w:b/>
          <w:bCs/>
          <w:color w:val="auto"/>
          <w:szCs w:val="24"/>
          <w:cs/>
        </w:rPr>
        <w:t>भाग</w:t>
      </w:r>
      <w:r w:rsidR="0042755C">
        <w:rPr>
          <w:rFonts w:ascii="Nirmala UI" w:eastAsia="Arial Unicode MS" w:hAnsi="Nirmala UI" w:cs="Nirmala UI" w:hint="cs"/>
          <w:b/>
          <w:bCs/>
          <w:color w:val="auto"/>
          <w:szCs w:val="24"/>
          <w:cs/>
        </w:rPr>
        <w:t>-</w:t>
      </w:r>
      <w:r w:rsidR="00D645A4" w:rsidRPr="007322B5">
        <w:rPr>
          <w:rFonts w:ascii="Nirmala UI" w:eastAsia="Arial Unicode MS" w:hAnsi="Nirmala UI" w:cs="Nirmala UI"/>
          <w:b/>
          <w:bCs/>
          <w:color w:val="auto"/>
          <w:szCs w:val="24"/>
          <w:cs/>
        </w:rPr>
        <w:t>ए</w:t>
      </w:r>
      <w:r w:rsidR="00C0280A" w:rsidRPr="007322B5">
        <w:rPr>
          <w:rFonts w:ascii="Nirmala UI" w:eastAsia="Arial Unicode MS" w:hAnsi="Nirmala UI" w:cs="Nirmala UI"/>
          <w:b/>
          <w:bCs/>
          <w:color w:val="auto"/>
          <w:szCs w:val="24"/>
          <w:cs/>
        </w:rPr>
        <w:t xml:space="preserve"> </w:t>
      </w:r>
      <w:r w:rsidR="0042755C">
        <w:rPr>
          <w:rFonts w:ascii="Nirmala UI" w:eastAsia="Arial Unicode MS" w:hAnsi="Nirmala UI" w:cs="Nirmala UI" w:hint="cs"/>
          <w:b/>
          <w:bCs/>
          <w:color w:val="auto"/>
          <w:szCs w:val="24"/>
          <w:cs/>
        </w:rPr>
        <w:t xml:space="preserve"> </w:t>
      </w:r>
      <w:r w:rsidRPr="007322B5">
        <w:rPr>
          <w:rFonts w:ascii="Nirmala UI" w:eastAsia="Arial Unicode MS" w:hAnsi="Nirmala UI" w:cs="Nirmala UI"/>
          <w:b/>
          <w:bCs/>
          <w:color w:val="auto"/>
          <w:szCs w:val="24"/>
          <w:cs/>
        </w:rPr>
        <w:t>सामान्य</w:t>
      </w:r>
    </w:p>
    <w:p w14:paraId="2290C65E" w14:textId="77777777" w:rsidR="00C63892" w:rsidRPr="007322B5" w:rsidRDefault="00C63892" w:rsidP="0042755C">
      <w:pPr>
        <w:spacing w:after="218" w:line="276" w:lineRule="auto"/>
        <w:ind w:left="0" w:firstLine="0"/>
        <w:jc w:val="left"/>
        <w:rPr>
          <w:rFonts w:ascii="Nirmala UI" w:eastAsia="Arial Unicode MS" w:hAnsi="Nirmala UI" w:cs="Nirmala UI"/>
          <w:b/>
          <w:bCs/>
          <w:color w:val="auto"/>
          <w:szCs w:val="24"/>
        </w:rPr>
      </w:pPr>
      <w:r w:rsidRPr="007322B5">
        <w:rPr>
          <w:rFonts w:ascii="Nirmala UI" w:eastAsia="Arial Unicode MS" w:hAnsi="Nirmala UI" w:cs="Nirmala UI"/>
          <w:b/>
          <w:bCs/>
          <w:color w:val="auto"/>
          <w:szCs w:val="24"/>
          <w:cs/>
        </w:rPr>
        <w:t>ए</w:t>
      </w:r>
      <w:r w:rsidR="009C05FC" w:rsidRPr="007322B5">
        <w:rPr>
          <w:rFonts w:ascii="Nirmala UI" w:eastAsia="Arial Unicode MS" w:hAnsi="Nirmala UI" w:cs="Nirmala UI"/>
          <w:b/>
          <w:bCs/>
          <w:color w:val="auto"/>
          <w:szCs w:val="24"/>
          <w:cs/>
        </w:rPr>
        <w:t>-1 परिचय</w:t>
      </w:r>
    </w:p>
    <w:p w14:paraId="2716DB84" w14:textId="77777777" w:rsidR="005E1C40" w:rsidRPr="007322B5" w:rsidRDefault="005E1C40" w:rsidP="0042755C">
      <w:pPr>
        <w:pStyle w:val="ListParagraph"/>
        <w:numPr>
          <w:ilvl w:val="0"/>
          <w:numId w:val="2"/>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वाणिज्य एवं उद्योग मंत्रालय, वाणिज्य विभाग, भारत सरकार के अंतर्गत कार्यरत विदेशी व्यापार महानिदेशालय</w:t>
      </w:r>
      <w:r w:rsidR="00B73223" w:rsidRPr="007322B5">
        <w:rPr>
          <w:rFonts w:ascii="Nirmala UI" w:eastAsia="Arial Unicode MS" w:hAnsi="Nirmala UI" w:cs="Nirmala UI"/>
          <w:color w:val="auto"/>
          <w:szCs w:val="24"/>
          <w:cs/>
        </w:rPr>
        <w:t xml:space="preserve"> </w:t>
      </w:r>
      <w:r w:rsidR="00D820FF"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डीजीएफटी</w:t>
      </w:r>
      <w:r w:rsidR="00C0280A"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और उसके क्षेत्रीय कार्यालय निर्यात व्यापार को विनियमित करते हैं</w:t>
      </w:r>
      <w:r w:rsidR="00D820FF"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विदेशी व्यापार महानिदेशालय </w:t>
      </w:r>
      <w:r w:rsidR="00D820FF"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डीजीएफटी</w:t>
      </w:r>
      <w:r w:rsidR="00B73223"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द्वारा</w:t>
      </w:r>
      <w:r w:rsidR="00136976" w:rsidRPr="007322B5">
        <w:rPr>
          <w:rFonts w:ascii="Nirmala UI" w:eastAsia="Arial Unicode MS" w:hAnsi="Nirmala UI" w:cs="Nirmala UI"/>
          <w:color w:val="auto"/>
          <w:szCs w:val="24"/>
          <w:cs/>
        </w:rPr>
        <w:t xml:space="preserve"> समय</w:t>
      </w:r>
      <w:r w:rsidRPr="007322B5">
        <w:rPr>
          <w:rFonts w:ascii="Nirmala UI" w:eastAsia="Arial Unicode MS" w:hAnsi="Nirmala UI" w:cs="Nirmala UI"/>
          <w:color w:val="auto"/>
          <w:szCs w:val="24"/>
          <w:cs/>
        </w:rPr>
        <w:t xml:space="preserve">-समय पर भारत से निर्यात करने के लिए अपनायी जानेवाली नीतियां और क्रियाविधियों की घोषणा की जाती है </w:t>
      </w:r>
    </w:p>
    <w:p w14:paraId="32F028DA" w14:textId="77777777" w:rsidR="0093023C" w:rsidRPr="007322B5" w:rsidRDefault="00D820FF" w:rsidP="006A6D12">
      <w:pPr>
        <w:numPr>
          <w:ilvl w:val="0"/>
          <w:numId w:val="2"/>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प्राधिकृत व्यापारी श्रेणी-</w:t>
      </w:r>
      <w:r w:rsidR="0093023C" w:rsidRPr="007322B5">
        <w:rPr>
          <w:rFonts w:ascii="Nirmala UI" w:eastAsia="Arial Unicode MS" w:hAnsi="Nirmala UI" w:cs="Nirmala UI"/>
          <w:color w:val="auto"/>
          <w:szCs w:val="24"/>
        </w:rPr>
        <w:t xml:space="preserve">I </w:t>
      </w:r>
      <w:r w:rsidR="0093023C" w:rsidRPr="007322B5">
        <w:rPr>
          <w:rFonts w:ascii="Nirmala UI" w:eastAsia="Arial Unicode MS" w:hAnsi="Nirmala UI" w:cs="Nirmala UI"/>
          <w:color w:val="auto"/>
          <w:szCs w:val="24"/>
          <w:cs/>
        </w:rPr>
        <w:t xml:space="preserve">बैंक प्रचलित विदेशी मुद्रा नीति और भारत सरकार द्वारा तैयार किये गये नियम तथा भारतीय रिज़र्व बैंक द्वारा समय-समय पर जारी निदेशों के अनुसार निर्यात के लेनदेन कर सकते हैं </w:t>
      </w:r>
      <w:r w:rsidR="009714F5" w:rsidRPr="007322B5">
        <w:rPr>
          <w:rFonts w:ascii="Nirmala UI" w:eastAsia="Arial Unicode MS" w:hAnsi="Nirmala UI" w:cs="Nirmala UI"/>
          <w:color w:val="auto"/>
          <w:szCs w:val="24"/>
          <w:cs/>
        </w:rPr>
        <w:t>।</w:t>
      </w:r>
      <w:r w:rsidR="0093023C" w:rsidRPr="007322B5">
        <w:rPr>
          <w:rFonts w:ascii="Nirmala UI" w:eastAsia="Arial Unicode MS" w:hAnsi="Nirmala UI" w:cs="Nirmala UI"/>
          <w:color w:val="auto"/>
          <w:szCs w:val="24"/>
          <w:cs/>
        </w:rPr>
        <w:t xml:space="preserve"> विदेशी मुद्रा विनियमन अधिनियम, 1999 [ 1999 का 42 ] की उप धारा [1] के खंड [ ए ] और धारा 7 की उप धारा [ 3 ] और धारा 47 की उप धारा [ 2 ] के अनुसरण में भारतीय रिज़र्व बैंक ने भारत से </w:t>
      </w:r>
      <w:r w:rsidR="00DB7A39">
        <w:rPr>
          <w:rFonts w:ascii="Nirmala UI" w:eastAsia="Arial Unicode MS" w:hAnsi="Nirmala UI" w:cs="Nirmala UI"/>
          <w:color w:val="auto"/>
          <w:szCs w:val="24"/>
          <w:cs/>
        </w:rPr>
        <w:t>माल</w:t>
      </w:r>
      <w:r w:rsidR="0093023C" w:rsidRPr="007322B5">
        <w:rPr>
          <w:rFonts w:ascii="Nirmala UI" w:eastAsia="Arial Unicode MS" w:hAnsi="Nirmala UI" w:cs="Nirmala UI"/>
          <w:color w:val="auto"/>
          <w:szCs w:val="24"/>
          <w:cs/>
        </w:rPr>
        <w:t xml:space="preserve"> और सेवाओं के निर्यात से संबंधित </w:t>
      </w:r>
      <w:r w:rsidR="005D1775" w:rsidRPr="007322B5">
        <w:rPr>
          <w:rStyle w:val="FootnoteReference"/>
          <w:rFonts w:ascii="Nirmala UI" w:eastAsia="Arial Unicode MS" w:hAnsi="Nirmala UI" w:cs="Nirmala UI"/>
          <w:color w:val="auto"/>
          <w:szCs w:val="24"/>
          <w:cs/>
        </w:rPr>
        <w:footnoteReference w:id="2"/>
      </w:r>
      <w:r w:rsidR="0093023C" w:rsidRPr="007322B5">
        <w:rPr>
          <w:rFonts w:ascii="Nirmala UI" w:eastAsia="Arial Unicode MS" w:hAnsi="Nirmala UI" w:cs="Nirmala UI"/>
          <w:color w:val="auto"/>
          <w:szCs w:val="24"/>
          <w:cs/>
        </w:rPr>
        <w:t xml:space="preserve">विदेशी मुद्रा विनियमन अधिनियम </w:t>
      </w:r>
      <w:r w:rsidR="00F033A9" w:rsidRPr="007322B5">
        <w:rPr>
          <w:rFonts w:ascii="Nirmala UI" w:eastAsia="Arial Unicode MS" w:hAnsi="Nirmala UI" w:cs="Nirmala UI"/>
          <w:color w:val="auto"/>
          <w:szCs w:val="24"/>
          <w:cs/>
        </w:rPr>
        <w:t xml:space="preserve">[ </w:t>
      </w:r>
      <w:r w:rsidR="008D7BED" w:rsidRPr="007322B5">
        <w:rPr>
          <w:rFonts w:ascii="Nirmala UI" w:eastAsia="Arial Unicode MS" w:hAnsi="Nirmala UI" w:cs="Nirmala UI"/>
          <w:color w:val="auto"/>
          <w:szCs w:val="24"/>
          <w:cs/>
        </w:rPr>
        <w:t xml:space="preserve">माल </w:t>
      </w:r>
      <w:r w:rsidR="00F033A9" w:rsidRPr="007322B5">
        <w:rPr>
          <w:rFonts w:ascii="Nirmala UI" w:eastAsia="Arial Unicode MS" w:hAnsi="Nirmala UI" w:cs="Nirmala UI"/>
          <w:color w:val="auto"/>
          <w:szCs w:val="24"/>
          <w:cs/>
        </w:rPr>
        <w:t xml:space="preserve">और सेवाओं </w:t>
      </w:r>
      <w:r w:rsidR="00C0280A" w:rsidRPr="007322B5">
        <w:rPr>
          <w:rFonts w:ascii="Nirmala UI" w:eastAsia="Arial Unicode MS" w:hAnsi="Nirmala UI" w:cs="Nirmala UI"/>
          <w:color w:val="auto"/>
          <w:szCs w:val="24"/>
          <w:cs/>
        </w:rPr>
        <w:t xml:space="preserve">का </w:t>
      </w:r>
      <w:r w:rsidR="00F033A9" w:rsidRPr="007322B5">
        <w:rPr>
          <w:rFonts w:ascii="Nirmala UI" w:eastAsia="Arial Unicode MS" w:hAnsi="Nirmala UI" w:cs="Nirmala UI"/>
          <w:color w:val="auto"/>
          <w:szCs w:val="24"/>
          <w:cs/>
        </w:rPr>
        <w:t xml:space="preserve">निर्यात ] विनियमावली जारी की है, जिसे इसके </w:t>
      </w:r>
      <w:r w:rsidR="00F033A9" w:rsidRPr="007322B5">
        <w:rPr>
          <w:rFonts w:ascii="Nirmala UI" w:eastAsia="Arial Unicode MS" w:hAnsi="Nirmala UI" w:cs="Nirmala UI"/>
          <w:color w:val="auto"/>
          <w:szCs w:val="24"/>
          <w:cs/>
        </w:rPr>
        <w:lastRenderedPageBreak/>
        <w:t xml:space="preserve">बाद </w:t>
      </w:r>
      <w:r w:rsidR="00F033A9" w:rsidRPr="007322B5">
        <w:rPr>
          <w:rFonts w:ascii="Nirmala UI" w:eastAsia="Arial Unicode MS" w:hAnsi="Nirmala UI" w:cs="Nirmala UI"/>
          <w:color w:val="auto"/>
          <w:szCs w:val="24"/>
        </w:rPr>
        <w:t>‘</w:t>
      </w:r>
      <w:r w:rsidR="00F033A9" w:rsidRPr="007322B5">
        <w:rPr>
          <w:rFonts w:ascii="Nirmala UI" w:eastAsia="Arial Unicode MS" w:hAnsi="Nirmala UI" w:cs="Nirmala UI"/>
          <w:color w:val="auto"/>
          <w:szCs w:val="24"/>
          <w:cs/>
        </w:rPr>
        <w:t>निर्यात विनियमावली</w:t>
      </w:r>
      <w:r w:rsidR="00F033A9" w:rsidRPr="007322B5">
        <w:rPr>
          <w:rFonts w:ascii="Nirmala UI" w:eastAsia="Arial Unicode MS" w:hAnsi="Nirmala UI" w:cs="Nirmala UI"/>
          <w:color w:val="auto"/>
          <w:szCs w:val="24"/>
        </w:rPr>
        <w:t>’</w:t>
      </w:r>
      <w:r w:rsidR="00F033A9" w:rsidRPr="007322B5">
        <w:rPr>
          <w:rFonts w:ascii="Nirmala UI" w:eastAsia="Arial Unicode MS" w:hAnsi="Nirmala UI" w:cs="Nirmala UI"/>
          <w:color w:val="auto"/>
          <w:szCs w:val="24"/>
          <w:cs/>
        </w:rPr>
        <w:t xml:space="preserve"> कहा गया है </w:t>
      </w:r>
      <w:r w:rsidR="009714F5" w:rsidRPr="007322B5">
        <w:rPr>
          <w:rFonts w:ascii="Nirmala UI" w:eastAsia="Arial Unicode MS" w:hAnsi="Nirmala UI" w:cs="Nirmala UI"/>
          <w:color w:val="auto"/>
          <w:szCs w:val="24"/>
          <w:cs/>
        </w:rPr>
        <w:t>।</w:t>
      </w:r>
      <w:r w:rsidR="00F033A9" w:rsidRPr="007322B5">
        <w:rPr>
          <w:rFonts w:ascii="Nirmala UI" w:eastAsia="Arial Unicode MS" w:hAnsi="Nirmala UI" w:cs="Nirmala UI"/>
          <w:color w:val="auto"/>
          <w:szCs w:val="24"/>
          <w:cs/>
        </w:rPr>
        <w:t xml:space="preserve"> इन विनियमों को</w:t>
      </w:r>
      <w:hyperlink r:id="rId14" w:history="1">
        <w:r w:rsidR="00F033A9" w:rsidRPr="006A6D12">
          <w:rPr>
            <w:rStyle w:val="Hyperlink"/>
            <w:rFonts w:ascii="Nirmala UI" w:eastAsia="Arial Unicode MS" w:hAnsi="Nirmala UI" w:cs="Nirmala UI"/>
            <w:szCs w:val="24"/>
            <w:cs/>
          </w:rPr>
          <w:t xml:space="preserve"> दिनांक </w:t>
        </w:r>
        <w:r w:rsidR="006A6D12" w:rsidRPr="006A6D12">
          <w:rPr>
            <w:rStyle w:val="Hyperlink"/>
            <w:rFonts w:ascii="Nirmala UI" w:eastAsia="Arial Unicode MS" w:hAnsi="Nirmala UI" w:cs="Nirmala UI"/>
            <w:szCs w:val="24"/>
          </w:rPr>
          <w:t xml:space="preserve">12 </w:t>
        </w:r>
        <w:r w:rsidR="006A6D12" w:rsidRPr="006A6D12">
          <w:rPr>
            <w:rStyle w:val="Hyperlink"/>
            <w:rFonts w:ascii="Nirmala UI" w:eastAsia="Arial Unicode MS" w:hAnsi="Nirmala UI" w:cs="Nirmala UI" w:hint="cs"/>
            <w:szCs w:val="24"/>
          </w:rPr>
          <w:t>जनवरी</w:t>
        </w:r>
        <w:r w:rsidR="006A6D12" w:rsidRPr="006A6D12">
          <w:rPr>
            <w:rStyle w:val="Hyperlink"/>
            <w:rFonts w:ascii="Nirmala UI" w:eastAsia="Arial Unicode MS" w:hAnsi="Nirmala UI" w:cs="Nirmala UI"/>
            <w:szCs w:val="24"/>
          </w:rPr>
          <w:t xml:space="preserve"> 2016  </w:t>
        </w:r>
        <w:r w:rsidR="006A6D12" w:rsidRPr="006A6D12">
          <w:rPr>
            <w:rStyle w:val="Hyperlink"/>
            <w:rFonts w:ascii="Nirmala UI" w:eastAsia="Arial Unicode MS" w:hAnsi="Nirmala UI" w:cs="Nirmala UI" w:hint="cs"/>
            <w:szCs w:val="24"/>
          </w:rPr>
          <w:t>की</w:t>
        </w:r>
        <w:r w:rsidR="006A6D12" w:rsidRPr="006A6D12">
          <w:rPr>
            <w:rStyle w:val="Hyperlink"/>
            <w:rFonts w:ascii="Nirmala UI" w:eastAsia="Arial Unicode MS" w:hAnsi="Nirmala UI" w:cs="Nirmala UI"/>
            <w:szCs w:val="24"/>
          </w:rPr>
          <w:t xml:space="preserve"> </w:t>
        </w:r>
        <w:r w:rsidR="006A6D12" w:rsidRPr="006A6D12">
          <w:rPr>
            <w:rStyle w:val="Hyperlink"/>
            <w:rFonts w:ascii="Nirmala UI" w:eastAsia="Arial Unicode MS" w:hAnsi="Nirmala UI" w:cs="Nirmala UI" w:hint="cs"/>
            <w:szCs w:val="24"/>
          </w:rPr>
          <w:t>अधिसूचना</w:t>
        </w:r>
        <w:r w:rsidR="006A6D12" w:rsidRPr="006A6D12">
          <w:rPr>
            <w:rStyle w:val="Hyperlink"/>
            <w:rFonts w:ascii="Nirmala UI" w:eastAsia="Arial Unicode MS" w:hAnsi="Nirmala UI" w:cs="Nirmala UI"/>
            <w:szCs w:val="24"/>
          </w:rPr>
          <w:t xml:space="preserve"> </w:t>
        </w:r>
        <w:r w:rsidR="006A6D12" w:rsidRPr="006A6D12">
          <w:rPr>
            <w:rStyle w:val="Hyperlink"/>
            <w:rFonts w:ascii="Nirmala UI" w:eastAsia="Arial Unicode MS" w:hAnsi="Nirmala UI" w:cs="Nirmala UI" w:hint="cs"/>
            <w:szCs w:val="24"/>
          </w:rPr>
          <w:t>सं</w:t>
        </w:r>
        <w:r w:rsidR="006A6D12" w:rsidRPr="006A6D12">
          <w:rPr>
            <w:rStyle w:val="Hyperlink"/>
            <w:rFonts w:ascii="Nirmala UI" w:eastAsia="Arial Unicode MS" w:hAnsi="Nirmala UI" w:cs="Nirmala UI"/>
            <w:szCs w:val="24"/>
          </w:rPr>
          <w:t xml:space="preserve">. </w:t>
        </w:r>
        <w:r w:rsidR="006A6D12" w:rsidRPr="006A6D12">
          <w:rPr>
            <w:rStyle w:val="Hyperlink"/>
            <w:rFonts w:ascii="Nirmala UI" w:eastAsia="Arial Unicode MS" w:hAnsi="Nirmala UI" w:cs="Nirmala UI" w:hint="cs"/>
            <w:szCs w:val="24"/>
          </w:rPr>
          <w:t>फेमा</w:t>
        </w:r>
        <w:r w:rsidR="006A6D12" w:rsidRPr="006A6D12">
          <w:rPr>
            <w:rStyle w:val="Hyperlink"/>
            <w:rFonts w:ascii="Nirmala UI" w:eastAsia="Arial Unicode MS" w:hAnsi="Nirmala UI" w:cs="Nirmala UI"/>
            <w:szCs w:val="24"/>
          </w:rPr>
          <w:t xml:space="preserve"> 23(</w:t>
        </w:r>
        <w:r w:rsidR="006A6D12" w:rsidRPr="006A6D12">
          <w:rPr>
            <w:rStyle w:val="Hyperlink"/>
            <w:rFonts w:ascii="Nirmala UI" w:eastAsia="Arial Unicode MS" w:hAnsi="Nirmala UI" w:cs="Nirmala UI" w:hint="cs"/>
            <w:szCs w:val="24"/>
          </w:rPr>
          <w:t>आर</w:t>
        </w:r>
        <w:r w:rsidR="006A6D12" w:rsidRPr="006A6D12">
          <w:rPr>
            <w:rStyle w:val="Hyperlink"/>
            <w:rFonts w:ascii="Nirmala UI" w:eastAsia="Arial Unicode MS" w:hAnsi="Nirmala UI" w:cs="Nirmala UI"/>
            <w:szCs w:val="24"/>
          </w:rPr>
          <w:t>)/2015-</w:t>
        </w:r>
        <w:r w:rsidR="006A6D12" w:rsidRPr="006A6D12">
          <w:rPr>
            <w:rStyle w:val="Hyperlink"/>
            <w:rFonts w:ascii="Nirmala UI" w:eastAsia="Arial Unicode MS" w:hAnsi="Nirmala UI" w:cs="Nirmala UI" w:hint="cs"/>
            <w:szCs w:val="24"/>
          </w:rPr>
          <w:t>आरबी</w:t>
        </w:r>
      </w:hyperlink>
      <w:r w:rsidR="006A6D12" w:rsidRPr="006A6D12">
        <w:rPr>
          <w:rFonts w:ascii="Nirmala UI" w:eastAsia="Arial Unicode MS" w:hAnsi="Nirmala UI" w:cs="Nirmala UI"/>
          <w:color w:val="auto"/>
          <w:szCs w:val="24"/>
        </w:rPr>
        <w:t xml:space="preserve"> </w:t>
      </w:r>
      <w:r w:rsidR="006A6D12" w:rsidRPr="006A6D12">
        <w:rPr>
          <w:rFonts w:ascii="Nirmala UI" w:eastAsia="Arial Unicode MS" w:hAnsi="Nirmala UI" w:cs="Nirmala UI" w:hint="cs"/>
          <w:color w:val="auto"/>
          <w:szCs w:val="24"/>
        </w:rPr>
        <w:t>के</w:t>
      </w:r>
      <w:r w:rsidR="006A6D12" w:rsidRPr="006A6D12">
        <w:rPr>
          <w:rFonts w:ascii="Nirmala UI" w:eastAsia="Arial Unicode MS" w:hAnsi="Nirmala UI" w:cs="Nirmala UI"/>
          <w:color w:val="auto"/>
          <w:szCs w:val="24"/>
        </w:rPr>
        <w:t xml:space="preserve"> </w:t>
      </w:r>
      <w:r w:rsidR="006A6D12" w:rsidRPr="006A6D12">
        <w:rPr>
          <w:rFonts w:ascii="Nirmala UI" w:eastAsia="Arial Unicode MS" w:hAnsi="Nirmala UI" w:cs="Nirmala UI" w:hint="cs"/>
          <w:color w:val="auto"/>
          <w:szCs w:val="24"/>
        </w:rPr>
        <w:t>जरिये</w:t>
      </w:r>
      <w:r w:rsidR="006A6D12" w:rsidRPr="006A6D12">
        <w:rPr>
          <w:rFonts w:ascii="Nirmala UI" w:eastAsia="Arial Unicode MS" w:hAnsi="Nirmala UI" w:cs="Nirmala UI"/>
          <w:color w:val="auto"/>
          <w:szCs w:val="24"/>
          <w:cs/>
        </w:rPr>
        <w:t xml:space="preserve"> </w:t>
      </w:r>
      <w:r w:rsidR="00F033A9" w:rsidRPr="007322B5">
        <w:rPr>
          <w:rFonts w:ascii="Nirmala UI" w:eastAsia="Arial Unicode MS" w:hAnsi="Nirmala UI" w:cs="Nirmala UI"/>
          <w:color w:val="auto"/>
          <w:szCs w:val="24"/>
          <w:cs/>
        </w:rPr>
        <w:t xml:space="preserve">अधिसूचित किया गया है </w:t>
      </w:r>
      <w:r w:rsidR="009714F5" w:rsidRPr="007322B5">
        <w:rPr>
          <w:rFonts w:ascii="Nirmala UI" w:eastAsia="Arial Unicode MS" w:hAnsi="Nirmala UI" w:cs="Nirmala UI"/>
          <w:color w:val="auto"/>
          <w:szCs w:val="24"/>
          <w:cs/>
        </w:rPr>
        <w:t>।</w:t>
      </w:r>
      <w:r w:rsidR="00F033A9" w:rsidRPr="007322B5">
        <w:rPr>
          <w:rFonts w:ascii="Nirmala UI" w:eastAsia="Arial Unicode MS" w:hAnsi="Nirmala UI" w:cs="Nirmala UI"/>
          <w:color w:val="auto"/>
          <w:szCs w:val="24"/>
          <w:cs/>
        </w:rPr>
        <w:t xml:space="preserve"> </w:t>
      </w:r>
    </w:p>
    <w:p w14:paraId="425BFB20" w14:textId="77777777" w:rsidR="00FA6B84" w:rsidRPr="007322B5" w:rsidRDefault="00F033A9" w:rsidP="006A6D12">
      <w:pPr>
        <w:numPr>
          <w:ilvl w:val="0"/>
          <w:numId w:val="2"/>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इस दस्तावेज में निहित निदेशों को दिनांक 3 मई 2000 की अधिसूचना सं. जी.एस.आर </w:t>
      </w:r>
      <w:r w:rsidRPr="007322B5">
        <w:rPr>
          <w:rFonts w:ascii="Nirmala UI" w:eastAsia="Arial Unicode MS" w:hAnsi="Nirmala UI" w:cs="Nirmala UI"/>
          <w:color w:val="auto"/>
          <w:szCs w:val="24"/>
        </w:rPr>
        <w:t>381 (</w:t>
      </w:r>
      <w:r w:rsidRPr="007322B5">
        <w:rPr>
          <w:rFonts w:ascii="Nirmala UI" w:eastAsia="Arial Unicode MS" w:hAnsi="Nirmala UI" w:cs="Nirmala UI"/>
          <w:color w:val="auto"/>
          <w:szCs w:val="24"/>
          <w:cs/>
        </w:rPr>
        <w:t>ई</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के </w:t>
      </w:r>
      <w:r w:rsidR="00892C12">
        <w:rPr>
          <w:rFonts w:ascii="Nirmala UI" w:eastAsia="Arial Unicode MS" w:hAnsi="Nirmala UI" w:cs="Nirmala UI" w:hint="cs"/>
          <w:color w:val="auto"/>
          <w:szCs w:val="24"/>
          <w:cs/>
        </w:rPr>
        <w:t>माध्‍यम से</w:t>
      </w:r>
      <w:r w:rsidRPr="007322B5">
        <w:rPr>
          <w:rFonts w:ascii="Nirmala UI" w:eastAsia="Arial Unicode MS" w:hAnsi="Nirmala UI" w:cs="Nirmala UI"/>
          <w:color w:val="auto"/>
          <w:szCs w:val="24"/>
          <w:cs/>
        </w:rPr>
        <w:t xml:space="preserve"> भारत सरकार, वित्त मंत्रालय </w:t>
      </w:r>
      <w:r w:rsidR="00C21183" w:rsidRPr="007322B5">
        <w:rPr>
          <w:rFonts w:ascii="Nirmala UI" w:eastAsia="Arial Unicode MS" w:hAnsi="Nirmala UI" w:cs="Nirmala UI"/>
          <w:color w:val="auto"/>
          <w:szCs w:val="24"/>
          <w:cs/>
        </w:rPr>
        <w:t xml:space="preserve">द्वारा अधिसूचित </w:t>
      </w:r>
      <w:r w:rsidR="00AA05FF" w:rsidRPr="007322B5">
        <w:rPr>
          <w:rFonts w:ascii="Nirmala UI" w:eastAsia="Arial Unicode MS" w:hAnsi="Nirmala UI" w:cs="Nirmala UI"/>
          <w:color w:val="auto"/>
          <w:szCs w:val="24"/>
          <w:cs/>
        </w:rPr>
        <w:t>विदेशी मुद्रा प्रबंध [चालू खाता लेनदेन] नियमावली,</w:t>
      </w:r>
      <w:r w:rsidR="00AA05FF" w:rsidRPr="007322B5">
        <w:rPr>
          <w:rFonts w:ascii="Nirmala UI" w:eastAsia="Arial Unicode MS" w:hAnsi="Nirmala UI" w:cs="Nirmala UI"/>
          <w:color w:val="auto"/>
          <w:szCs w:val="24"/>
        </w:rPr>
        <w:t xml:space="preserve"> </w:t>
      </w:r>
      <w:r w:rsidR="00AA05FF" w:rsidRPr="007322B5">
        <w:rPr>
          <w:rFonts w:ascii="Nirmala UI" w:eastAsia="Arial Unicode MS" w:hAnsi="Nirmala UI" w:cs="Nirmala UI"/>
          <w:color w:val="auto"/>
          <w:szCs w:val="24"/>
          <w:cs/>
        </w:rPr>
        <w:t xml:space="preserve">2000 </w:t>
      </w:r>
      <w:r w:rsidR="00C21183" w:rsidRPr="007322B5">
        <w:rPr>
          <w:rFonts w:ascii="Nirmala UI" w:eastAsia="Arial Unicode MS" w:hAnsi="Nirmala UI" w:cs="Nirmala UI"/>
          <w:color w:val="auto"/>
          <w:szCs w:val="24"/>
          <w:cs/>
        </w:rPr>
        <w:t xml:space="preserve">तथा साथ ही, </w:t>
      </w:r>
      <w:r w:rsidR="00A0481E" w:rsidRPr="00A0481E">
        <w:rPr>
          <w:rFonts w:ascii="Nirmala UI" w:eastAsia="Arial Unicode MS" w:hAnsi="Nirmala UI" w:cs="Nirmala UI" w:hint="cs"/>
          <w:color w:val="auto"/>
          <w:szCs w:val="24"/>
          <w:vertAlign w:val="superscript"/>
          <w:cs/>
        </w:rPr>
        <w:t>2</w:t>
      </w:r>
      <w:hyperlink r:id="rId15" w:history="1">
        <w:r w:rsidR="006A6D12" w:rsidRPr="006A6D12">
          <w:rPr>
            <w:rStyle w:val="Hyperlink"/>
            <w:rFonts w:ascii="Nirmala UI" w:eastAsia="Arial Unicode MS" w:hAnsi="Nirmala UI" w:cs="Nirmala UI" w:hint="cs"/>
            <w:szCs w:val="24"/>
          </w:rPr>
          <w:t>दिनांक</w:t>
        </w:r>
        <w:r w:rsidR="006A6D12" w:rsidRPr="006A6D12">
          <w:rPr>
            <w:rStyle w:val="Hyperlink"/>
            <w:rFonts w:ascii="Nirmala UI" w:eastAsia="Arial Unicode MS" w:hAnsi="Nirmala UI" w:cs="Nirmala UI"/>
            <w:szCs w:val="24"/>
          </w:rPr>
          <w:t xml:space="preserve"> 12 </w:t>
        </w:r>
        <w:r w:rsidR="006A6D12" w:rsidRPr="006A6D12">
          <w:rPr>
            <w:rStyle w:val="Hyperlink"/>
            <w:rFonts w:ascii="Nirmala UI" w:eastAsia="Arial Unicode MS" w:hAnsi="Nirmala UI" w:cs="Nirmala UI" w:hint="cs"/>
            <w:szCs w:val="24"/>
          </w:rPr>
          <w:t>जनवरी</w:t>
        </w:r>
        <w:r w:rsidR="006A6D12" w:rsidRPr="006A6D12">
          <w:rPr>
            <w:rStyle w:val="Hyperlink"/>
            <w:rFonts w:ascii="Nirmala UI" w:eastAsia="Arial Unicode MS" w:hAnsi="Nirmala UI" w:cs="Nirmala UI"/>
            <w:szCs w:val="24"/>
          </w:rPr>
          <w:t xml:space="preserve">  2016 </w:t>
        </w:r>
        <w:r w:rsidR="006A6D12" w:rsidRPr="006A6D12">
          <w:rPr>
            <w:rStyle w:val="Hyperlink"/>
            <w:rFonts w:ascii="Nirmala UI" w:eastAsia="Arial Unicode MS" w:hAnsi="Nirmala UI" w:cs="Nirmala UI" w:hint="cs"/>
            <w:szCs w:val="24"/>
          </w:rPr>
          <w:t>की</w:t>
        </w:r>
        <w:r w:rsidR="006A6D12" w:rsidRPr="006A6D12">
          <w:rPr>
            <w:rStyle w:val="Hyperlink"/>
            <w:rFonts w:ascii="Nirmala UI" w:eastAsia="Arial Unicode MS" w:hAnsi="Nirmala UI" w:cs="Nirmala UI"/>
            <w:szCs w:val="24"/>
          </w:rPr>
          <w:t xml:space="preserve"> </w:t>
        </w:r>
        <w:r w:rsidR="006A6D12" w:rsidRPr="006A6D12">
          <w:rPr>
            <w:rStyle w:val="Hyperlink"/>
            <w:rFonts w:ascii="Nirmala UI" w:eastAsia="Arial Unicode MS" w:hAnsi="Nirmala UI" w:cs="Nirmala UI" w:hint="cs"/>
            <w:szCs w:val="24"/>
          </w:rPr>
          <w:t>अधिसूचना</w:t>
        </w:r>
        <w:r w:rsidR="006A6D12" w:rsidRPr="006A6D12">
          <w:rPr>
            <w:rStyle w:val="Hyperlink"/>
            <w:rFonts w:ascii="Nirmala UI" w:eastAsia="Arial Unicode MS" w:hAnsi="Nirmala UI" w:cs="Nirmala UI"/>
            <w:szCs w:val="24"/>
          </w:rPr>
          <w:t xml:space="preserve"> </w:t>
        </w:r>
        <w:r w:rsidR="006A6D12" w:rsidRPr="006A6D12">
          <w:rPr>
            <w:rStyle w:val="Hyperlink"/>
            <w:rFonts w:ascii="Nirmala UI" w:eastAsia="Arial Unicode MS" w:hAnsi="Nirmala UI" w:cs="Nirmala UI" w:hint="cs"/>
            <w:szCs w:val="24"/>
          </w:rPr>
          <w:t>संख्या</w:t>
        </w:r>
        <w:r w:rsidR="006A6D12" w:rsidRPr="006A6D12">
          <w:rPr>
            <w:rStyle w:val="Hyperlink"/>
            <w:rFonts w:ascii="Nirmala UI" w:eastAsia="Arial Unicode MS" w:hAnsi="Nirmala UI" w:cs="Nirmala UI"/>
            <w:szCs w:val="24"/>
          </w:rPr>
          <w:t xml:space="preserve"> </w:t>
        </w:r>
        <w:r w:rsidR="006A6D12" w:rsidRPr="006A6D12">
          <w:rPr>
            <w:rStyle w:val="Hyperlink"/>
            <w:rFonts w:ascii="Nirmala UI" w:eastAsia="Arial Unicode MS" w:hAnsi="Nirmala UI" w:cs="Nirmala UI" w:hint="cs"/>
            <w:szCs w:val="24"/>
          </w:rPr>
          <w:t>फेमा</w:t>
        </w:r>
        <w:r w:rsidR="006A6D12" w:rsidRPr="006A6D12">
          <w:rPr>
            <w:rStyle w:val="Hyperlink"/>
            <w:rFonts w:ascii="Nirmala UI" w:eastAsia="Arial Unicode MS" w:hAnsi="Nirmala UI" w:cs="Nirmala UI"/>
            <w:szCs w:val="24"/>
          </w:rPr>
          <w:t xml:space="preserve"> 23(</w:t>
        </w:r>
        <w:r w:rsidR="006A6D12" w:rsidRPr="006A6D12">
          <w:rPr>
            <w:rStyle w:val="Hyperlink"/>
            <w:rFonts w:ascii="Nirmala UI" w:eastAsia="Arial Unicode MS" w:hAnsi="Nirmala UI" w:cs="Nirmala UI" w:hint="cs"/>
            <w:szCs w:val="24"/>
          </w:rPr>
          <w:t>आर</w:t>
        </w:r>
        <w:r w:rsidR="006A6D12" w:rsidRPr="006A6D12">
          <w:rPr>
            <w:rStyle w:val="Hyperlink"/>
            <w:rFonts w:ascii="Nirmala UI" w:eastAsia="Arial Unicode MS" w:hAnsi="Nirmala UI" w:cs="Nirmala UI"/>
            <w:szCs w:val="24"/>
          </w:rPr>
          <w:t>)/2015-</w:t>
        </w:r>
        <w:r w:rsidR="006A6D12" w:rsidRPr="006A6D12">
          <w:rPr>
            <w:rStyle w:val="Hyperlink"/>
            <w:rFonts w:ascii="Nirmala UI" w:eastAsia="Arial Unicode MS" w:hAnsi="Nirmala UI" w:cs="Nirmala UI" w:hint="cs"/>
            <w:szCs w:val="24"/>
          </w:rPr>
          <w:t>आरबी</w:t>
        </w:r>
      </w:hyperlink>
      <w:r w:rsidR="006A6D12" w:rsidRPr="006A6D12">
        <w:rPr>
          <w:rFonts w:ascii="Nirmala UI" w:eastAsia="Arial Unicode MS" w:hAnsi="Nirmala UI" w:cs="Nirmala UI"/>
          <w:color w:val="auto"/>
          <w:szCs w:val="24"/>
          <w:cs/>
        </w:rPr>
        <w:t xml:space="preserve"> </w:t>
      </w:r>
      <w:r w:rsidR="00C21183" w:rsidRPr="007322B5">
        <w:rPr>
          <w:rFonts w:ascii="Nirmala UI" w:eastAsia="Arial Unicode MS" w:hAnsi="Nirmala UI" w:cs="Nirmala UI"/>
          <w:color w:val="auto"/>
          <w:szCs w:val="24"/>
          <w:cs/>
        </w:rPr>
        <w:t xml:space="preserve">के </w:t>
      </w:r>
      <w:r w:rsidR="00892C12">
        <w:rPr>
          <w:rFonts w:ascii="Nirmala UI" w:eastAsia="Arial Unicode MS" w:hAnsi="Nirmala UI" w:cs="Nirmala UI" w:hint="cs"/>
          <w:color w:val="auto"/>
          <w:szCs w:val="24"/>
          <w:cs/>
        </w:rPr>
        <w:t>माध्‍यम से</w:t>
      </w:r>
      <w:r w:rsidR="00C21183" w:rsidRPr="007322B5">
        <w:rPr>
          <w:rFonts w:ascii="Nirmala UI" w:eastAsia="Arial Unicode MS" w:hAnsi="Nirmala UI" w:cs="Nirmala UI"/>
          <w:color w:val="auto"/>
          <w:szCs w:val="24"/>
          <w:cs/>
        </w:rPr>
        <w:t xml:space="preserve"> अधिसूचित रिज़र्व बैंक द्वारा जारी नियमावली के साथ पढ़ा जाए</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5DBDE2D9" w14:textId="77777777" w:rsidR="00FA6B84" w:rsidRPr="007322B5" w:rsidRDefault="0038577D" w:rsidP="00964FC5">
      <w:pPr>
        <w:numPr>
          <w:ilvl w:val="0"/>
          <w:numId w:val="2"/>
        </w:numPr>
        <w:spacing w:line="276" w:lineRule="auto"/>
        <w:rPr>
          <w:rFonts w:ascii="Nirmala UI" w:eastAsia="Arial Unicode MS" w:hAnsi="Nirmala UI" w:cs="Nirmala UI"/>
          <w:color w:val="auto"/>
          <w:szCs w:val="24"/>
        </w:rPr>
      </w:pPr>
      <w:hyperlink r:id="rId16" w:history="1">
        <w:r w:rsidR="00C21183" w:rsidRPr="006A6D12">
          <w:rPr>
            <w:rStyle w:val="Hyperlink"/>
            <w:rFonts w:ascii="Nirmala UI" w:eastAsia="Arial Unicode MS" w:hAnsi="Nirmala UI" w:cs="Nirmala UI"/>
            <w:szCs w:val="24"/>
            <w:cs/>
          </w:rPr>
          <w:t>दिनांक 3 मई 2000 की अधिसूचना सं. फेमा 8/2000-आरबी</w:t>
        </w:r>
      </w:hyperlink>
      <w:r w:rsidR="00C21183" w:rsidRPr="007322B5">
        <w:rPr>
          <w:rFonts w:ascii="Nirmala UI" w:eastAsia="Arial Unicode MS" w:hAnsi="Nirmala UI" w:cs="Nirmala UI"/>
          <w:color w:val="auto"/>
          <w:szCs w:val="24"/>
          <w:cs/>
        </w:rPr>
        <w:t xml:space="preserve"> के जरिये</w:t>
      </w:r>
      <w:r w:rsidR="00B73223" w:rsidRPr="007322B5">
        <w:rPr>
          <w:rFonts w:ascii="Nirmala UI" w:eastAsia="Arial Unicode MS" w:hAnsi="Nirmala UI" w:cs="Nirmala UI"/>
          <w:color w:val="auto"/>
          <w:szCs w:val="24"/>
          <w:cs/>
        </w:rPr>
        <w:t xml:space="preserve"> अधिसूचित विदेशी मुद्रा प्रबंधन</w:t>
      </w:r>
      <w:r w:rsidR="00570923" w:rsidRPr="007322B5">
        <w:rPr>
          <w:rFonts w:ascii="Nirmala UI" w:eastAsia="Arial Unicode MS" w:hAnsi="Nirmala UI" w:cs="Nirmala UI"/>
          <w:color w:val="auto"/>
          <w:szCs w:val="24"/>
        </w:rPr>
        <w:t xml:space="preserve"> </w:t>
      </w:r>
      <w:r w:rsidR="00570923" w:rsidRPr="007322B5">
        <w:rPr>
          <w:rFonts w:ascii="Nirmala UI" w:eastAsia="Arial Unicode MS" w:hAnsi="Nirmala UI" w:cs="Nirmala UI"/>
          <w:color w:val="auto"/>
          <w:szCs w:val="24"/>
          <w:cs/>
        </w:rPr>
        <w:t>[गारंटिया</w:t>
      </w:r>
      <w:r w:rsidR="00C21183" w:rsidRPr="007322B5">
        <w:rPr>
          <w:rFonts w:ascii="Nirmala UI" w:eastAsia="Arial Unicode MS" w:hAnsi="Nirmala UI" w:cs="Nirmala UI"/>
          <w:color w:val="auto"/>
          <w:szCs w:val="24"/>
          <w:cs/>
        </w:rPr>
        <w:t>] विनियमावली 2000 के विनियम 4</w:t>
      </w:r>
      <w:r w:rsidR="002B5AF3" w:rsidRPr="007322B5">
        <w:rPr>
          <w:rFonts w:ascii="Nirmala UI" w:eastAsia="Arial Unicode MS" w:hAnsi="Nirmala UI" w:cs="Nirmala UI"/>
          <w:color w:val="auto"/>
          <w:szCs w:val="24"/>
        </w:rPr>
        <w:t>,</w:t>
      </w:r>
      <w:r w:rsidR="00C21183" w:rsidRPr="007322B5">
        <w:rPr>
          <w:rFonts w:ascii="Nirmala UI" w:eastAsia="Arial Unicode MS" w:hAnsi="Nirmala UI" w:cs="Nirmala UI"/>
          <w:color w:val="auto"/>
          <w:szCs w:val="24"/>
          <w:cs/>
        </w:rPr>
        <w:t xml:space="preserve"> </w:t>
      </w:r>
      <w:r w:rsidR="002B5AF3" w:rsidRPr="007322B5">
        <w:rPr>
          <w:rFonts w:ascii="Nirmala UI" w:eastAsia="Arial Unicode MS" w:hAnsi="Nirmala UI" w:cs="Nirmala UI"/>
          <w:color w:val="auto"/>
          <w:szCs w:val="24"/>
          <w:cs/>
        </w:rPr>
        <w:t>के</w:t>
      </w:r>
      <w:r w:rsidR="00B73223" w:rsidRPr="007322B5">
        <w:rPr>
          <w:rFonts w:ascii="Nirmala UI" w:eastAsia="Arial Unicode MS" w:hAnsi="Nirmala UI" w:cs="Nirmala UI"/>
          <w:color w:val="auto"/>
          <w:szCs w:val="24"/>
          <w:cs/>
        </w:rPr>
        <w:t xml:space="preserve"> अनुसरण में</w:t>
      </w:r>
      <w:r w:rsidR="00B73223" w:rsidRPr="007322B5">
        <w:rPr>
          <w:rFonts w:ascii="Nirmala UI" w:eastAsia="Arial Unicode MS" w:hAnsi="Nirmala UI" w:cs="Nirmala UI"/>
          <w:color w:val="auto"/>
          <w:szCs w:val="24"/>
        </w:rPr>
        <w:t>,</w:t>
      </w:r>
      <w:r w:rsidR="00B73223" w:rsidRPr="007322B5">
        <w:rPr>
          <w:rFonts w:ascii="Nirmala UI" w:eastAsia="Arial Unicode MS" w:hAnsi="Nirmala UI" w:cs="Nirmala UI"/>
          <w:color w:val="auto"/>
          <w:szCs w:val="24"/>
          <w:cs/>
        </w:rPr>
        <w:t xml:space="preserve"> प्राधिकृत व्यापारी श्रेणी </w:t>
      </w:r>
      <w:r w:rsidR="00B73223" w:rsidRPr="007322B5">
        <w:rPr>
          <w:rFonts w:ascii="Nirmala UI" w:eastAsia="Arial Unicode MS" w:hAnsi="Nirmala UI" w:cs="Nirmala UI"/>
          <w:color w:val="auto"/>
          <w:szCs w:val="24"/>
        </w:rPr>
        <w:t>– I</w:t>
      </w:r>
      <w:r w:rsidR="00B73223" w:rsidRPr="007322B5">
        <w:rPr>
          <w:rFonts w:ascii="Nirmala UI" w:eastAsia="Arial Unicode MS" w:hAnsi="Nirmala UI" w:cs="Nirmala UI"/>
          <w:color w:val="auto"/>
          <w:szCs w:val="24"/>
          <w:cs/>
        </w:rPr>
        <w:t xml:space="preserve"> बैंकों को निर्धारित शर्तों पर भारत से बाहर निर्यात करने के लिए निर्यातक ग्राहकों की ओर से गारंटिया जारी करने के लिए अनुमति प्रदान की गयी है </w:t>
      </w:r>
      <w:r w:rsidR="009714F5" w:rsidRPr="007322B5">
        <w:rPr>
          <w:rFonts w:ascii="Nirmala UI" w:eastAsia="Arial Unicode MS" w:hAnsi="Nirmala UI" w:cs="Nirmala UI"/>
          <w:color w:val="auto"/>
          <w:szCs w:val="24"/>
          <w:cs/>
        </w:rPr>
        <w:t xml:space="preserve">। </w:t>
      </w:r>
      <w:r w:rsidR="00B73223" w:rsidRPr="007322B5">
        <w:rPr>
          <w:rFonts w:ascii="Nirmala UI" w:eastAsia="Arial Unicode MS" w:hAnsi="Nirmala UI" w:cs="Nirmala UI"/>
          <w:color w:val="auto"/>
          <w:szCs w:val="24"/>
          <w:cs/>
        </w:rPr>
        <w:t xml:space="preserve"> </w:t>
      </w:r>
      <w:r w:rsidR="00B73223" w:rsidRPr="007322B5">
        <w:rPr>
          <w:rFonts w:ascii="Nirmala UI" w:eastAsia="Arial Unicode MS" w:hAnsi="Nirmala UI" w:cs="Nirmala UI"/>
          <w:color w:val="auto"/>
          <w:szCs w:val="24"/>
        </w:rPr>
        <w:t xml:space="preserve"> </w:t>
      </w:r>
      <w:r w:rsidR="002B5AF3" w:rsidRPr="007322B5">
        <w:rPr>
          <w:rFonts w:ascii="Nirmala UI" w:eastAsia="Arial Unicode MS" w:hAnsi="Nirmala UI" w:cs="Nirmala UI"/>
          <w:color w:val="auto"/>
          <w:szCs w:val="24"/>
          <w:cs/>
        </w:rPr>
        <w:t xml:space="preserve">                                                                                                                                                                                                                                                                                                                                                                                                             </w:t>
      </w:r>
    </w:p>
    <w:p w14:paraId="58B49212" w14:textId="77777777" w:rsidR="00F2207E" w:rsidRDefault="009F4D6C" w:rsidP="0042755C">
      <w:pPr>
        <w:numPr>
          <w:ilvl w:val="0"/>
          <w:numId w:val="2"/>
        </w:numPr>
        <w:spacing w:after="0"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विदेशी मुद्रा प्रबंधन अधिनियम 1999 के अंतर्गत बनाये गये नियमों, विनियमों, अधिसूचनाओं और निदेशों के अनुसरण में</w:t>
      </w:r>
      <w:r w:rsidR="00C0280A"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निर्यात ठेकों को भारतीय रुपयों में </w:t>
      </w:r>
      <w:r w:rsidR="00DB7A39">
        <w:rPr>
          <w:rFonts w:ascii="Nirmala UI" w:eastAsia="Arial Unicode MS" w:hAnsi="Nirmala UI" w:cs="Nirmala UI"/>
          <w:color w:val="auto"/>
          <w:szCs w:val="24"/>
          <w:cs/>
        </w:rPr>
        <w:t>इनवाइस</w:t>
      </w:r>
      <w:r w:rsidRPr="007322B5">
        <w:rPr>
          <w:rFonts w:ascii="Nirmala UI" w:eastAsia="Arial Unicode MS" w:hAnsi="Nirmala UI" w:cs="Nirmala UI"/>
          <w:color w:val="auto"/>
          <w:szCs w:val="24"/>
          <w:cs/>
        </w:rPr>
        <w:t xml:space="preserve"> करने पर कोई पाबंदी नहीं है </w:t>
      </w:r>
      <w:r w:rsidR="009714F5"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साथ ही, विदेशी व्यापार नीति </w:t>
      </w:r>
      <w:r w:rsidR="00616EC0">
        <w:rPr>
          <w:rFonts w:ascii="Nirmala UI" w:eastAsia="Arial Unicode MS" w:hAnsi="Nirmala UI" w:cs="Nirmala UI"/>
          <w:color w:val="auto"/>
          <w:szCs w:val="24"/>
        </w:rPr>
        <w:t>2023</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के पैरा </w:t>
      </w:r>
      <w:r w:rsidRPr="007322B5">
        <w:rPr>
          <w:rFonts w:ascii="Nirmala UI" w:eastAsia="Arial Unicode MS" w:hAnsi="Nirmala UI" w:cs="Nirmala UI"/>
          <w:color w:val="auto"/>
          <w:szCs w:val="24"/>
        </w:rPr>
        <w:t xml:space="preserve">2.52 </w:t>
      </w:r>
      <w:r w:rsidRPr="007322B5">
        <w:rPr>
          <w:rFonts w:ascii="Nirmala UI" w:eastAsia="Arial Unicode MS" w:hAnsi="Nirmala UI" w:cs="Nirmala UI"/>
          <w:color w:val="auto"/>
          <w:szCs w:val="24"/>
          <w:cs/>
        </w:rPr>
        <w:t>के अनुसरण में</w:t>
      </w:r>
      <w:r w:rsidR="00A47DE1">
        <w:rPr>
          <w:rFonts w:ascii="Nirmala UI" w:eastAsia="Arial Unicode MS" w:hAnsi="Nirmala UI" w:cs="Nirmala UI"/>
          <w:color w:val="auto"/>
          <w:szCs w:val="24"/>
        </w:rPr>
        <w:t>,</w:t>
      </w:r>
    </w:p>
    <w:p w14:paraId="2254A451" w14:textId="77777777" w:rsidR="00BC412D" w:rsidRDefault="00BC412D" w:rsidP="0042755C">
      <w:pPr>
        <w:spacing w:after="0" w:line="276" w:lineRule="auto"/>
        <w:ind w:left="-5" w:firstLine="0"/>
        <w:rPr>
          <w:rFonts w:ascii="Nirmala UI" w:eastAsia="Arial Unicode MS" w:hAnsi="Nirmala UI" w:cs="Nirmala UI"/>
          <w:color w:val="auto"/>
          <w:szCs w:val="24"/>
        </w:rPr>
      </w:pPr>
    </w:p>
    <w:p w14:paraId="243080DC" w14:textId="77777777" w:rsidR="00F2207E" w:rsidRDefault="00F2207E" w:rsidP="0042755C">
      <w:pPr>
        <w:spacing w:after="0" w:line="276" w:lineRule="auto"/>
        <w:ind w:left="-5" w:firstLine="0"/>
        <w:rPr>
          <w:rFonts w:ascii="Nirmala UI" w:eastAsia="Arial Unicode MS" w:hAnsi="Nirmala UI" w:cs="Nirmala UI"/>
          <w:color w:val="auto"/>
          <w:szCs w:val="24"/>
        </w:rPr>
      </w:pPr>
      <w:r>
        <w:rPr>
          <w:rFonts w:ascii="Nirmala UI" w:eastAsia="Arial Unicode MS" w:hAnsi="Nirmala UI" w:cs="Nirmala UI"/>
          <w:color w:val="auto"/>
          <w:szCs w:val="24"/>
        </w:rPr>
        <w:t>(</w:t>
      </w:r>
      <w:r>
        <w:rPr>
          <w:rFonts w:ascii="Nirmala UI" w:eastAsia="Arial Unicode MS" w:hAnsi="Nirmala UI" w:cs="Nirmala UI" w:hint="cs"/>
          <w:color w:val="auto"/>
          <w:szCs w:val="24"/>
          <w:cs/>
        </w:rPr>
        <w:t>ए</w:t>
      </w:r>
      <w:r>
        <w:rPr>
          <w:rFonts w:ascii="Nirmala UI" w:eastAsia="Arial Unicode MS" w:hAnsi="Nirmala UI" w:cs="Nirmala UI"/>
          <w:color w:val="auto"/>
          <w:szCs w:val="24"/>
        </w:rPr>
        <w:t>)</w:t>
      </w:r>
      <w:r>
        <w:rPr>
          <w:rFonts w:ascii="Nirmala UI" w:eastAsia="Arial Unicode MS" w:hAnsi="Nirmala UI" w:cs="Nirmala UI" w:hint="cs"/>
          <w:color w:val="auto"/>
          <w:szCs w:val="24"/>
          <w:cs/>
        </w:rPr>
        <w:t xml:space="preserve"> </w:t>
      </w:r>
      <w:r w:rsidRPr="00F2207E">
        <w:rPr>
          <w:rFonts w:ascii="Nirmala UI" w:eastAsia="Arial Unicode MS" w:hAnsi="Nirmala UI" w:cs="Nirmala UI"/>
          <w:color w:val="auto"/>
          <w:szCs w:val="24"/>
        </w:rPr>
        <w:t xml:space="preserve">सभी निर्यात अनुबंधों और बीजकों को या तो </w:t>
      </w:r>
      <w:r w:rsidR="0042755C">
        <w:rPr>
          <w:rFonts w:ascii="Nirmala UI" w:eastAsia="Arial Unicode MS" w:hAnsi="Nirmala UI" w:cs="Nirmala UI" w:hint="cs"/>
          <w:color w:val="auto"/>
          <w:szCs w:val="24"/>
          <w:cs/>
        </w:rPr>
        <w:t>मुक्त</w:t>
      </w:r>
      <w:r w:rsidR="000903E5">
        <w:rPr>
          <w:rFonts w:ascii="Nirmala UI" w:eastAsia="Arial Unicode MS" w:hAnsi="Nirmala UI" w:cs="Nirmala UI"/>
          <w:color w:val="auto"/>
          <w:szCs w:val="24"/>
        </w:rPr>
        <w:t xml:space="preserve"> </w:t>
      </w:r>
      <w:r w:rsidR="000903E5">
        <w:rPr>
          <w:rFonts w:ascii="Nirmala UI" w:eastAsia="Arial Unicode MS" w:hAnsi="Nirmala UI" w:cs="Nirmala UI" w:hint="cs"/>
          <w:color w:val="auto"/>
          <w:szCs w:val="24"/>
          <w:cs/>
        </w:rPr>
        <w:t>रूप से</w:t>
      </w:r>
      <w:r w:rsidR="00BC412D">
        <w:rPr>
          <w:rFonts w:ascii="Nirmala UI" w:eastAsia="Arial Unicode MS" w:hAnsi="Nirmala UI" w:cs="Nirmala UI"/>
          <w:color w:val="auto"/>
          <w:szCs w:val="24"/>
        </w:rPr>
        <w:t xml:space="preserve"> </w:t>
      </w:r>
      <w:r w:rsidRPr="00F2207E">
        <w:rPr>
          <w:rFonts w:ascii="Nirmala UI" w:eastAsia="Arial Unicode MS" w:hAnsi="Nirmala UI" w:cs="Nirmala UI"/>
          <w:color w:val="auto"/>
          <w:szCs w:val="24"/>
        </w:rPr>
        <w:t>परिवर्तनीय मुद्रा या भारतीय रुपये में मूल्यवर्गित किया जाए, लेकिन निर्यात आय</w:t>
      </w:r>
      <w:r w:rsidR="000903E5">
        <w:rPr>
          <w:rFonts w:ascii="Nirmala UI" w:eastAsia="Arial Unicode MS" w:hAnsi="Nirmala UI" w:cs="Nirmala UI"/>
          <w:color w:val="auto"/>
          <w:szCs w:val="24"/>
        </w:rPr>
        <w:t xml:space="preserve"> </w:t>
      </w:r>
      <w:r w:rsidR="000903E5">
        <w:rPr>
          <w:rFonts w:ascii="Nirmala UI" w:eastAsia="Arial Unicode MS" w:hAnsi="Nirmala UI" w:cs="Nirmala UI" w:hint="cs"/>
          <w:color w:val="auto"/>
          <w:szCs w:val="24"/>
          <w:cs/>
        </w:rPr>
        <w:t>को</w:t>
      </w:r>
      <w:r w:rsidRPr="00F2207E">
        <w:rPr>
          <w:rFonts w:ascii="Nirmala UI" w:eastAsia="Arial Unicode MS" w:hAnsi="Nirmala UI" w:cs="Nirmala UI"/>
          <w:color w:val="auto"/>
          <w:szCs w:val="24"/>
        </w:rPr>
        <w:t xml:space="preserve"> </w:t>
      </w:r>
      <w:r w:rsidR="0042755C">
        <w:rPr>
          <w:rFonts w:ascii="Nirmala UI" w:eastAsia="Arial Unicode MS" w:hAnsi="Nirmala UI" w:cs="Nirmala UI" w:hint="cs"/>
          <w:color w:val="auto"/>
          <w:szCs w:val="24"/>
          <w:cs/>
        </w:rPr>
        <w:t>मुक्त</w:t>
      </w:r>
      <w:r w:rsidR="000903E5">
        <w:rPr>
          <w:rFonts w:ascii="Nirmala UI" w:eastAsia="Arial Unicode MS" w:hAnsi="Nirmala UI" w:cs="Nirmala UI" w:hint="cs"/>
          <w:color w:val="auto"/>
          <w:szCs w:val="24"/>
          <w:cs/>
        </w:rPr>
        <w:t xml:space="preserve"> रूप से</w:t>
      </w:r>
      <w:r w:rsidRPr="00F2207E">
        <w:rPr>
          <w:rFonts w:ascii="Nirmala UI" w:eastAsia="Arial Unicode MS" w:hAnsi="Nirmala UI" w:cs="Nirmala UI"/>
          <w:color w:val="auto"/>
          <w:szCs w:val="24"/>
        </w:rPr>
        <w:t xml:space="preserve"> परिवर्तनीय मुद्रा में</w:t>
      </w:r>
      <w:r w:rsidR="000903E5">
        <w:rPr>
          <w:rFonts w:ascii="Nirmala UI" w:eastAsia="Arial Unicode MS" w:hAnsi="Nirmala UI" w:cs="Nirmala UI" w:hint="cs"/>
          <w:color w:val="auto"/>
          <w:szCs w:val="24"/>
          <w:cs/>
        </w:rPr>
        <w:t xml:space="preserve"> ही</w:t>
      </w:r>
      <w:r w:rsidRPr="00F2207E">
        <w:rPr>
          <w:rFonts w:ascii="Nirmala UI" w:eastAsia="Arial Unicode MS" w:hAnsi="Nirmala UI" w:cs="Nirmala UI"/>
          <w:color w:val="auto"/>
          <w:szCs w:val="24"/>
        </w:rPr>
        <w:t xml:space="preserve"> प्राप्त </w:t>
      </w:r>
      <w:r w:rsidR="000903E5">
        <w:rPr>
          <w:rFonts w:ascii="Nirmala UI" w:eastAsia="Arial Unicode MS" w:hAnsi="Nirmala UI" w:cs="Nirmala UI" w:hint="cs"/>
          <w:color w:val="auto"/>
          <w:szCs w:val="24"/>
          <w:cs/>
        </w:rPr>
        <w:t>किया</w:t>
      </w:r>
      <w:r w:rsidRPr="00F2207E">
        <w:rPr>
          <w:rFonts w:ascii="Nirmala UI" w:eastAsia="Arial Unicode MS" w:hAnsi="Nirmala UI" w:cs="Nirmala UI"/>
          <w:color w:val="auto"/>
          <w:szCs w:val="24"/>
        </w:rPr>
        <w:t xml:space="preserve"> जाए।</w:t>
      </w:r>
    </w:p>
    <w:p w14:paraId="73CC2BB2" w14:textId="77777777" w:rsidR="00F365AB" w:rsidRDefault="00F365AB" w:rsidP="0042755C">
      <w:pPr>
        <w:spacing w:after="0" w:line="276" w:lineRule="auto"/>
        <w:ind w:left="-5" w:firstLine="0"/>
        <w:rPr>
          <w:rFonts w:ascii="Nirmala UI" w:eastAsia="Arial Unicode MS" w:hAnsi="Nirmala UI" w:cs="Nirmala UI"/>
          <w:color w:val="auto"/>
          <w:szCs w:val="24"/>
        </w:rPr>
      </w:pPr>
    </w:p>
    <w:p w14:paraId="7AB53935" w14:textId="77777777" w:rsidR="008F32B4" w:rsidRDefault="00F2207E" w:rsidP="0042755C">
      <w:pPr>
        <w:spacing w:after="0" w:line="276" w:lineRule="auto"/>
        <w:ind w:left="-5" w:firstLine="0"/>
        <w:rPr>
          <w:rFonts w:ascii="Nirmala UI" w:eastAsia="Arial Unicode MS" w:hAnsi="Nirmala UI" w:cs="Nirmala UI"/>
          <w:color w:val="auto"/>
          <w:szCs w:val="24"/>
        </w:rPr>
      </w:pPr>
      <w:r>
        <w:rPr>
          <w:rFonts w:ascii="Nirmala UI" w:eastAsia="Arial Unicode MS" w:hAnsi="Nirmala UI" w:cs="Nirmala UI" w:hint="cs"/>
          <w:color w:val="auto"/>
          <w:szCs w:val="24"/>
          <w:cs/>
        </w:rPr>
        <w:t xml:space="preserve">(बी) </w:t>
      </w:r>
      <w:r w:rsidRPr="00F2207E">
        <w:rPr>
          <w:rFonts w:ascii="Nirmala UI" w:eastAsia="Arial Unicode MS" w:hAnsi="Nirmala UI" w:cs="Nirmala UI"/>
          <w:color w:val="auto"/>
          <w:szCs w:val="24"/>
        </w:rPr>
        <w:t xml:space="preserve">तथापि, विशिष्ट निर्यातों के </w:t>
      </w:r>
      <w:r w:rsidR="005B0AAC">
        <w:rPr>
          <w:rFonts w:ascii="Nirmala UI" w:eastAsia="Arial Unicode MS" w:hAnsi="Nirmala UI" w:cs="Nirmala UI" w:hint="cs"/>
          <w:color w:val="auto"/>
          <w:szCs w:val="24"/>
          <w:cs/>
        </w:rPr>
        <w:t>लिए</w:t>
      </w:r>
      <w:r w:rsidRPr="00F2207E">
        <w:rPr>
          <w:rFonts w:ascii="Nirmala UI" w:eastAsia="Arial Unicode MS" w:hAnsi="Nirmala UI" w:cs="Nirmala UI"/>
          <w:color w:val="auto"/>
          <w:szCs w:val="24"/>
        </w:rPr>
        <w:t xml:space="preserve"> निर्यात आय रुपए में भी प्राप्त की जा सकती है, बशर्ते कि यह एशियन क्लियरिंग यूनियन (एसीयू) अथवा नेपाल या भूटान के सदस्य </w:t>
      </w:r>
      <w:r w:rsidR="005B0AAC">
        <w:rPr>
          <w:rFonts w:ascii="Nirmala UI" w:eastAsia="Arial Unicode MS" w:hAnsi="Nirmala UI" w:cs="Nirmala UI" w:hint="cs"/>
          <w:color w:val="auto"/>
          <w:szCs w:val="24"/>
          <w:cs/>
        </w:rPr>
        <w:t>देशों</w:t>
      </w:r>
      <w:r w:rsidRPr="00F2207E">
        <w:rPr>
          <w:rFonts w:ascii="Nirmala UI" w:eastAsia="Arial Unicode MS" w:hAnsi="Nirmala UI" w:cs="Nirmala UI"/>
          <w:color w:val="auto"/>
          <w:szCs w:val="24"/>
        </w:rPr>
        <w:t xml:space="preserve"> के अलावा किसी अन्य देश में स्थित किसी अनिवासी बैंक के </w:t>
      </w:r>
      <w:r w:rsidR="0042755C">
        <w:rPr>
          <w:rFonts w:ascii="Nirmala UI" w:eastAsia="Arial Unicode MS" w:hAnsi="Nirmala UI" w:cs="Nirmala UI" w:hint="cs"/>
          <w:color w:val="auto"/>
          <w:szCs w:val="24"/>
          <w:cs/>
        </w:rPr>
        <w:t>मुक्त</w:t>
      </w:r>
      <w:r w:rsidR="005B0AAC" w:rsidRPr="005B0AAC">
        <w:rPr>
          <w:rFonts w:ascii="Nirmala UI" w:eastAsia="Arial Unicode MS" w:hAnsi="Nirmala UI" w:cs="Nirmala UI"/>
          <w:color w:val="auto"/>
          <w:szCs w:val="24"/>
          <w:cs/>
        </w:rPr>
        <w:t xml:space="preserve"> </w:t>
      </w:r>
      <w:r w:rsidR="005B0AAC" w:rsidRPr="005B0AAC">
        <w:rPr>
          <w:rFonts w:ascii="Nirmala UI" w:eastAsia="Arial Unicode MS" w:hAnsi="Nirmala UI" w:cs="Nirmala UI" w:hint="cs"/>
          <w:color w:val="auto"/>
          <w:szCs w:val="24"/>
          <w:cs/>
        </w:rPr>
        <w:t>रूप</w:t>
      </w:r>
      <w:r w:rsidR="005B0AAC" w:rsidRPr="005B0AAC">
        <w:rPr>
          <w:rFonts w:ascii="Nirmala UI" w:eastAsia="Arial Unicode MS" w:hAnsi="Nirmala UI" w:cs="Nirmala UI"/>
          <w:color w:val="auto"/>
          <w:szCs w:val="24"/>
          <w:cs/>
        </w:rPr>
        <w:t xml:space="preserve"> </w:t>
      </w:r>
      <w:r w:rsidR="005B0AAC" w:rsidRPr="005B0AAC">
        <w:rPr>
          <w:rFonts w:ascii="Nirmala UI" w:eastAsia="Arial Unicode MS" w:hAnsi="Nirmala UI" w:cs="Nirmala UI" w:hint="cs"/>
          <w:color w:val="auto"/>
          <w:szCs w:val="24"/>
          <w:cs/>
        </w:rPr>
        <w:t>से</w:t>
      </w:r>
      <w:r w:rsidR="005B0AAC" w:rsidRPr="005B0AAC">
        <w:rPr>
          <w:rFonts w:ascii="Nirmala UI" w:eastAsia="Arial Unicode MS" w:hAnsi="Nirmala UI" w:cs="Nirmala UI"/>
          <w:color w:val="auto"/>
          <w:szCs w:val="24"/>
          <w:cs/>
        </w:rPr>
        <w:t xml:space="preserve"> </w:t>
      </w:r>
      <w:r w:rsidR="005B0AAC" w:rsidRPr="005B0AAC">
        <w:rPr>
          <w:rFonts w:ascii="Nirmala UI" w:eastAsia="Arial Unicode MS" w:hAnsi="Nirmala UI" w:cs="Nirmala UI" w:hint="cs"/>
          <w:color w:val="auto"/>
          <w:szCs w:val="24"/>
          <w:cs/>
        </w:rPr>
        <w:t>परिवर्तनीय</w:t>
      </w:r>
      <w:r w:rsidR="005B0AAC" w:rsidRPr="005B0AAC">
        <w:rPr>
          <w:rFonts w:ascii="Nirmala UI" w:eastAsia="Arial Unicode MS" w:hAnsi="Nirmala UI" w:cs="Nirmala UI"/>
          <w:color w:val="auto"/>
          <w:szCs w:val="24"/>
          <w:cs/>
        </w:rPr>
        <w:t xml:space="preserve"> </w:t>
      </w:r>
      <w:r w:rsidRPr="00F2207E">
        <w:rPr>
          <w:rFonts w:ascii="Nirmala UI" w:eastAsia="Arial Unicode MS" w:hAnsi="Nirmala UI" w:cs="Nirmala UI"/>
          <w:color w:val="auto"/>
          <w:szCs w:val="24"/>
        </w:rPr>
        <w:t>वोस्ट्रो खाते के माध्यम से हो।</w:t>
      </w:r>
      <w:r w:rsidR="005B0AAC">
        <w:rPr>
          <w:rFonts w:ascii="Nirmala UI" w:eastAsia="Arial Unicode MS" w:hAnsi="Nirmala UI" w:cs="Nirmala UI"/>
          <w:color w:val="auto"/>
          <w:szCs w:val="24"/>
        </w:rPr>
        <w:t xml:space="preserve"> </w:t>
      </w:r>
      <w:r w:rsidR="008F32B4" w:rsidRPr="008F32B4">
        <w:rPr>
          <w:rFonts w:ascii="Nirmala UI" w:eastAsia="Arial Unicode MS" w:hAnsi="Nirmala UI" w:cs="Nirmala UI" w:hint="cs"/>
          <w:color w:val="auto"/>
          <w:szCs w:val="24"/>
          <w:cs/>
        </w:rPr>
        <w:t>इसके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अतिरिक्त</w:t>
      </w:r>
      <w:r w:rsidR="008F32B4" w:rsidRPr="008F32B4">
        <w:rPr>
          <w:rFonts w:ascii="Nirmala UI" w:eastAsia="Arial Unicode MS" w:hAnsi="Nirmala UI" w:cs="Nirmala UI"/>
          <w:color w:val="auto"/>
          <w:szCs w:val="24"/>
        </w:rPr>
        <w:t xml:space="preserve">, </w:t>
      </w:r>
      <w:r w:rsidR="008F32B4" w:rsidRPr="008F32B4">
        <w:rPr>
          <w:rFonts w:ascii="Nirmala UI" w:eastAsia="Arial Unicode MS" w:hAnsi="Nirmala UI" w:cs="Nirmala UI" w:hint="cs"/>
          <w:color w:val="auto"/>
          <w:szCs w:val="24"/>
          <w:cs/>
        </w:rPr>
        <w:t>वोस्ट्रो</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खाते</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माध्यम</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से</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रुपए</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में</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भुगतान</w:t>
      </w:r>
      <w:r w:rsidR="008F32B4" w:rsidRPr="008F32B4">
        <w:rPr>
          <w:rFonts w:ascii="Nirmala UI" w:eastAsia="Arial Unicode MS" w:hAnsi="Nirmala UI" w:cs="Nirmala UI"/>
          <w:color w:val="auto"/>
          <w:szCs w:val="24"/>
        </w:rPr>
        <w:t xml:space="preserve">, </w:t>
      </w:r>
      <w:r w:rsidR="008F32B4" w:rsidRPr="008F32B4">
        <w:rPr>
          <w:rFonts w:ascii="Nirmala UI" w:eastAsia="Arial Unicode MS" w:hAnsi="Nirmala UI" w:cs="Nirmala UI" w:hint="cs"/>
          <w:color w:val="auto"/>
          <w:szCs w:val="24"/>
          <w:cs/>
        </w:rPr>
        <w:t>खरीदार</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द्वारा</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अपने</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अनिवासी</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बैंक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खाते</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में</w:t>
      </w:r>
      <w:r w:rsidR="008F32B4" w:rsidRPr="008F32B4">
        <w:rPr>
          <w:rFonts w:ascii="Nirmala UI" w:eastAsia="Arial Unicode MS" w:hAnsi="Nirmala UI" w:cs="Nirmala UI"/>
          <w:color w:val="auto"/>
          <w:szCs w:val="24"/>
          <w:cs/>
        </w:rPr>
        <w:t xml:space="preserve"> </w:t>
      </w:r>
      <w:r w:rsidR="0042755C">
        <w:rPr>
          <w:rFonts w:ascii="Nirmala UI" w:eastAsia="Arial Unicode MS" w:hAnsi="Nirmala UI" w:cs="Nirmala UI" w:hint="cs"/>
          <w:color w:val="auto"/>
          <w:szCs w:val="24"/>
          <w:cs/>
        </w:rPr>
        <w:t>मुक्त</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विदेशी</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मुद्रा</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में</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भुगतान</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के</w:t>
      </w:r>
      <w:r w:rsidR="008F32B4" w:rsidRPr="008F32B4">
        <w:rPr>
          <w:rFonts w:ascii="Nirmala UI" w:eastAsia="Arial Unicode MS" w:hAnsi="Nirmala UI" w:cs="Nirmala UI"/>
          <w:color w:val="auto"/>
          <w:szCs w:val="24"/>
          <w:cs/>
        </w:rPr>
        <w:t xml:space="preserve"> </w:t>
      </w:r>
      <w:r w:rsidR="008F32B4">
        <w:rPr>
          <w:rFonts w:ascii="Nirmala UI" w:eastAsia="Arial Unicode MS" w:hAnsi="Nirmala UI" w:cs="Nirmala UI" w:hint="cs"/>
          <w:color w:val="auto"/>
          <w:szCs w:val="24"/>
          <w:cs/>
        </w:rPr>
        <w:t>लिए</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होना</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चाहिए।</w:t>
      </w:r>
      <w:r w:rsidR="008F32B4">
        <w:rPr>
          <w:rFonts w:ascii="Nirmala UI" w:eastAsia="Arial Unicode MS" w:hAnsi="Nirmala UI" w:cs="Nirmala UI"/>
          <w:color w:val="auto"/>
          <w:szCs w:val="24"/>
        </w:rPr>
        <w:t xml:space="preserve"> </w:t>
      </w:r>
      <w:r w:rsidR="008F32B4" w:rsidRPr="008F32B4">
        <w:rPr>
          <w:rFonts w:ascii="Nirmala UI" w:eastAsia="Arial Unicode MS" w:hAnsi="Nirmala UI" w:cs="Nirmala UI" w:hint="cs"/>
          <w:color w:val="auto"/>
          <w:szCs w:val="24"/>
          <w:cs/>
        </w:rPr>
        <w:t>एफटीपी</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निर्यात</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संवर्धन</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योजनाओं</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अंतर्गत</w:t>
      </w:r>
      <w:r w:rsidR="008F32B4">
        <w:rPr>
          <w:rFonts w:ascii="Nirmala UI" w:eastAsia="Arial Unicode MS" w:hAnsi="Nirmala UI" w:cs="Nirmala UI" w:hint="cs"/>
          <w:color w:val="auto"/>
          <w:szCs w:val="24"/>
          <w:cs/>
        </w:rPr>
        <w:t xml:space="preserve"> </w:t>
      </w:r>
      <w:r w:rsidR="008F32B4" w:rsidRPr="008F32B4">
        <w:rPr>
          <w:rFonts w:ascii="Nirmala UI" w:eastAsia="Arial Unicode MS" w:hAnsi="Nirmala UI" w:cs="Nirmala UI" w:hint="cs"/>
          <w:color w:val="auto"/>
          <w:szCs w:val="24"/>
          <w:cs/>
        </w:rPr>
        <w:t>इस</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लेनदेन</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के</w:t>
      </w:r>
      <w:r w:rsidR="008F32B4" w:rsidRPr="008F32B4">
        <w:rPr>
          <w:rFonts w:ascii="Nirmala UI" w:eastAsia="Arial Unicode MS" w:hAnsi="Nirmala UI" w:cs="Nirmala UI"/>
          <w:color w:val="auto"/>
          <w:szCs w:val="24"/>
          <w:cs/>
        </w:rPr>
        <w:t xml:space="preserve"> </w:t>
      </w:r>
      <w:r w:rsidR="008F32B4">
        <w:rPr>
          <w:rFonts w:ascii="Nirmala UI" w:eastAsia="Arial Unicode MS" w:hAnsi="Nirmala UI" w:cs="Nirmala UI" w:hint="cs"/>
          <w:color w:val="auto"/>
          <w:szCs w:val="24"/>
          <w:cs/>
        </w:rPr>
        <w:t>लिए</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क्रेता</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द्वारा</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अपने</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अनिवासी</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बैंक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भेजी</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गई</w:t>
      </w:r>
      <w:r w:rsidR="008F32B4" w:rsidRPr="008F32B4">
        <w:rPr>
          <w:rFonts w:ascii="Nirmala UI" w:eastAsia="Arial Unicode MS" w:hAnsi="Nirmala UI" w:cs="Nirmala UI"/>
          <w:color w:val="auto"/>
          <w:szCs w:val="24"/>
        </w:rPr>
        <w:t xml:space="preserve"> </w:t>
      </w:r>
      <w:r w:rsidR="0042755C">
        <w:rPr>
          <w:rFonts w:ascii="Nirmala UI" w:eastAsia="Arial Unicode MS" w:hAnsi="Nirmala UI" w:cs="Nirmala UI" w:hint="cs"/>
          <w:color w:val="auto"/>
          <w:szCs w:val="24"/>
          <w:cs/>
        </w:rPr>
        <w:t>मुक्त</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विदेशी</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मुद्रा</w:t>
      </w:r>
      <w:r w:rsidR="00C837A0">
        <w:rPr>
          <w:rFonts w:ascii="Nirmala UI" w:eastAsia="Arial Unicode MS" w:hAnsi="Nirmala UI" w:cs="Nirmala UI"/>
          <w:color w:val="auto"/>
          <w:szCs w:val="24"/>
        </w:rPr>
        <w:t xml:space="preserve"> </w:t>
      </w:r>
      <w:r w:rsidR="00C837A0">
        <w:rPr>
          <w:rFonts w:ascii="Nirmala UI" w:eastAsia="Arial Unicode MS" w:hAnsi="Nirmala UI" w:cs="Nirmala UI" w:hint="cs"/>
          <w:color w:val="auto"/>
          <w:szCs w:val="24"/>
          <w:cs/>
        </w:rPr>
        <w:t>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बैंक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सेवा</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शुल्क</w:t>
      </w:r>
      <w:r w:rsidR="005B0AAC">
        <w:rPr>
          <w:rFonts w:ascii="Nirmala UI" w:eastAsia="Arial Unicode MS" w:hAnsi="Nirmala UI" w:cs="Nirmala UI" w:hint="cs"/>
          <w:color w:val="auto"/>
          <w:szCs w:val="24"/>
          <w:cs/>
        </w:rPr>
        <w:t xml:space="preserve"> घटाने</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बाद</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निर्यात</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प्राप्ति</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के</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रूप</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में</w:t>
      </w:r>
      <w:r w:rsidR="008F32B4" w:rsidRPr="008F32B4">
        <w:rPr>
          <w:rFonts w:ascii="Nirmala UI" w:eastAsia="Arial Unicode MS" w:hAnsi="Nirmala UI" w:cs="Nirmala UI"/>
          <w:color w:val="auto"/>
          <w:szCs w:val="24"/>
          <w:cs/>
        </w:rPr>
        <w:t xml:space="preserve"> </w:t>
      </w:r>
      <w:r w:rsidR="001403E4">
        <w:rPr>
          <w:rFonts w:ascii="Nirmala UI" w:eastAsia="Arial Unicode MS" w:hAnsi="Nirmala UI" w:cs="Nirmala UI" w:hint="cs"/>
          <w:color w:val="auto"/>
          <w:szCs w:val="24"/>
          <w:cs/>
        </w:rPr>
        <w:t>माना</w:t>
      </w:r>
      <w:r w:rsidR="008F32B4" w:rsidRPr="008F32B4">
        <w:rPr>
          <w:rFonts w:ascii="Nirmala UI" w:eastAsia="Arial Unicode MS" w:hAnsi="Nirmala UI" w:cs="Nirmala UI"/>
          <w:color w:val="auto"/>
          <w:szCs w:val="24"/>
          <w:cs/>
        </w:rPr>
        <w:t xml:space="preserve"> </w:t>
      </w:r>
      <w:r w:rsidR="008F32B4" w:rsidRPr="008F32B4">
        <w:rPr>
          <w:rFonts w:ascii="Nirmala UI" w:eastAsia="Arial Unicode MS" w:hAnsi="Nirmala UI" w:cs="Nirmala UI" w:hint="cs"/>
          <w:color w:val="auto"/>
          <w:szCs w:val="24"/>
          <w:cs/>
        </w:rPr>
        <w:t>जाएगा।</w:t>
      </w:r>
    </w:p>
    <w:p w14:paraId="156095AD" w14:textId="77777777" w:rsidR="00F365AB" w:rsidRDefault="00F365AB" w:rsidP="0042755C">
      <w:pPr>
        <w:spacing w:after="0" w:line="276" w:lineRule="auto"/>
        <w:ind w:left="-5" w:firstLine="0"/>
        <w:rPr>
          <w:rFonts w:ascii="Nirmala UI" w:eastAsia="Arial Unicode MS" w:hAnsi="Nirmala UI" w:cs="Nirmala UI"/>
          <w:color w:val="auto"/>
          <w:szCs w:val="24"/>
        </w:rPr>
      </w:pPr>
    </w:p>
    <w:p w14:paraId="355AC538" w14:textId="77777777" w:rsidR="00F365AB" w:rsidRDefault="00F365AB" w:rsidP="0042755C">
      <w:pPr>
        <w:spacing w:after="0" w:line="276" w:lineRule="auto"/>
        <w:ind w:left="-5" w:firstLine="0"/>
        <w:rPr>
          <w:rFonts w:ascii="Nirmala UI" w:eastAsia="Arial Unicode MS" w:hAnsi="Nirmala UI" w:cs="Nirmala UI"/>
          <w:color w:val="auto"/>
          <w:szCs w:val="24"/>
        </w:rPr>
      </w:pPr>
      <w:r>
        <w:rPr>
          <w:rFonts w:ascii="Nirmala UI" w:eastAsia="Arial Unicode MS" w:hAnsi="Nirmala UI" w:cs="Nirmala UI" w:hint="cs"/>
          <w:color w:val="auto"/>
          <w:szCs w:val="24"/>
          <w:cs/>
        </w:rPr>
        <w:t xml:space="preserve">(सी) </w:t>
      </w:r>
      <w:r w:rsidR="00F2706D" w:rsidRPr="00F365AB">
        <w:rPr>
          <w:rFonts w:ascii="Nirmala UI" w:eastAsia="Arial Unicode MS" w:hAnsi="Nirmala UI" w:cs="Nirmala UI"/>
          <w:color w:val="auto"/>
          <w:szCs w:val="24"/>
        </w:rPr>
        <w:t>संवि</w:t>
      </w:r>
      <w:r w:rsidR="001354EB">
        <w:rPr>
          <w:rFonts w:ascii="Nirmala UI" w:eastAsia="Arial Unicode MS" w:hAnsi="Nirmala UI" w:cs="Nirmala UI" w:hint="cs"/>
          <w:color w:val="auto"/>
          <w:szCs w:val="24"/>
          <w:cs/>
        </w:rPr>
        <w:t>दा</w:t>
      </w:r>
      <w:r w:rsidR="0013598B">
        <w:rPr>
          <w:rFonts w:ascii="Nirmala UI" w:eastAsia="Arial Unicode MS" w:hAnsi="Nirmala UI" w:cs="Nirmala UI" w:hint="cs"/>
          <w:color w:val="auto"/>
          <w:szCs w:val="24"/>
          <w:cs/>
        </w:rPr>
        <w:t>ओं</w:t>
      </w:r>
      <w:r w:rsidR="00F2706D" w:rsidRPr="00F365AB">
        <w:rPr>
          <w:rFonts w:ascii="Nirmala UI" w:eastAsia="Arial Unicode MS" w:hAnsi="Nirmala UI" w:cs="Nirmala UI"/>
          <w:color w:val="auto"/>
          <w:szCs w:val="24"/>
        </w:rPr>
        <w:t xml:space="preserve"> (जिनके लिए एशिय</w:t>
      </w:r>
      <w:r w:rsidR="00701724">
        <w:rPr>
          <w:rFonts w:ascii="Nirmala UI" w:eastAsia="Arial Unicode MS" w:hAnsi="Nirmala UI" w:cs="Nirmala UI" w:hint="cs"/>
          <w:color w:val="auto"/>
          <w:szCs w:val="24"/>
          <w:cs/>
        </w:rPr>
        <w:t>न</w:t>
      </w:r>
      <w:r w:rsidR="00F2706D" w:rsidRPr="00F365AB">
        <w:rPr>
          <w:rFonts w:ascii="Nirmala UI" w:eastAsia="Arial Unicode MS" w:hAnsi="Nirmala UI" w:cs="Nirmala UI"/>
          <w:color w:val="auto"/>
          <w:szCs w:val="24"/>
        </w:rPr>
        <w:t xml:space="preserve"> क्लियरिंग यूनियन (एसीयू) के माध्यम से भुगतान प्राप्त किए जाते हैं</w:t>
      </w:r>
      <w:r w:rsidR="00701724">
        <w:rPr>
          <w:rFonts w:ascii="Nirmala UI" w:eastAsia="Arial Unicode MS" w:hAnsi="Nirmala UI" w:cs="Nirmala UI" w:hint="cs"/>
          <w:color w:val="auto"/>
          <w:szCs w:val="24"/>
          <w:cs/>
        </w:rPr>
        <w:t>)</w:t>
      </w:r>
      <w:r w:rsidR="00F2706D" w:rsidRPr="00F365AB">
        <w:rPr>
          <w:rFonts w:ascii="Nirmala UI" w:eastAsia="Arial Unicode MS" w:hAnsi="Nirmala UI" w:cs="Nirmala UI"/>
          <w:color w:val="auto"/>
          <w:szCs w:val="24"/>
        </w:rPr>
        <w:t xml:space="preserve"> को एसीयू डॉलर में मूल्यवर्गित किया जाएगा।</w:t>
      </w:r>
      <w:r w:rsidR="001354EB">
        <w:rPr>
          <w:rFonts w:ascii="Nirmala UI" w:eastAsia="Arial Unicode MS" w:hAnsi="Nirmala UI" w:cs="Nirmala UI" w:hint="cs"/>
          <w:color w:val="auto"/>
          <w:szCs w:val="24"/>
          <w:cs/>
        </w:rPr>
        <w:t xml:space="preserve"> </w:t>
      </w:r>
      <w:r w:rsidR="005B0AAC">
        <w:rPr>
          <w:rFonts w:ascii="Nirmala UI" w:eastAsia="Arial Unicode MS" w:hAnsi="Nirmala UI" w:cs="Nirmala UI"/>
          <w:color w:val="auto"/>
          <w:szCs w:val="24"/>
        </w:rPr>
        <w:t xml:space="preserve"> </w:t>
      </w:r>
      <w:r w:rsidR="001354EB" w:rsidRPr="001354EB">
        <w:rPr>
          <w:rFonts w:ascii="Nirmala UI" w:eastAsia="Arial Unicode MS" w:hAnsi="Nirmala UI" w:cs="Nirmala UI"/>
          <w:color w:val="auto"/>
          <w:szCs w:val="24"/>
        </w:rPr>
        <w:t>तथापि,</w:t>
      </w:r>
      <w:r w:rsidR="001354EB">
        <w:rPr>
          <w:rFonts w:ascii="Nirmala UI" w:eastAsia="Arial Unicode MS" w:hAnsi="Nirmala UI" w:cs="Nirmala UI" w:hint="cs"/>
          <w:color w:val="auto"/>
          <w:szCs w:val="24"/>
          <w:cs/>
        </w:rPr>
        <w:t xml:space="preserve"> </w:t>
      </w:r>
      <w:r w:rsidR="001354EB" w:rsidRPr="001354EB">
        <w:rPr>
          <w:rFonts w:ascii="Nirmala UI" w:eastAsia="Arial Unicode MS" w:hAnsi="Nirmala UI" w:cs="Nirmala UI"/>
          <w:color w:val="auto"/>
          <w:szCs w:val="24"/>
        </w:rPr>
        <w:t>एसीयू</w:t>
      </w:r>
      <w:r w:rsidR="001354EB">
        <w:rPr>
          <w:rFonts w:ascii="Nirmala UI" w:eastAsia="Arial Unicode MS" w:hAnsi="Nirmala UI" w:cs="Nirmala UI" w:hint="cs"/>
          <w:color w:val="auto"/>
          <w:szCs w:val="24"/>
          <w:cs/>
        </w:rPr>
        <w:t xml:space="preserve"> के </w:t>
      </w:r>
      <w:r w:rsidR="001354EB" w:rsidRPr="001354EB">
        <w:rPr>
          <w:rFonts w:ascii="Nirmala UI" w:eastAsia="Arial Unicode MS" w:hAnsi="Nirmala UI" w:cs="Nirmala UI" w:hint="cs"/>
          <w:color w:val="auto"/>
          <w:szCs w:val="24"/>
          <w:cs/>
        </w:rPr>
        <w:t>सहभागी</w:t>
      </w:r>
      <w:r w:rsidR="001354EB" w:rsidRPr="001354EB">
        <w:rPr>
          <w:rFonts w:ascii="Nirmala UI" w:eastAsia="Arial Unicode MS" w:hAnsi="Nirmala UI" w:cs="Nirmala UI"/>
          <w:color w:val="auto"/>
          <w:szCs w:val="24"/>
        </w:rPr>
        <w:t xml:space="preserve"> भारतीय रिजर्व बैंक की अधिसूचनाओं के अनुसार अपने लेन-देन एसीयू डॉलर अथवा एसीयू यूरो में निपटा सकते हैं। केन्द्र सरकार उपयुक्त मामलों में इस पैरा के उपबंधों में छूट दे सकती है।</w:t>
      </w:r>
      <w:r w:rsidR="001354EB">
        <w:rPr>
          <w:rFonts w:ascii="Nirmala UI" w:eastAsia="Arial Unicode MS" w:hAnsi="Nirmala UI" w:cs="Nirmala UI"/>
          <w:color w:val="auto"/>
          <w:szCs w:val="24"/>
        </w:rPr>
        <w:t xml:space="preserve"> </w:t>
      </w:r>
      <w:r w:rsidR="001354EB" w:rsidRPr="001354EB">
        <w:rPr>
          <w:rFonts w:ascii="Nirmala UI" w:eastAsia="Arial Unicode MS" w:hAnsi="Nirmala UI" w:cs="Nirmala UI" w:hint="cs"/>
          <w:color w:val="auto"/>
          <w:szCs w:val="24"/>
          <w:cs/>
        </w:rPr>
        <w:t>एक्जिम</w:t>
      </w:r>
      <w:r w:rsidR="001354EB" w:rsidRPr="001354EB">
        <w:rPr>
          <w:rFonts w:ascii="Nirmala UI" w:eastAsia="Arial Unicode MS" w:hAnsi="Nirmala UI" w:cs="Nirmala UI"/>
          <w:color w:val="auto"/>
          <w:szCs w:val="24"/>
          <w:cs/>
        </w:rPr>
        <w:t xml:space="preserve"> </w:t>
      </w:r>
      <w:r w:rsidR="001354EB" w:rsidRPr="001354EB">
        <w:rPr>
          <w:rFonts w:ascii="Nirmala UI" w:eastAsia="Arial Unicode MS" w:hAnsi="Nirmala UI" w:cs="Nirmala UI" w:hint="cs"/>
          <w:color w:val="auto"/>
          <w:szCs w:val="24"/>
          <w:cs/>
        </w:rPr>
        <w:t>बैंक</w:t>
      </w:r>
      <w:r w:rsidR="001354EB" w:rsidRPr="001354EB">
        <w:rPr>
          <w:rFonts w:ascii="Nirmala UI" w:eastAsia="Arial Unicode MS" w:hAnsi="Nirmala UI" w:cs="Nirmala UI"/>
          <w:color w:val="auto"/>
          <w:szCs w:val="24"/>
          <w:cs/>
        </w:rPr>
        <w:t>/</w:t>
      </w:r>
      <w:r w:rsidR="001354EB" w:rsidRPr="001354EB">
        <w:rPr>
          <w:rFonts w:ascii="Nirmala UI" w:eastAsia="Arial Unicode MS" w:hAnsi="Nirmala UI" w:cs="Nirmala UI" w:hint="cs"/>
          <w:color w:val="auto"/>
          <w:szCs w:val="24"/>
          <w:cs/>
        </w:rPr>
        <w:t>भारत</w:t>
      </w:r>
      <w:r w:rsidR="001354EB" w:rsidRPr="001354EB">
        <w:rPr>
          <w:rFonts w:ascii="Nirmala UI" w:eastAsia="Arial Unicode MS" w:hAnsi="Nirmala UI" w:cs="Nirmala UI"/>
          <w:color w:val="auto"/>
          <w:szCs w:val="24"/>
          <w:cs/>
        </w:rPr>
        <w:t xml:space="preserve"> </w:t>
      </w:r>
      <w:r w:rsidR="001354EB" w:rsidRPr="001354EB">
        <w:rPr>
          <w:rFonts w:ascii="Nirmala UI" w:eastAsia="Arial Unicode MS" w:hAnsi="Nirmala UI" w:cs="Nirmala UI" w:hint="cs"/>
          <w:color w:val="auto"/>
          <w:szCs w:val="24"/>
          <w:cs/>
        </w:rPr>
        <w:t>सरकार</w:t>
      </w:r>
      <w:r w:rsidR="001354EB" w:rsidRPr="001354EB">
        <w:rPr>
          <w:rFonts w:ascii="Nirmala UI" w:eastAsia="Arial Unicode MS" w:hAnsi="Nirmala UI" w:cs="Nirmala UI"/>
          <w:color w:val="auto"/>
          <w:szCs w:val="24"/>
          <w:cs/>
        </w:rPr>
        <w:t xml:space="preserve"> </w:t>
      </w:r>
      <w:r w:rsidR="001354EB" w:rsidRPr="001354EB">
        <w:rPr>
          <w:rFonts w:ascii="Nirmala UI" w:eastAsia="Arial Unicode MS" w:hAnsi="Nirmala UI" w:cs="Nirmala UI" w:hint="cs"/>
          <w:color w:val="auto"/>
          <w:szCs w:val="24"/>
          <w:cs/>
        </w:rPr>
        <w:t>की</w:t>
      </w:r>
      <w:r w:rsidR="001354EB" w:rsidRPr="001354EB">
        <w:rPr>
          <w:rFonts w:ascii="Nirmala UI" w:eastAsia="Arial Unicode MS" w:hAnsi="Nirmala UI" w:cs="Nirmala UI"/>
          <w:color w:val="auto"/>
          <w:szCs w:val="24"/>
          <w:cs/>
        </w:rPr>
        <w:t xml:space="preserve"> </w:t>
      </w:r>
      <w:r w:rsidR="001354EB" w:rsidRPr="001354EB">
        <w:rPr>
          <w:rFonts w:ascii="Nirmala UI" w:eastAsia="Arial Unicode MS" w:hAnsi="Nirmala UI" w:cs="Nirmala UI" w:hint="cs"/>
          <w:color w:val="auto"/>
          <w:szCs w:val="24"/>
          <w:cs/>
        </w:rPr>
        <w:t>ऋण</w:t>
      </w:r>
      <w:r w:rsidR="001354EB">
        <w:rPr>
          <w:rFonts w:ascii="Nirmala UI" w:eastAsia="Arial Unicode MS" w:hAnsi="Nirmala UI" w:cs="Nirmala UI"/>
          <w:color w:val="auto"/>
          <w:szCs w:val="24"/>
        </w:rPr>
        <w:t xml:space="preserve"> </w:t>
      </w:r>
      <w:r w:rsidR="001354EB">
        <w:rPr>
          <w:rFonts w:ascii="Nirmala UI" w:eastAsia="Arial Unicode MS" w:hAnsi="Nirmala UI" w:cs="Nirmala UI" w:hint="cs"/>
          <w:color w:val="auto"/>
          <w:szCs w:val="24"/>
          <w:cs/>
        </w:rPr>
        <w:t>व्‍यवस्‍था</w:t>
      </w:r>
      <w:r w:rsidR="00313400">
        <w:rPr>
          <w:rFonts w:ascii="Nirmala UI" w:eastAsia="Arial Unicode MS" w:hAnsi="Nirmala UI" w:cs="Nirmala UI" w:hint="cs"/>
          <w:color w:val="auto"/>
          <w:szCs w:val="24"/>
          <w:cs/>
        </w:rPr>
        <w:t xml:space="preserve"> के लिए</w:t>
      </w:r>
      <w:r w:rsidR="001354EB">
        <w:rPr>
          <w:rFonts w:ascii="Nirmala UI" w:eastAsia="Arial Unicode MS" w:hAnsi="Nirmala UI" w:cs="Nirmala UI"/>
          <w:color w:val="auto"/>
          <w:szCs w:val="24"/>
        </w:rPr>
        <w:t xml:space="preserve"> </w:t>
      </w:r>
      <w:r w:rsidR="001354EB" w:rsidRPr="001354EB">
        <w:rPr>
          <w:rFonts w:ascii="Nirmala UI" w:eastAsia="Arial Unicode MS" w:hAnsi="Nirmala UI" w:cs="Nirmala UI"/>
          <w:color w:val="auto"/>
          <w:szCs w:val="24"/>
        </w:rPr>
        <w:t xml:space="preserve">निर्यात संविदाएं और बीजक </w:t>
      </w:r>
      <w:r w:rsidR="00313400">
        <w:rPr>
          <w:rFonts w:ascii="Nirmala UI" w:eastAsia="Arial Unicode MS" w:hAnsi="Nirmala UI" w:cs="Nirmala UI" w:hint="cs"/>
          <w:color w:val="auto"/>
          <w:szCs w:val="24"/>
          <w:cs/>
        </w:rPr>
        <w:t>को</w:t>
      </w:r>
      <w:r w:rsidR="001354EB" w:rsidRPr="001354EB">
        <w:rPr>
          <w:rFonts w:ascii="Nirmala UI" w:eastAsia="Arial Unicode MS" w:hAnsi="Nirmala UI" w:cs="Nirmala UI"/>
          <w:color w:val="auto"/>
          <w:szCs w:val="24"/>
        </w:rPr>
        <w:t xml:space="preserve"> भारतीय रुपये में मूल्यवर्गित कि</w:t>
      </w:r>
      <w:r w:rsidR="00313400">
        <w:rPr>
          <w:rFonts w:ascii="Nirmala UI" w:eastAsia="Arial Unicode MS" w:hAnsi="Nirmala UI" w:cs="Nirmala UI" w:hint="cs"/>
          <w:color w:val="auto"/>
          <w:szCs w:val="24"/>
          <w:cs/>
        </w:rPr>
        <w:t>या</w:t>
      </w:r>
      <w:r w:rsidR="001354EB" w:rsidRPr="001354EB">
        <w:rPr>
          <w:rFonts w:ascii="Nirmala UI" w:eastAsia="Arial Unicode MS" w:hAnsi="Nirmala UI" w:cs="Nirmala UI"/>
          <w:color w:val="auto"/>
          <w:szCs w:val="24"/>
        </w:rPr>
        <w:t xml:space="preserve"> जा सक</w:t>
      </w:r>
      <w:r w:rsidR="00313400">
        <w:rPr>
          <w:rFonts w:ascii="Nirmala UI" w:eastAsia="Arial Unicode MS" w:hAnsi="Nirmala UI" w:cs="Nirmala UI" w:hint="cs"/>
          <w:color w:val="auto"/>
          <w:szCs w:val="24"/>
          <w:cs/>
        </w:rPr>
        <w:t>ता</w:t>
      </w:r>
      <w:r w:rsidR="001354EB" w:rsidRPr="001354EB">
        <w:rPr>
          <w:rFonts w:ascii="Nirmala UI" w:eastAsia="Arial Unicode MS" w:hAnsi="Nirmala UI" w:cs="Nirmala UI"/>
          <w:color w:val="auto"/>
          <w:szCs w:val="24"/>
        </w:rPr>
        <w:t xml:space="preserve"> हैं।</w:t>
      </w:r>
    </w:p>
    <w:p w14:paraId="764CD819" w14:textId="77777777" w:rsidR="00AC3169" w:rsidRDefault="00AC3169" w:rsidP="0042755C">
      <w:pPr>
        <w:spacing w:after="0" w:line="276" w:lineRule="auto"/>
        <w:ind w:left="-5" w:firstLine="0"/>
        <w:rPr>
          <w:rFonts w:ascii="Nirmala UI" w:eastAsia="Arial Unicode MS" w:hAnsi="Nirmala UI" w:cs="Nirmala UI"/>
          <w:color w:val="auto"/>
          <w:szCs w:val="24"/>
        </w:rPr>
      </w:pPr>
    </w:p>
    <w:p w14:paraId="7D0B205A" w14:textId="77777777" w:rsidR="00CD46B8" w:rsidRDefault="00AC3169" w:rsidP="0042755C">
      <w:pPr>
        <w:spacing w:after="0" w:line="276" w:lineRule="auto"/>
        <w:ind w:left="-5" w:firstLine="0"/>
        <w:rPr>
          <w:rFonts w:ascii="Nirmala UI" w:eastAsia="Arial Unicode MS" w:hAnsi="Nirmala UI" w:cs="Nirmala UI"/>
          <w:color w:val="auto"/>
          <w:szCs w:val="24"/>
        </w:rPr>
      </w:pPr>
      <w:r>
        <w:rPr>
          <w:rFonts w:ascii="Nirmala UI" w:eastAsia="Arial Unicode MS" w:hAnsi="Nirmala UI" w:cs="Nirmala UI" w:hint="cs"/>
          <w:color w:val="auto"/>
          <w:szCs w:val="24"/>
          <w:cs/>
        </w:rPr>
        <w:t xml:space="preserve">(डी) </w:t>
      </w:r>
      <w:r w:rsidRPr="00964FC5">
        <w:rPr>
          <w:rFonts w:ascii="Nirmala UI" w:eastAsia="Arial Unicode MS" w:hAnsi="Nirmala UI" w:cs="Nirmala UI" w:hint="cs"/>
          <w:szCs w:val="24"/>
          <w:cs/>
        </w:rPr>
        <w:t>आरबीआई</w:t>
      </w:r>
      <w:r w:rsidRPr="00964FC5">
        <w:rPr>
          <w:rFonts w:ascii="Nirmala UI" w:eastAsia="Arial Unicode MS" w:hAnsi="Nirmala UI" w:cs="Nirmala UI"/>
          <w:szCs w:val="24"/>
          <w:cs/>
        </w:rPr>
        <w:t xml:space="preserve"> </w:t>
      </w:r>
      <w:r w:rsidRPr="00964FC5">
        <w:rPr>
          <w:rFonts w:ascii="Nirmala UI" w:eastAsia="Arial Unicode MS" w:hAnsi="Nirmala UI" w:cs="Nirmala UI" w:hint="cs"/>
          <w:szCs w:val="24"/>
          <w:cs/>
        </w:rPr>
        <w:t>के</w:t>
      </w:r>
      <w:r w:rsidRPr="00964FC5">
        <w:rPr>
          <w:rFonts w:ascii="Nirmala UI" w:eastAsia="Arial Unicode MS" w:hAnsi="Nirmala UI" w:cs="Nirmala UI"/>
          <w:szCs w:val="24"/>
          <w:cs/>
        </w:rPr>
        <w:t xml:space="preserve"> </w:t>
      </w:r>
      <w:hyperlink r:id="rId17" w:history="1">
        <w:r w:rsidRPr="00964FC5">
          <w:rPr>
            <w:rStyle w:val="Hyperlink"/>
            <w:rFonts w:ascii="Nirmala UI" w:eastAsia="Arial Unicode MS" w:hAnsi="Nirmala UI" w:cs="Nirmala UI" w:hint="cs"/>
            <w:szCs w:val="24"/>
            <w:cs/>
          </w:rPr>
          <w:t>दिनांक</w:t>
        </w:r>
        <w:r w:rsidRPr="00964FC5">
          <w:rPr>
            <w:rStyle w:val="Hyperlink"/>
            <w:rFonts w:ascii="Nirmala UI" w:eastAsia="Arial Unicode MS" w:hAnsi="Nirmala UI" w:cs="Nirmala UI"/>
            <w:szCs w:val="24"/>
            <w:cs/>
          </w:rPr>
          <w:t xml:space="preserve"> 11 </w:t>
        </w:r>
        <w:r w:rsidRPr="00964FC5">
          <w:rPr>
            <w:rStyle w:val="Hyperlink"/>
            <w:rFonts w:ascii="Nirmala UI" w:eastAsia="Arial Unicode MS" w:hAnsi="Nirmala UI" w:cs="Nirmala UI" w:hint="cs"/>
            <w:szCs w:val="24"/>
            <w:cs/>
          </w:rPr>
          <w:t>जुलाई</w:t>
        </w:r>
        <w:r w:rsidRPr="00964FC5">
          <w:rPr>
            <w:rStyle w:val="Hyperlink"/>
            <w:rFonts w:ascii="Nirmala UI" w:eastAsia="Arial Unicode MS" w:hAnsi="Nirmala UI" w:cs="Nirmala UI"/>
            <w:szCs w:val="24"/>
          </w:rPr>
          <w:t xml:space="preserve"> </w:t>
        </w:r>
        <w:r w:rsidRPr="00964FC5">
          <w:rPr>
            <w:rStyle w:val="Hyperlink"/>
            <w:rFonts w:ascii="Nirmala UI" w:eastAsia="Arial Unicode MS" w:hAnsi="Nirmala UI" w:cs="Nirmala UI"/>
            <w:szCs w:val="24"/>
            <w:cs/>
          </w:rPr>
          <w:t>2022</w:t>
        </w:r>
        <w:r w:rsidRPr="00964FC5">
          <w:rPr>
            <w:rStyle w:val="Hyperlink"/>
            <w:rFonts w:ascii="Nirmala UI" w:eastAsia="Arial Unicode MS" w:hAnsi="Nirmala UI" w:cs="Nirmala UI" w:hint="cs"/>
            <w:szCs w:val="24"/>
            <w:cs/>
          </w:rPr>
          <w:t xml:space="preserve"> के</w:t>
        </w:r>
        <w:r w:rsidRPr="00964FC5">
          <w:rPr>
            <w:rStyle w:val="Hyperlink"/>
            <w:rFonts w:ascii="Nirmala UI" w:eastAsia="Arial Unicode MS" w:hAnsi="Nirmala UI" w:cs="Nirmala UI"/>
            <w:szCs w:val="24"/>
            <w:cs/>
          </w:rPr>
          <w:t xml:space="preserve"> </w:t>
        </w:r>
        <w:r w:rsidRPr="00964FC5">
          <w:rPr>
            <w:rStyle w:val="Hyperlink"/>
            <w:rFonts w:ascii="Nirmala UI" w:eastAsia="Arial Unicode MS" w:hAnsi="Nirmala UI" w:cs="Nirmala UI" w:hint="cs"/>
            <w:szCs w:val="24"/>
            <w:cs/>
          </w:rPr>
          <w:t>ए</w:t>
        </w:r>
        <w:r w:rsidRPr="00964FC5">
          <w:rPr>
            <w:rStyle w:val="Hyperlink"/>
            <w:rFonts w:ascii="Nirmala UI" w:eastAsia="Arial Unicode MS" w:hAnsi="Nirmala UI" w:cs="Nirmala UI"/>
            <w:szCs w:val="24"/>
            <w:cs/>
          </w:rPr>
          <w:t>.</w:t>
        </w:r>
        <w:r w:rsidRPr="00964FC5">
          <w:rPr>
            <w:rStyle w:val="Hyperlink"/>
            <w:rFonts w:ascii="Nirmala UI" w:eastAsia="Arial Unicode MS" w:hAnsi="Nirmala UI" w:cs="Nirmala UI" w:hint="cs"/>
            <w:szCs w:val="24"/>
            <w:cs/>
          </w:rPr>
          <w:t>पी</w:t>
        </w:r>
        <w:r w:rsidRPr="00964FC5">
          <w:rPr>
            <w:rStyle w:val="Hyperlink"/>
            <w:rFonts w:ascii="Nirmala UI" w:eastAsia="Arial Unicode MS" w:hAnsi="Nirmala UI" w:cs="Nirmala UI"/>
            <w:szCs w:val="24"/>
            <w:cs/>
          </w:rPr>
          <w:t>. (</w:t>
        </w:r>
        <w:r w:rsidRPr="00964FC5">
          <w:rPr>
            <w:rStyle w:val="Hyperlink"/>
            <w:rFonts w:ascii="Nirmala UI" w:eastAsia="Arial Unicode MS" w:hAnsi="Nirmala UI" w:cs="Nirmala UI" w:hint="cs"/>
            <w:szCs w:val="24"/>
            <w:cs/>
          </w:rPr>
          <w:t>डीआईआर</w:t>
        </w:r>
        <w:r w:rsidRPr="00964FC5">
          <w:rPr>
            <w:rStyle w:val="Hyperlink"/>
            <w:rFonts w:ascii="Nirmala UI" w:eastAsia="Arial Unicode MS" w:hAnsi="Nirmala UI" w:cs="Nirmala UI"/>
            <w:szCs w:val="24"/>
            <w:cs/>
          </w:rPr>
          <w:t xml:space="preserve"> </w:t>
        </w:r>
        <w:r w:rsidRPr="00964FC5">
          <w:rPr>
            <w:rStyle w:val="Hyperlink"/>
            <w:rFonts w:ascii="Nirmala UI" w:eastAsia="Arial Unicode MS" w:hAnsi="Nirmala UI" w:cs="Nirmala UI" w:hint="cs"/>
            <w:szCs w:val="24"/>
            <w:cs/>
          </w:rPr>
          <w:t>सीरीज़</w:t>
        </w:r>
        <w:r w:rsidRPr="00964FC5">
          <w:rPr>
            <w:rStyle w:val="Hyperlink"/>
            <w:rFonts w:ascii="Nirmala UI" w:eastAsia="Arial Unicode MS" w:hAnsi="Nirmala UI" w:cs="Nirmala UI"/>
            <w:szCs w:val="24"/>
            <w:cs/>
          </w:rPr>
          <w:t xml:space="preserve">) </w:t>
        </w:r>
        <w:r w:rsidRPr="00964FC5">
          <w:rPr>
            <w:rStyle w:val="Hyperlink"/>
            <w:rFonts w:ascii="Nirmala UI" w:eastAsia="Arial Unicode MS" w:hAnsi="Nirmala UI" w:cs="Nirmala UI" w:hint="cs"/>
            <w:szCs w:val="24"/>
            <w:cs/>
          </w:rPr>
          <w:t>परिपत्र</w:t>
        </w:r>
        <w:r w:rsidRPr="00964FC5">
          <w:rPr>
            <w:rStyle w:val="Hyperlink"/>
            <w:rFonts w:ascii="Nirmala UI" w:eastAsia="Arial Unicode MS" w:hAnsi="Nirmala UI" w:cs="Nirmala UI"/>
            <w:szCs w:val="24"/>
            <w:cs/>
          </w:rPr>
          <w:t xml:space="preserve"> </w:t>
        </w:r>
        <w:r w:rsidRPr="00964FC5">
          <w:rPr>
            <w:rStyle w:val="Hyperlink"/>
            <w:rFonts w:ascii="Nirmala UI" w:eastAsia="Arial Unicode MS" w:hAnsi="Nirmala UI" w:cs="Nirmala UI" w:hint="cs"/>
            <w:szCs w:val="24"/>
            <w:cs/>
          </w:rPr>
          <w:t xml:space="preserve">संख्या </w:t>
        </w:r>
        <w:r w:rsidRPr="00964FC5">
          <w:rPr>
            <w:rStyle w:val="Hyperlink"/>
            <w:rFonts w:ascii="Nirmala UI" w:eastAsia="Arial Unicode MS" w:hAnsi="Nirmala UI" w:cs="Nirmala UI"/>
            <w:szCs w:val="24"/>
            <w:cs/>
          </w:rPr>
          <w:t>10</w:t>
        </w:r>
      </w:hyperlink>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के</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अनुपालन</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के</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अधीन</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निर्यात</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और</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आयात</w:t>
      </w:r>
      <w:r w:rsidRPr="00AC3169">
        <w:rPr>
          <w:rFonts w:ascii="Nirmala UI" w:eastAsia="Arial Unicode MS" w:hAnsi="Nirmala UI" w:cs="Nirmala UI"/>
          <w:color w:val="auto"/>
          <w:szCs w:val="24"/>
          <w:cs/>
        </w:rPr>
        <w:t xml:space="preserve"> </w:t>
      </w:r>
      <w:r>
        <w:rPr>
          <w:rFonts w:ascii="Nirmala UI" w:eastAsia="Arial Unicode MS" w:hAnsi="Nirmala UI" w:cs="Nirmala UI" w:hint="cs"/>
          <w:color w:val="auto"/>
          <w:szCs w:val="24"/>
          <w:cs/>
        </w:rPr>
        <w:t>के</w:t>
      </w:r>
      <w:r w:rsidRPr="00AC3169">
        <w:rPr>
          <w:rFonts w:ascii="Nirmala UI" w:eastAsia="Arial Unicode MS" w:hAnsi="Nirmala UI" w:cs="Nirmala UI"/>
          <w:color w:val="auto"/>
          <w:szCs w:val="24"/>
          <w:cs/>
        </w:rPr>
        <w:t xml:space="preserve"> </w:t>
      </w:r>
      <w:r w:rsidRPr="001354EB">
        <w:rPr>
          <w:rFonts w:ascii="Nirmala UI" w:eastAsia="Arial Unicode MS" w:hAnsi="Nirmala UI" w:cs="Nirmala UI"/>
          <w:color w:val="auto"/>
          <w:szCs w:val="24"/>
        </w:rPr>
        <w:t>बीजक</w:t>
      </w:r>
      <w:r w:rsidRPr="00AC3169">
        <w:rPr>
          <w:rFonts w:ascii="Nirmala UI" w:eastAsia="Arial Unicode MS" w:hAnsi="Nirmala UI" w:cs="Nirmala UI"/>
          <w:color w:val="auto"/>
          <w:szCs w:val="24"/>
        </w:rPr>
        <w:t xml:space="preserve">, </w:t>
      </w:r>
      <w:r w:rsidRPr="00AC3169">
        <w:rPr>
          <w:rFonts w:ascii="Nirmala UI" w:eastAsia="Arial Unicode MS" w:hAnsi="Nirmala UI" w:cs="Nirmala UI" w:hint="cs"/>
          <w:color w:val="auto"/>
          <w:szCs w:val="24"/>
          <w:cs/>
        </w:rPr>
        <w:t>भुगतान</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और</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निपटान</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भी</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भारतीय</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रुपये</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में</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स्वीकार्य</w:t>
      </w:r>
      <w:r w:rsidRPr="00AC3169">
        <w:rPr>
          <w:rFonts w:ascii="Nirmala UI" w:eastAsia="Arial Unicode MS" w:hAnsi="Nirmala UI" w:cs="Nirmala UI"/>
          <w:color w:val="auto"/>
          <w:szCs w:val="24"/>
          <w:cs/>
        </w:rPr>
        <w:t xml:space="preserve"> </w:t>
      </w:r>
      <w:r w:rsidRPr="00AC3169">
        <w:rPr>
          <w:rFonts w:ascii="Nirmala UI" w:eastAsia="Arial Unicode MS" w:hAnsi="Nirmala UI" w:cs="Nirmala UI" w:hint="cs"/>
          <w:color w:val="auto"/>
          <w:szCs w:val="24"/>
          <w:cs/>
        </w:rPr>
        <w:t>है।</w:t>
      </w:r>
      <w:r w:rsidR="00CD46B8">
        <w:rPr>
          <w:rFonts w:ascii="Nirmala UI" w:eastAsia="Arial Unicode MS" w:hAnsi="Nirmala UI" w:cs="Nirmala UI" w:hint="cs"/>
          <w:color w:val="auto"/>
          <w:szCs w:val="24"/>
          <w:cs/>
        </w:rPr>
        <w:t xml:space="preserve"> </w:t>
      </w:r>
      <w:r w:rsidR="00CD46B8" w:rsidRPr="00CD46B8">
        <w:rPr>
          <w:rFonts w:ascii="Nirmala UI" w:eastAsia="Arial Unicode MS" w:hAnsi="Nirmala UI" w:cs="Nirmala UI"/>
          <w:color w:val="auto"/>
          <w:szCs w:val="24"/>
        </w:rPr>
        <w:t xml:space="preserve">तदनुसार, भारतीय रुपये में व्यापारिक लेनदेनों का निपटान निम्नलिखित प्रक्रियाओं के अनुसार </w:t>
      </w:r>
      <w:r w:rsidR="00CD46B8" w:rsidRPr="00CD46B8">
        <w:rPr>
          <w:rFonts w:ascii="Nirmala UI" w:eastAsia="Arial Unicode MS" w:hAnsi="Nirmala UI" w:cs="Nirmala UI"/>
          <w:color w:val="auto"/>
          <w:szCs w:val="24"/>
          <w:cs/>
        </w:rPr>
        <w:t xml:space="preserve">विदेशी मुद्रा प्रबंध (जमा) विनियमावली, </w:t>
      </w:r>
      <w:r w:rsidR="00CD46B8" w:rsidRPr="00CD46B8">
        <w:rPr>
          <w:rFonts w:ascii="Nirmala UI" w:eastAsia="Arial Unicode MS" w:hAnsi="Nirmala UI" w:cs="Nirmala UI"/>
          <w:color w:val="auto"/>
          <w:szCs w:val="24"/>
        </w:rPr>
        <w:t xml:space="preserve">2016 के विनियम </w:t>
      </w:r>
      <w:r w:rsidR="00CD46B8" w:rsidRPr="00CD46B8">
        <w:rPr>
          <w:rFonts w:ascii="Nirmala UI" w:eastAsia="Arial Unicode MS" w:hAnsi="Nirmala UI" w:cs="Nirmala UI"/>
          <w:color w:val="auto"/>
          <w:szCs w:val="24"/>
          <w:cs/>
        </w:rPr>
        <w:t>7(1)</w:t>
      </w:r>
      <w:r w:rsidR="00CD46B8" w:rsidRPr="00CD46B8">
        <w:rPr>
          <w:rFonts w:ascii="Nirmala UI" w:eastAsia="Arial Unicode MS" w:hAnsi="Nirmala UI" w:cs="Nirmala UI"/>
          <w:color w:val="auto"/>
          <w:szCs w:val="24"/>
        </w:rPr>
        <w:t xml:space="preserve"> के अंतर्गत यथा अनुमत भारत में प्राधिकृत व्यापारी बैंकों द्वारा खोले गए विशेष रुपया वोस्ट्रो</w:t>
      </w:r>
      <w:r w:rsidR="00CD46B8">
        <w:rPr>
          <w:rFonts w:ascii="Nirmala UI" w:eastAsia="Arial Unicode MS" w:hAnsi="Nirmala UI" w:cs="Nirmala UI" w:hint="cs"/>
          <w:color w:val="auto"/>
          <w:szCs w:val="24"/>
          <w:cs/>
        </w:rPr>
        <w:t xml:space="preserve"> खाते</w:t>
      </w:r>
      <w:r w:rsidR="00CD46B8" w:rsidRPr="00CD46B8">
        <w:rPr>
          <w:rFonts w:ascii="Nirmala UI" w:eastAsia="Arial Unicode MS" w:hAnsi="Nirmala UI" w:cs="Nirmala UI"/>
          <w:color w:val="auto"/>
          <w:szCs w:val="24"/>
        </w:rPr>
        <w:t xml:space="preserve"> के माध्यम से किया जाएगा:</w:t>
      </w:r>
    </w:p>
    <w:p w14:paraId="2EE524D7" w14:textId="77777777" w:rsidR="00CD46B8" w:rsidRDefault="00CD46B8" w:rsidP="0042755C">
      <w:pPr>
        <w:spacing w:after="0" w:line="276" w:lineRule="auto"/>
        <w:ind w:left="-5" w:firstLine="0"/>
        <w:rPr>
          <w:rFonts w:ascii="Nirmala UI" w:eastAsia="Arial Unicode MS" w:hAnsi="Nirmala UI" w:cs="Nirmala UI"/>
          <w:color w:val="auto"/>
          <w:szCs w:val="24"/>
        </w:rPr>
      </w:pPr>
    </w:p>
    <w:p w14:paraId="27C32798" w14:textId="77777777" w:rsidR="00CD46B8" w:rsidRDefault="00CD46B8" w:rsidP="0042755C">
      <w:pPr>
        <w:spacing w:after="0" w:line="276" w:lineRule="auto"/>
        <w:ind w:left="-5" w:firstLine="0"/>
        <w:rPr>
          <w:rFonts w:ascii="Nirmala UI" w:eastAsia="Arial Unicode MS" w:hAnsi="Nirmala UI" w:cs="Nirmala UI"/>
          <w:color w:val="auto"/>
          <w:szCs w:val="24"/>
        </w:rPr>
      </w:pPr>
      <w:r>
        <w:rPr>
          <w:rFonts w:ascii="Nirmala UI" w:eastAsia="Arial Unicode MS" w:hAnsi="Nirmala UI" w:cs="Nirmala UI"/>
          <w:color w:val="auto"/>
          <w:szCs w:val="24"/>
          <w:lang w:val="en-US"/>
        </w:rPr>
        <w:t xml:space="preserve">(i) </w:t>
      </w:r>
      <w:r w:rsidRPr="00CD46B8">
        <w:rPr>
          <w:rFonts w:ascii="Nirmala UI" w:eastAsia="Arial Unicode MS" w:hAnsi="Nirmala UI" w:cs="Nirmala UI"/>
          <w:color w:val="auto"/>
          <w:szCs w:val="24"/>
        </w:rPr>
        <w:t xml:space="preserve">इस व्यवस्था के माध्यम से आयात करने वाले भारतीय आयातकों को भारतीय रुपए में भुगतान करना होगा जिसे विदेशी विक्रेता/आपूर्तिकर्ता से </w:t>
      </w:r>
      <w:r w:rsidR="00DB7A39">
        <w:rPr>
          <w:rFonts w:ascii="Nirmala UI" w:eastAsia="Arial Unicode MS" w:hAnsi="Nirmala UI" w:cs="Nirmala UI"/>
          <w:color w:val="auto"/>
          <w:szCs w:val="24"/>
          <w:cs/>
        </w:rPr>
        <w:t>माल</w:t>
      </w:r>
      <w:r w:rsidRPr="00CD46B8">
        <w:rPr>
          <w:rFonts w:ascii="Nirmala UI" w:eastAsia="Arial Unicode MS" w:hAnsi="Nirmala UI" w:cs="Nirmala UI"/>
          <w:color w:val="auto"/>
          <w:szCs w:val="24"/>
        </w:rPr>
        <w:t xml:space="preserve">ओं या सेवाओं की आपूर्ति के </w:t>
      </w:r>
      <w:r w:rsidR="006A059D" w:rsidRPr="001354EB">
        <w:rPr>
          <w:rFonts w:ascii="Nirmala UI" w:eastAsia="Arial Unicode MS" w:hAnsi="Nirmala UI" w:cs="Nirmala UI"/>
          <w:color w:val="auto"/>
          <w:szCs w:val="24"/>
        </w:rPr>
        <w:t>बीजक</w:t>
      </w:r>
      <w:r w:rsidRPr="00CD46B8">
        <w:rPr>
          <w:rFonts w:ascii="Nirmala UI" w:eastAsia="Arial Unicode MS" w:hAnsi="Nirmala UI" w:cs="Nirmala UI"/>
          <w:color w:val="auto"/>
          <w:szCs w:val="24"/>
        </w:rPr>
        <w:t xml:space="preserve"> के बदले </w:t>
      </w:r>
      <w:bookmarkStart w:id="0" w:name="_Hlk175736705"/>
      <w:r w:rsidRPr="00CD46B8">
        <w:rPr>
          <w:rFonts w:ascii="Nirmala UI" w:eastAsia="Arial Unicode MS" w:hAnsi="Nirmala UI" w:cs="Nirmala UI"/>
          <w:color w:val="auto"/>
          <w:szCs w:val="24"/>
        </w:rPr>
        <w:t>भागीदार</w:t>
      </w:r>
      <w:bookmarkEnd w:id="0"/>
      <w:r w:rsidRPr="00CD46B8">
        <w:rPr>
          <w:rFonts w:ascii="Nirmala UI" w:eastAsia="Arial Unicode MS" w:hAnsi="Nirmala UI" w:cs="Nirmala UI"/>
          <w:color w:val="auto"/>
          <w:szCs w:val="24"/>
        </w:rPr>
        <w:t xml:space="preserve"> देश के </w:t>
      </w:r>
      <w:r w:rsidR="006A059D" w:rsidRPr="006A059D">
        <w:rPr>
          <w:rFonts w:ascii="Nirmala UI" w:eastAsia="Arial Unicode MS" w:hAnsi="Nirmala UI" w:cs="Nirmala UI" w:hint="cs"/>
          <w:color w:val="auto"/>
          <w:szCs w:val="24"/>
          <w:cs/>
        </w:rPr>
        <w:t>प्रति‍नि‍धि</w:t>
      </w:r>
      <w:r w:rsidRPr="00CD46B8">
        <w:rPr>
          <w:rFonts w:ascii="Nirmala UI" w:eastAsia="Arial Unicode MS" w:hAnsi="Nirmala UI" w:cs="Nirmala UI"/>
          <w:color w:val="auto"/>
          <w:szCs w:val="24"/>
        </w:rPr>
        <w:t xml:space="preserve"> बैंक के विशेष वोस्ट्रो खाते में जमा किया जाएगा।</w:t>
      </w:r>
    </w:p>
    <w:p w14:paraId="04D2C3BF" w14:textId="77777777" w:rsidR="006A059D" w:rsidRDefault="006A059D" w:rsidP="0042755C">
      <w:pPr>
        <w:spacing w:after="0" w:line="276" w:lineRule="auto"/>
        <w:ind w:left="-5" w:firstLine="0"/>
        <w:rPr>
          <w:rFonts w:ascii="Nirmala UI" w:eastAsia="Arial Unicode MS" w:hAnsi="Nirmala UI" w:cs="Nirmala UI"/>
          <w:color w:val="auto"/>
          <w:szCs w:val="24"/>
        </w:rPr>
      </w:pPr>
    </w:p>
    <w:p w14:paraId="24AC1B7A" w14:textId="77777777" w:rsidR="008A6A42" w:rsidRDefault="006A059D" w:rsidP="0042755C">
      <w:pPr>
        <w:spacing w:after="0" w:line="276" w:lineRule="auto"/>
        <w:rPr>
          <w:rFonts w:ascii="Nirmala UI" w:eastAsia="Arial Unicode MS" w:hAnsi="Nirmala UI" w:cs="Nirmala UI"/>
          <w:color w:val="auto"/>
          <w:szCs w:val="24"/>
        </w:rPr>
      </w:pPr>
      <w:r>
        <w:rPr>
          <w:rFonts w:ascii="Nirmala UI" w:eastAsia="Arial Unicode MS" w:hAnsi="Nirmala UI" w:cs="Nirmala UI"/>
          <w:color w:val="auto"/>
          <w:szCs w:val="24"/>
        </w:rPr>
        <w:t xml:space="preserve">(ii) </w:t>
      </w:r>
      <w:r w:rsidRPr="006A059D">
        <w:rPr>
          <w:rFonts w:ascii="Nirmala UI" w:eastAsia="Arial Unicode MS" w:hAnsi="Nirmala UI" w:cs="Nirmala UI"/>
          <w:color w:val="auto"/>
          <w:szCs w:val="24"/>
        </w:rPr>
        <w:t xml:space="preserve">इस व्यवस्था के माध्यम से </w:t>
      </w:r>
      <w:r w:rsidR="00DB7A39">
        <w:rPr>
          <w:rFonts w:ascii="Nirmala UI" w:eastAsia="Arial Unicode MS" w:hAnsi="Nirmala UI" w:cs="Nirmala UI"/>
          <w:color w:val="auto"/>
          <w:szCs w:val="24"/>
          <w:cs/>
        </w:rPr>
        <w:t>माल</w:t>
      </w:r>
      <w:r w:rsidRPr="006A059D">
        <w:rPr>
          <w:rFonts w:ascii="Nirmala UI" w:eastAsia="Arial Unicode MS" w:hAnsi="Nirmala UI" w:cs="Nirmala UI"/>
          <w:color w:val="auto"/>
          <w:szCs w:val="24"/>
        </w:rPr>
        <w:t xml:space="preserve">ओं एवं सेवाओं का निर्यात करने वाले भारतीय निर्यातकों को </w:t>
      </w:r>
      <w:r w:rsidRPr="006A059D">
        <w:rPr>
          <w:rFonts w:ascii="Nirmala UI" w:eastAsia="Arial Unicode MS" w:hAnsi="Nirmala UI" w:cs="Nirmala UI" w:hint="cs"/>
          <w:color w:val="auto"/>
          <w:szCs w:val="24"/>
          <w:cs/>
        </w:rPr>
        <w:t>भागीदार</w:t>
      </w:r>
      <w:r w:rsidRPr="006A059D">
        <w:rPr>
          <w:rFonts w:ascii="Nirmala UI" w:eastAsia="Arial Unicode MS" w:hAnsi="Nirmala UI" w:cs="Nirmala UI"/>
          <w:color w:val="auto"/>
          <w:szCs w:val="24"/>
        </w:rPr>
        <w:t xml:space="preserve"> देश के </w:t>
      </w:r>
      <w:r w:rsidRPr="006A059D">
        <w:rPr>
          <w:rFonts w:ascii="Nirmala UI" w:eastAsia="Arial Unicode MS" w:hAnsi="Nirmala UI" w:cs="Nirmala UI" w:hint="cs"/>
          <w:color w:val="auto"/>
          <w:szCs w:val="24"/>
          <w:cs/>
        </w:rPr>
        <w:t>प्रति‍नि‍धि</w:t>
      </w:r>
      <w:r w:rsidRPr="006A059D">
        <w:rPr>
          <w:rFonts w:ascii="Nirmala UI" w:eastAsia="Arial Unicode MS" w:hAnsi="Nirmala UI" w:cs="Nirmala UI"/>
          <w:color w:val="auto"/>
          <w:szCs w:val="24"/>
        </w:rPr>
        <w:t xml:space="preserve"> बैंक के </w:t>
      </w:r>
      <w:r w:rsidR="0072041B" w:rsidRPr="006A059D">
        <w:rPr>
          <w:rFonts w:ascii="Nirmala UI" w:eastAsia="Arial Unicode MS" w:hAnsi="Nirmala UI" w:cs="Nirmala UI" w:hint="cs"/>
          <w:color w:val="auto"/>
          <w:szCs w:val="24"/>
          <w:cs/>
        </w:rPr>
        <w:t>निर्दिष्ट</w:t>
      </w:r>
      <w:r w:rsidRPr="006A059D">
        <w:rPr>
          <w:rFonts w:ascii="Nirmala UI" w:eastAsia="Arial Unicode MS" w:hAnsi="Nirmala UI" w:cs="Nirmala UI"/>
          <w:color w:val="auto"/>
          <w:szCs w:val="24"/>
        </w:rPr>
        <w:t xml:space="preserve"> विशेष वोस्ट्रो खाते में शेष राशि से भारतीय रुपये में निर्यात </w:t>
      </w:r>
      <w:r w:rsidR="0072041B" w:rsidRPr="0072041B">
        <w:rPr>
          <w:rFonts w:ascii="Nirmala UI" w:eastAsia="Arial Unicode MS" w:hAnsi="Nirmala UI" w:cs="Nirmala UI" w:hint="cs"/>
          <w:color w:val="auto"/>
          <w:szCs w:val="24"/>
          <w:cs/>
        </w:rPr>
        <w:t>आगम</w:t>
      </w:r>
      <w:r w:rsidRPr="006A059D">
        <w:rPr>
          <w:rFonts w:ascii="Nirmala UI" w:eastAsia="Arial Unicode MS" w:hAnsi="Nirmala UI" w:cs="Nirmala UI"/>
          <w:color w:val="auto"/>
          <w:szCs w:val="24"/>
        </w:rPr>
        <w:t xml:space="preserve"> का भुगतान किया जाएगा।</w:t>
      </w:r>
      <w:r w:rsidR="008A6A42">
        <w:rPr>
          <w:rFonts w:ascii="Nirmala UI" w:eastAsia="Arial Unicode MS" w:hAnsi="Nirmala UI" w:cs="Nirmala UI"/>
          <w:color w:val="auto"/>
          <w:szCs w:val="24"/>
        </w:rPr>
        <w:t xml:space="preserve"> </w:t>
      </w:r>
    </w:p>
    <w:p w14:paraId="79A6EDC9" w14:textId="77777777" w:rsidR="00FA6B84" w:rsidRPr="007322B5" w:rsidRDefault="00FA6B84" w:rsidP="0042755C">
      <w:pPr>
        <w:spacing w:after="0" w:line="276" w:lineRule="auto"/>
        <w:ind w:left="-5" w:firstLine="0"/>
        <w:rPr>
          <w:rFonts w:ascii="Nirmala UI" w:eastAsia="Arial Unicode MS" w:hAnsi="Nirmala UI" w:cs="Nirmala UI"/>
          <w:color w:val="auto"/>
          <w:szCs w:val="24"/>
        </w:rPr>
      </w:pPr>
    </w:p>
    <w:p w14:paraId="13FD2964" w14:textId="77777777" w:rsidR="00FA6B84" w:rsidRPr="007322B5" w:rsidRDefault="00FE5C95" w:rsidP="0042755C">
      <w:pPr>
        <w:numPr>
          <w:ilvl w:val="0"/>
          <w:numId w:val="2"/>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जब</w:t>
      </w:r>
      <w:r w:rsidR="00DB7A39">
        <w:rPr>
          <w:rFonts w:ascii="Nirmala UI" w:eastAsia="Arial Unicode MS" w:hAnsi="Nirmala UI" w:cs="Nirmala UI" w:hint="cs"/>
          <w:color w:val="auto"/>
          <w:szCs w:val="24"/>
          <w:cs/>
        </w:rPr>
        <w:t xml:space="preserve"> </w:t>
      </w:r>
      <w:r w:rsidRPr="007322B5">
        <w:rPr>
          <w:rFonts w:ascii="Nirmala UI" w:eastAsia="Arial Unicode MS" w:hAnsi="Nirmala UI" w:cs="Nirmala UI"/>
          <w:color w:val="auto"/>
          <w:szCs w:val="24"/>
          <w:cs/>
        </w:rPr>
        <w:t xml:space="preserve">तक कि अन्यथा निर्दिष्ट नहीं किया गया हो तब तक </w:t>
      </w:r>
      <w:r w:rsidR="004718CB" w:rsidRPr="007322B5">
        <w:rPr>
          <w:rFonts w:ascii="Nirmala UI" w:eastAsia="Arial Unicode MS" w:hAnsi="Nirmala UI" w:cs="Nirmala UI"/>
          <w:color w:val="auto"/>
          <w:szCs w:val="24"/>
          <w:cs/>
        </w:rPr>
        <w:t xml:space="preserve">भारतीय रिज़र्व बैंक को भेजा जाने वाला कोई भी पत्र आवेदक जहां रहता है अथवा कंपनी या फर्म जहां पर कार्यरत है उस </w:t>
      </w:r>
      <w:r w:rsidR="009D3F6A" w:rsidRPr="007322B5">
        <w:rPr>
          <w:rFonts w:ascii="Nirmala UI" w:eastAsia="Arial Unicode MS" w:hAnsi="Nirmala UI" w:cs="Nirmala UI"/>
          <w:color w:val="auto"/>
          <w:szCs w:val="24"/>
          <w:cs/>
        </w:rPr>
        <w:t>कार्य</w:t>
      </w:r>
      <w:r w:rsidR="004718CB" w:rsidRPr="007322B5">
        <w:rPr>
          <w:rFonts w:ascii="Nirmala UI" w:eastAsia="Arial Unicode MS" w:hAnsi="Nirmala UI" w:cs="Nirmala UI"/>
          <w:color w:val="auto"/>
          <w:szCs w:val="24"/>
          <w:cs/>
        </w:rPr>
        <w:t xml:space="preserve">क्षेत्र में आनेवाले विदेशी मुद्रा विभाग के क्षेत्रीय कार्यालय के पास भेजा जाना चाहिए </w:t>
      </w:r>
      <w:r w:rsidR="009714F5" w:rsidRPr="007322B5">
        <w:rPr>
          <w:rFonts w:ascii="Nirmala UI" w:eastAsia="Arial Unicode MS" w:hAnsi="Nirmala UI" w:cs="Nirmala UI"/>
          <w:color w:val="auto"/>
          <w:szCs w:val="24"/>
          <w:cs/>
        </w:rPr>
        <w:t>।</w:t>
      </w:r>
      <w:r w:rsidR="004718CB" w:rsidRPr="007322B5">
        <w:rPr>
          <w:rFonts w:ascii="Nirmala UI" w:eastAsia="Arial Unicode MS" w:hAnsi="Nirmala UI" w:cs="Nirmala UI"/>
          <w:color w:val="auto"/>
          <w:szCs w:val="24"/>
          <w:cs/>
        </w:rPr>
        <w:t xml:space="preserve"> यदि किसी विशिष्ट कारण से वे विदेशी मुद्रा विभाग के अन्य कार्यालय से काम करवाना चाहते </w:t>
      </w:r>
      <w:r w:rsidR="00C0280A" w:rsidRPr="007322B5">
        <w:rPr>
          <w:rFonts w:ascii="Nirmala UI" w:eastAsia="Arial Unicode MS" w:hAnsi="Nirmala UI" w:cs="Nirmala UI"/>
          <w:color w:val="auto"/>
          <w:szCs w:val="24"/>
          <w:cs/>
        </w:rPr>
        <w:t>हैं</w:t>
      </w:r>
      <w:r w:rsidR="004718CB" w:rsidRPr="007322B5">
        <w:rPr>
          <w:rFonts w:ascii="Nirmala UI" w:eastAsia="Arial Unicode MS" w:hAnsi="Nirmala UI" w:cs="Nirmala UI"/>
          <w:color w:val="auto"/>
          <w:szCs w:val="24"/>
          <w:cs/>
        </w:rPr>
        <w:t xml:space="preserve"> तो वे अपने कार्यक्षेत्र </w:t>
      </w:r>
      <w:r w:rsidR="00C0280A" w:rsidRPr="007322B5">
        <w:rPr>
          <w:rFonts w:ascii="Nirmala UI" w:eastAsia="Arial Unicode MS" w:hAnsi="Nirmala UI" w:cs="Nirmala UI"/>
          <w:color w:val="auto"/>
          <w:szCs w:val="24"/>
          <w:cs/>
        </w:rPr>
        <w:t xml:space="preserve">के </w:t>
      </w:r>
      <w:r w:rsidR="00136976" w:rsidRPr="007322B5">
        <w:rPr>
          <w:rFonts w:ascii="Nirmala UI" w:eastAsia="Arial Unicode MS" w:hAnsi="Nirmala UI" w:cs="Nirmala UI"/>
          <w:color w:val="auto"/>
          <w:szCs w:val="24"/>
          <w:cs/>
        </w:rPr>
        <w:t>क्षेत्रीय कार्यालय से अनुमोदन प्राप्त करने के लिए उनसे संपर्क करें</w:t>
      </w:r>
      <w:r w:rsidR="009714F5" w:rsidRPr="007322B5">
        <w:rPr>
          <w:rFonts w:ascii="Nirmala UI" w:eastAsia="Arial Unicode MS" w:hAnsi="Nirmala UI" w:cs="Nirmala UI"/>
          <w:color w:val="auto"/>
          <w:szCs w:val="24"/>
          <w:cs/>
        </w:rPr>
        <w:t>।</w:t>
      </w:r>
      <w:r w:rsidR="007212B7">
        <w:rPr>
          <w:rFonts w:ascii="Nirmala UI" w:eastAsia="Arial Unicode MS" w:hAnsi="Nirmala UI" w:cs="Nirmala UI"/>
          <w:color w:val="auto"/>
          <w:szCs w:val="24"/>
        </w:rPr>
        <w:t xml:space="preserve"> </w:t>
      </w:r>
      <w:r w:rsidR="00136976" w:rsidRPr="007322B5">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ऐसे</w:t>
      </w:r>
      <w:r w:rsidR="007212B7" w:rsidRPr="007212B7">
        <w:rPr>
          <w:rFonts w:ascii="Nirmala UI" w:eastAsia="Arial Unicode MS" w:hAnsi="Nirmala UI" w:cs="Nirmala UI"/>
          <w:color w:val="auto"/>
          <w:szCs w:val="24"/>
          <w:cs/>
        </w:rPr>
        <w:t xml:space="preserve"> </w:t>
      </w:r>
      <w:r w:rsidR="007212B7">
        <w:rPr>
          <w:rFonts w:ascii="Nirmala UI" w:eastAsia="Arial Unicode MS" w:hAnsi="Nirmala UI" w:cs="Nirmala UI" w:hint="cs"/>
          <w:color w:val="auto"/>
          <w:szCs w:val="24"/>
          <w:cs/>
          <w:lang w:val="en-US"/>
        </w:rPr>
        <w:t>सदर्भों को</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प्राधिकृत</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व्यापारी</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बैंक</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के</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अनुपालन</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प्रमुख</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के</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माध्यम</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से</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भेजे</w:t>
      </w:r>
      <w:r w:rsidR="007212B7" w:rsidRPr="007212B7">
        <w:rPr>
          <w:rFonts w:ascii="Nirmala UI" w:eastAsia="Arial Unicode MS" w:hAnsi="Nirmala UI" w:cs="Nirmala UI"/>
          <w:color w:val="auto"/>
          <w:szCs w:val="24"/>
          <w:cs/>
        </w:rPr>
        <w:t xml:space="preserve"> </w:t>
      </w:r>
      <w:r w:rsidR="007212B7" w:rsidRPr="007212B7">
        <w:rPr>
          <w:rFonts w:ascii="Nirmala UI" w:eastAsia="Arial Unicode MS" w:hAnsi="Nirmala UI" w:cs="Nirmala UI" w:hint="cs"/>
          <w:color w:val="auto"/>
          <w:szCs w:val="24"/>
          <w:cs/>
        </w:rPr>
        <w:t>जाए।</w:t>
      </w:r>
    </w:p>
    <w:p w14:paraId="72298E0F" w14:textId="77777777" w:rsidR="00FA6B84" w:rsidRPr="007322B5" w:rsidRDefault="00136976" w:rsidP="0042755C">
      <w:pPr>
        <w:numPr>
          <w:ilvl w:val="0"/>
          <w:numId w:val="2"/>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व्यापार से संबंधित सभी लेनदेनों के लिए </w:t>
      </w:r>
      <w:r w:rsidR="003C06CE"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वित्तीय वर्ष [ अप्रैल से मार्च ]</w:t>
      </w:r>
      <w:r w:rsidR="003C06CE"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को समय का आधार माना गया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F3BC026" w14:textId="77777777" w:rsidR="00136976" w:rsidRPr="007322B5" w:rsidRDefault="00D645A4" w:rsidP="0042755C">
      <w:pPr>
        <w:spacing w:after="0" w:line="276" w:lineRule="auto"/>
        <w:ind w:left="0" w:firstLine="0"/>
        <w:jc w:val="left"/>
        <w:rPr>
          <w:rFonts w:ascii="Nirmala UI" w:eastAsia="Arial Unicode MS" w:hAnsi="Nirmala UI" w:cs="Nirmala UI"/>
          <w:color w:val="auto"/>
          <w:szCs w:val="24"/>
        </w:rPr>
      </w:pPr>
      <w:r w:rsidRPr="007322B5">
        <w:rPr>
          <w:rFonts w:ascii="Nirmala UI" w:eastAsia="Arial Unicode MS" w:hAnsi="Nirmala UI" w:cs="Nirmala UI"/>
          <w:b/>
          <w:bCs/>
          <w:color w:val="auto"/>
          <w:szCs w:val="24"/>
          <w:cs/>
        </w:rPr>
        <w:t>ए</w:t>
      </w:r>
      <w:r w:rsidR="003C06CE" w:rsidRPr="007322B5">
        <w:rPr>
          <w:rFonts w:ascii="Nirmala UI" w:eastAsia="Arial Unicode MS" w:hAnsi="Nirmala UI" w:cs="Nirmala UI"/>
          <w:b/>
          <w:bCs/>
          <w:color w:val="auto"/>
          <w:szCs w:val="24"/>
        </w:rPr>
        <w:t xml:space="preserve">.2  </w:t>
      </w:r>
      <w:r w:rsidR="008D7BED" w:rsidRPr="007322B5">
        <w:rPr>
          <w:rFonts w:ascii="Nirmala UI" w:eastAsia="Arial Unicode MS" w:hAnsi="Nirmala UI" w:cs="Nirmala UI"/>
          <w:b/>
          <w:bCs/>
          <w:color w:val="auto"/>
          <w:szCs w:val="24"/>
          <w:cs/>
        </w:rPr>
        <w:t>माल</w:t>
      </w:r>
      <w:r w:rsidR="00136976" w:rsidRPr="007322B5">
        <w:rPr>
          <w:rFonts w:ascii="Nirmala UI" w:eastAsia="Arial Unicode MS" w:hAnsi="Nirmala UI" w:cs="Nirmala UI"/>
          <w:b/>
          <w:bCs/>
          <w:color w:val="auto"/>
          <w:szCs w:val="24"/>
          <w:cs/>
        </w:rPr>
        <w:t xml:space="preserve">/ </w:t>
      </w:r>
      <w:r w:rsidR="00C0280A" w:rsidRPr="007322B5">
        <w:rPr>
          <w:rFonts w:ascii="Nirmala UI" w:eastAsia="Arial Unicode MS" w:hAnsi="Nirmala UI" w:cs="Nirmala UI"/>
          <w:b/>
          <w:bCs/>
          <w:color w:val="auto"/>
          <w:szCs w:val="24"/>
          <w:cs/>
        </w:rPr>
        <w:t>सॉफ्टवेयर</w:t>
      </w:r>
      <w:r w:rsidR="00136976" w:rsidRPr="007322B5">
        <w:rPr>
          <w:rFonts w:ascii="Nirmala UI" w:eastAsia="Arial Unicode MS" w:hAnsi="Nirmala UI" w:cs="Nirmala UI"/>
          <w:b/>
          <w:bCs/>
          <w:color w:val="auto"/>
          <w:szCs w:val="24"/>
          <w:cs/>
        </w:rPr>
        <w:t xml:space="preserve"> / सेवाओं के निर्यात की राशि की वसूली और उसका प्रत्यावर्तन </w:t>
      </w:r>
    </w:p>
    <w:p w14:paraId="72473E74" w14:textId="77777777" w:rsidR="00FA6B84" w:rsidRPr="007322B5" w:rsidRDefault="00136976"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निर्यातक के लिए यह </w:t>
      </w:r>
      <w:r w:rsidR="009D3F6A" w:rsidRPr="007322B5">
        <w:rPr>
          <w:rFonts w:ascii="Nirmala UI" w:eastAsia="Arial Unicode MS" w:hAnsi="Nirmala UI" w:cs="Nirmala UI"/>
          <w:color w:val="auto"/>
          <w:szCs w:val="24"/>
          <w:cs/>
        </w:rPr>
        <w:t>बाध्य</w:t>
      </w:r>
      <w:r w:rsidRPr="007322B5">
        <w:rPr>
          <w:rFonts w:ascii="Nirmala UI" w:eastAsia="Arial Unicode MS" w:hAnsi="Nirmala UI" w:cs="Nirmala UI"/>
          <w:color w:val="auto"/>
          <w:szCs w:val="24"/>
          <w:cs/>
        </w:rPr>
        <w:t xml:space="preserve"> है कि वह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 / </w:t>
      </w:r>
      <w:r w:rsidR="00C0280A" w:rsidRPr="007322B5">
        <w:rPr>
          <w:rFonts w:ascii="Nirmala UI" w:eastAsia="Arial Unicode MS" w:hAnsi="Nirmala UI" w:cs="Nirmala UI"/>
          <w:color w:val="auto"/>
          <w:szCs w:val="24"/>
          <w:cs/>
        </w:rPr>
        <w:t>सॉफ्टवेयर</w:t>
      </w:r>
      <w:r w:rsidRPr="007322B5">
        <w:rPr>
          <w:rFonts w:ascii="Nirmala UI" w:eastAsia="Arial Unicode MS" w:hAnsi="Nirmala UI" w:cs="Nirmala UI"/>
          <w:color w:val="auto"/>
          <w:szCs w:val="24"/>
          <w:cs/>
        </w:rPr>
        <w:t xml:space="preserve"> / सेवाओं का पूरा मूल्य वसूल करे और उसे निर्यात की तारीख से निर्धारित अवधि के भीतर निम्नानुसार भारत में प्रत्यावर्तित कर दें : </w:t>
      </w:r>
    </w:p>
    <w:p w14:paraId="3233E160" w14:textId="77777777" w:rsidR="00FA6B84" w:rsidRPr="007322B5" w:rsidRDefault="00136976" w:rsidP="0042755C">
      <w:pPr>
        <w:numPr>
          <w:ilvl w:val="0"/>
          <w:numId w:val="3"/>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भारत सरकार से परामर्श करते हुए यह निर्णय लिया गया है कि निर्यात से प्राप्त राशि की वसूली और उसके प्रत्यावर्तन </w:t>
      </w:r>
      <w:r w:rsidR="007768A1" w:rsidRPr="007322B5">
        <w:rPr>
          <w:rFonts w:ascii="Nirmala UI" w:eastAsia="Arial Unicode MS" w:hAnsi="Nirmala UI" w:cs="Nirmala UI"/>
          <w:color w:val="auto"/>
          <w:szCs w:val="24"/>
          <w:cs/>
        </w:rPr>
        <w:t xml:space="preserve">की अवधि विशेष आर्थिक क्षेत्र [ एसईजेड ], स्टेटस धारक निर्यातक, निर्यात उन्मुख यूनिट [ ईओयू ], इलेक्ट्रोनिक हार्डवेयर टेक्नोलोजी पार्क [ ईएचटीपी ] </w:t>
      </w:r>
      <w:r w:rsidR="009D3F6A" w:rsidRPr="007322B5">
        <w:rPr>
          <w:rFonts w:ascii="Nirmala UI" w:eastAsia="Arial Unicode MS" w:hAnsi="Nirmala UI" w:cs="Nirmala UI"/>
          <w:color w:val="auto"/>
          <w:szCs w:val="24"/>
          <w:cs/>
        </w:rPr>
        <w:t>में स्थित यूनिट</w:t>
      </w:r>
      <w:r w:rsidR="009D3F6A" w:rsidRPr="007322B5">
        <w:rPr>
          <w:rFonts w:ascii="Nirmala UI" w:eastAsia="Arial Unicode MS" w:hAnsi="Nirmala UI" w:cs="Nirmala UI"/>
          <w:color w:val="auto"/>
          <w:szCs w:val="24"/>
        </w:rPr>
        <w:t>,</w:t>
      </w:r>
      <w:r w:rsidR="009D3F6A" w:rsidRPr="007322B5">
        <w:rPr>
          <w:rFonts w:ascii="Nirmala UI" w:eastAsia="Arial Unicode MS" w:hAnsi="Nirmala UI" w:cs="Nirmala UI"/>
          <w:color w:val="auto"/>
          <w:szCs w:val="24"/>
          <w:cs/>
        </w:rPr>
        <w:t xml:space="preserve"> </w:t>
      </w:r>
      <w:r w:rsidR="007768A1" w:rsidRPr="007322B5">
        <w:rPr>
          <w:rFonts w:ascii="Nirmala UI" w:eastAsia="Arial Unicode MS" w:hAnsi="Nirmala UI" w:cs="Nirmala UI"/>
          <w:color w:val="auto"/>
          <w:szCs w:val="24"/>
          <w:cs/>
        </w:rPr>
        <w:t xml:space="preserve">सोफ्टवेयर टेक्नोलोजी पार्क [ एसटीपी ] और बायो–टेक्नोलोजी पार्क [ बीटीपी ] सहित सभी निर्यातकों के लिए अगली सूचना </w:t>
      </w:r>
      <w:r w:rsidR="00C0280A" w:rsidRPr="007322B5">
        <w:rPr>
          <w:rFonts w:ascii="Nirmala UI" w:eastAsia="Arial Unicode MS" w:hAnsi="Nirmala UI" w:cs="Nirmala UI"/>
          <w:color w:val="auto"/>
          <w:szCs w:val="24"/>
          <w:cs/>
        </w:rPr>
        <w:t>मिल</w:t>
      </w:r>
      <w:r w:rsidR="007768A1" w:rsidRPr="007322B5">
        <w:rPr>
          <w:rFonts w:ascii="Nirmala UI" w:eastAsia="Arial Unicode MS" w:hAnsi="Nirmala UI" w:cs="Nirmala UI"/>
          <w:color w:val="auto"/>
          <w:szCs w:val="24"/>
          <w:cs/>
        </w:rPr>
        <w:t>ने त</w:t>
      </w:r>
      <w:r w:rsidR="008D7BED" w:rsidRPr="007322B5">
        <w:rPr>
          <w:rFonts w:ascii="Nirmala UI" w:eastAsia="Arial Unicode MS" w:hAnsi="Nirmala UI" w:cs="Nirmala UI"/>
          <w:color w:val="auto"/>
          <w:szCs w:val="24"/>
          <w:cs/>
        </w:rPr>
        <w:t>क निर्यात की तारीख से नौ माह की</w:t>
      </w:r>
      <w:r w:rsidR="007768A1" w:rsidRPr="007322B5">
        <w:rPr>
          <w:rFonts w:ascii="Nirmala UI" w:eastAsia="Arial Unicode MS" w:hAnsi="Nirmala UI" w:cs="Nirmala UI"/>
          <w:color w:val="auto"/>
          <w:szCs w:val="24"/>
          <w:cs/>
        </w:rPr>
        <w:t xml:space="preserve"> होगी </w:t>
      </w:r>
      <w:r w:rsidR="009714F5" w:rsidRPr="007322B5">
        <w:rPr>
          <w:rFonts w:ascii="Nirmala UI" w:eastAsia="Arial Unicode MS" w:hAnsi="Nirmala UI" w:cs="Nirmala UI"/>
          <w:color w:val="auto"/>
          <w:szCs w:val="24"/>
          <w:cs/>
        </w:rPr>
        <w:t>।</w:t>
      </w:r>
      <w:r w:rsidR="007768A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B59F5D2" w14:textId="77777777" w:rsidR="00D96C6B" w:rsidRPr="007322B5" w:rsidRDefault="00D96C6B" w:rsidP="0042755C">
      <w:pPr>
        <w:numPr>
          <w:ilvl w:val="0"/>
          <w:numId w:val="3"/>
        </w:numPr>
        <w:spacing w:line="276" w:lineRule="auto"/>
        <w:ind w:hanging="14"/>
        <w:rPr>
          <w:rFonts w:ascii="Nirmala UI" w:eastAsia="Arial Unicode MS" w:hAnsi="Nirmala UI" w:cs="Nirmala UI"/>
          <w:color w:val="auto"/>
          <w:szCs w:val="24"/>
        </w:rPr>
      </w:pPr>
      <w:r w:rsidRPr="007322B5">
        <w:rPr>
          <w:rStyle w:val="FootnoteReference"/>
          <w:rFonts w:ascii="Nirmala UI" w:eastAsia="Arial Unicode MS" w:hAnsi="Nirmala UI" w:cs="Nirmala UI"/>
          <w:color w:val="auto"/>
          <w:szCs w:val="24"/>
          <w:cs/>
        </w:rPr>
        <w:footnoteReference w:id="3"/>
      </w:r>
      <w:r w:rsidR="004014B2" w:rsidRPr="007322B5">
        <w:rPr>
          <w:rFonts w:ascii="Nirmala UI" w:eastAsia="Arial Unicode MS" w:hAnsi="Nirmala UI" w:cs="Nirmala UI"/>
          <w:color w:val="auto"/>
          <w:szCs w:val="24"/>
          <w:cs/>
        </w:rPr>
        <w:t xml:space="preserve">वैश्विक महामारी </w:t>
      </w:r>
      <w:r w:rsidR="004014B2" w:rsidRPr="007322B5">
        <w:rPr>
          <w:rFonts w:ascii="Nirmala UI" w:eastAsia="Arial Unicode MS" w:hAnsi="Nirmala UI" w:cs="Nirmala UI"/>
          <w:color w:val="auto"/>
          <w:szCs w:val="24"/>
        </w:rPr>
        <w:t>COVID-19</w:t>
      </w:r>
      <w:r w:rsidR="004014B2" w:rsidRPr="007322B5">
        <w:rPr>
          <w:rFonts w:ascii="Nirmala UI" w:eastAsia="Arial Unicode MS" w:hAnsi="Nirmala UI" w:cs="Nirmala UI"/>
          <w:color w:val="auto"/>
          <w:szCs w:val="24"/>
          <w:cs/>
        </w:rPr>
        <w:t xml:space="preserve"> के प्रकोप के </w:t>
      </w:r>
      <w:r w:rsidR="00BE7B0A">
        <w:rPr>
          <w:rFonts w:ascii="Nirmala UI" w:eastAsia="Arial Unicode MS" w:hAnsi="Nirmala UI" w:cs="Nirmala UI" w:hint="cs"/>
          <w:color w:val="auto"/>
          <w:szCs w:val="24"/>
          <w:cs/>
        </w:rPr>
        <w:t>कारण</w:t>
      </w:r>
      <w:r w:rsidR="004014B2" w:rsidRPr="007322B5">
        <w:rPr>
          <w:rFonts w:ascii="Nirmala UI" w:hAnsi="Nirmala UI" w:cs="Nirmala UI"/>
          <w:color w:val="auto"/>
          <w:szCs w:val="24"/>
          <w:cs/>
        </w:rPr>
        <w:t xml:space="preserve"> भारत सरकार के साथ परामर्श  करके यह निर्णय लिया गया </w:t>
      </w:r>
      <w:r w:rsidR="00BE7B0A">
        <w:rPr>
          <w:rFonts w:ascii="Nirmala UI" w:hAnsi="Nirmala UI" w:cs="Nirmala UI" w:hint="cs"/>
          <w:color w:val="auto"/>
          <w:szCs w:val="24"/>
          <w:cs/>
        </w:rPr>
        <w:t>था</w:t>
      </w:r>
      <w:r w:rsidR="004014B2" w:rsidRPr="007322B5">
        <w:rPr>
          <w:rFonts w:ascii="Nirmala UI" w:hAnsi="Nirmala UI" w:cs="Nirmala UI"/>
          <w:color w:val="auto"/>
          <w:szCs w:val="24"/>
          <w:cs/>
        </w:rPr>
        <w:t xml:space="preserve"> कि </w:t>
      </w:r>
      <w:r w:rsidRPr="007322B5">
        <w:rPr>
          <w:rFonts w:ascii="Nirmala UI" w:eastAsia="Arial Unicode MS" w:hAnsi="Nirmala UI" w:cs="Nirmala UI"/>
          <w:color w:val="auto"/>
          <w:szCs w:val="24"/>
          <w:cs/>
        </w:rPr>
        <w:t xml:space="preserve">दिनांक 31 जुलाई 2020 तक अथवा इस तिथि को निर्यात किए गए माल या सॉफ्टवेयर अथवा सेवाओं के पूर्ण निर्यात-मूल्य को दर्शाने वाली राशि की वसूली तथा भारत में उक्त राशि के प्रत्यावर्तन की मौजूदा अवधि को निर्यात की तारीख से </w:t>
      </w:r>
      <w:r w:rsidRPr="007322B5">
        <w:rPr>
          <w:rFonts w:ascii="Nirmala UI" w:eastAsia="Arial Unicode MS" w:hAnsi="Nirmala UI" w:cs="Nirmala UI"/>
          <w:b/>
          <w:bCs/>
          <w:color w:val="auto"/>
          <w:szCs w:val="24"/>
          <w:cs/>
        </w:rPr>
        <w:t xml:space="preserve">नौ महीने </w:t>
      </w:r>
      <w:r w:rsidRPr="007322B5">
        <w:rPr>
          <w:rFonts w:ascii="Nirmala UI" w:eastAsia="Arial Unicode MS" w:hAnsi="Nirmala UI" w:cs="Nirmala UI"/>
          <w:color w:val="auto"/>
          <w:szCs w:val="24"/>
          <w:cs/>
        </w:rPr>
        <w:t>से बढ़ाकर</w:t>
      </w:r>
      <w:r w:rsidRPr="007322B5">
        <w:rPr>
          <w:rFonts w:ascii="Nirmala UI" w:eastAsia="Arial Unicode MS" w:hAnsi="Nirmala UI" w:cs="Nirmala UI"/>
          <w:b/>
          <w:bCs/>
          <w:color w:val="auto"/>
          <w:szCs w:val="24"/>
          <w:cs/>
        </w:rPr>
        <w:t xml:space="preserve"> पंद्रह महीने </w:t>
      </w:r>
      <w:r w:rsidRPr="007322B5">
        <w:rPr>
          <w:rFonts w:ascii="Nirmala UI" w:eastAsia="Arial Unicode MS" w:hAnsi="Nirmala UI" w:cs="Nirmala UI"/>
          <w:color w:val="auto"/>
          <w:szCs w:val="24"/>
          <w:cs/>
        </w:rPr>
        <w:t xml:space="preserve">किया जाए। </w:t>
      </w:r>
    </w:p>
    <w:p w14:paraId="153839E1" w14:textId="77777777" w:rsidR="005D540A" w:rsidRDefault="007768A1" w:rsidP="005D540A">
      <w:pPr>
        <w:numPr>
          <w:ilvl w:val="0"/>
          <w:numId w:val="3"/>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भारत से बाहर स्थापित गोदाम को निर्यात की गयी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ओं की राशि </w:t>
      </w:r>
      <w:r w:rsidR="00DB7A39">
        <w:rPr>
          <w:rFonts w:ascii="Nirmala UI" w:eastAsia="Arial Unicode MS" w:hAnsi="Nirmala UI" w:cs="Nirmala UI"/>
          <w:color w:val="auto"/>
          <w:szCs w:val="24"/>
          <w:cs/>
        </w:rPr>
        <w:t>माल</w:t>
      </w:r>
      <w:r w:rsidR="007C3A20" w:rsidRPr="007322B5">
        <w:rPr>
          <w:rFonts w:ascii="Nirmala UI" w:eastAsia="Arial Unicode MS" w:hAnsi="Nirmala UI" w:cs="Nirmala UI"/>
          <w:color w:val="auto"/>
          <w:szCs w:val="24"/>
          <w:cs/>
        </w:rPr>
        <w:t xml:space="preserve">ओं के </w:t>
      </w:r>
      <w:r w:rsidRPr="007322B5">
        <w:rPr>
          <w:rFonts w:ascii="Nirmala UI" w:eastAsia="Arial Unicode MS" w:hAnsi="Nirmala UI" w:cs="Nirmala UI"/>
          <w:color w:val="auto"/>
          <w:szCs w:val="24"/>
          <w:cs/>
        </w:rPr>
        <w:t xml:space="preserve">पोतलदान </w:t>
      </w:r>
      <w:r w:rsidR="00C0280A" w:rsidRPr="007322B5">
        <w:rPr>
          <w:rFonts w:ascii="Nirmala UI" w:eastAsia="Arial Unicode MS" w:hAnsi="Nirmala UI" w:cs="Nirmala UI"/>
          <w:color w:val="auto"/>
          <w:szCs w:val="24"/>
          <w:cs/>
        </w:rPr>
        <w:t xml:space="preserve">[ शिपमेंट ] </w:t>
      </w:r>
      <w:r w:rsidRPr="007322B5">
        <w:rPr>
          <w:rFonts w:ascii="Nirmala UI" w:eastAsia="Arial Unicode MS" w:hAnsi="Nirmala UI" w:cs="Nirmala UI"/>
          <w:color w:val="auto"/>
          <w:szCs w:val="24"/>
          <w:cs/>
        </w:rPr>
        <w:t>की तारीख से</w:t>
      </w:r>
      <w:r w:rsidR="007C3A20" w:rsidRPr="007322B5">
        <w:rPr>
          <w:rFonts w:ascii="Nirmala UI" w:eastAsia="Arial Unicode MS" w:hAnsi="Nirmala UI" w:cs="Nirmala UI"/>
          <w:color w:val="auto"/>
          <w:szCs w:val="24"/>
          <w:cs/>
        </w:rPr>
        <w:t xml:space="preserve"> पंद्रह माह के भीतर वसूल करनी होगी </w:t>
      </w:r>
      <w:r w:rsidR="009714F5" w:rsidRPr="007322B5">
        <w:rPr>
          <w:rFonts w:ascii="Nirmala UI" w:eastAsia="Arial Unicode MS" w:hAnsi="Nirmala UI" w:cs="Nirmala UI"/>
          <w:color w:val="auto"/>
          <w:szCs w:val="24"/>
          <w:cs/>
        </w:rPr>
        <w:t>।</w:t>
      </w:r>
      <w:r w:rsidR="007C3A20"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911363F" w14:textId="77777777" w:rsidR="005D540A" w:rsidRPr="005D540A" w:rsidRDefault="002150BA" w:rsidP="00E20E0A">
      <w:pPr>
        <w:spacing w:line="276" w:lineRule="auto"/>
        <w:ind w:left="0" w:firstLine="0"/>
        <w:rPr>
          <w:rFonts w:ascii="Nirmala UI" w:eastAsia="Arial Unicode MS" w:hAnsi="Nirmala UI" w:cs="Nirmala UI"/>
          <w:color w:val="auto"/>
          <w:szCs w:val="24"/>
        </w:rPr>
      </w:pPr>
      <w:r>
        <w:rPr>
          <w:rStyle w:val="FootnoteReference"/>
          <w:rFonts w:ascii="Nirmala UI" w:eastAsia="Arial Unicode MS" w:hAnsi="Nirmala UI" w:cs="Nirmala UI"/>
          <w:color w:val="auto"/>
          <w:szCs w:val="24"/>
        </w:rPr>
        <w:footnoteReference w:id="4"/>
      </w:r>
      <w:r w:rsidR="00AE1CF3">
        <w:rPr>
          <w:rFonts w:ascii="Nirmala UI" w:eastAsia="Arial Unicode MS" w:hAnsi="Nirmala UI" w:cs="Nirmala UI"/>
          <w:color w:val="auto"/>
          <w:szCs w:val="24"/>
        </w:rPr>
        <w:t xml:space="preserve">(iv) </w:t>
      </w:r>
      <w:hyperlink r:id="rId18" w:history="1">
        <w:r w:rsidR="00AE1CF3" w:rsidRPr="00964FC5">
          <w:rPr>
            <w:rStyle w:val="Hyperlink"/>
            <w:rFonts w:ascii="Nirmala UI" w:eastAsia="Arial Unicode MS" w:hAnsi="Nirmala UI" w:cs="Nirmala UI" w:hint="cs"/>
            <w:szCs w:val="24"/>
            <w:cs/>
          </w:rPr>
          <w:t xml:space="preserve">दिनांक </w:t>
        </w:r>
        <w:r w:rsidR="00AE1CF3" w:rsidRPr="00964FC5">
          <w:rPr>
            <w:rStyle w:val="Hyperlink"/>
            <w:rFonts w:ascii="Nirmala UI" w:eastAsia="Arial Unicode MS" w:hAnsi="Nirmala UI" w:cs="Nirmala UI"/>
            <w:szCs w:val="24"/>
          </w:rPr>
          <w:t xml:space="preserve">23 </w:t>
        </w:r>
        <w:r w:rsidR="00AE1CF3" w:rsidRPr="00964FC5">
          <w:rPr>
            <w:rStyle w:val="Hyperlink"/>
            <w:rFonts w:ascii="Nirmala UI" w:eastAsia="Arial Unicode MS" w:hAnsi="Nirmala UI" w:cs="Nirmala UI" w:hint="cs"/>
            <w:szCs w:val="24"/>
            <w:cs/>
          </w:rPr>
          <w:t>अप्रैल</w:t>
        </w:r>
        <w:r w:rsidR="00AE1CF3" w:rsidRPr="00964FC5">
          <w:rPr>
            <w:rStyle w:val="Hyperlink"/>
            <w:rFonts w:ascii="Nirmala UI" w:eastAsia="Arial Unicode MS" w:hAnsi="Nirmala UI" w:cs="Nirmala UI"/>
            <w:szCs w:val="24"/>
          </w:rPr>
          <w:t xml:space="preserve"> 2025 </w:t>
        </w:r>
        <w:r w:rsidR="00AE1CF3" w:rsidRPr="00964FC5">
          <w:rPr>
            <w:rStyle w:val="Hyperlink"/>
            <w:rFonts w:ascii="Nirmala UI" w:eastAsia="Arial Unicode MS" w:hAnsi="Nirmala UI" w:cs="Nirmala UI" w:hint="cs"/>
            <w:szCs w:val="24"/>
            <w:cs/>
          </w:rPr>
          <w:t xml:space="preserve">के </w:t>
        </w:r>
        <w:r w:rsidR="005D540A" w:rsidRPr="00964FC5">
          <w:rPr>
            <w:rStyle w:val="Hyperlink"/>
            <w:rFonts w:ascii="Nirmala UI" w:eastAsia="Arial Unicode MS" w:hAnsi="Nirmala UI" w:cs="Nirmala UI" w:hint="cs"/>
            <w:szCs w:val="24"/>
            <w:cs/>
          </w:rPr>
          <w:t>ए</w:t>
        </w:r>
        <w:r w:rsidR="005D540A" w:rsidRPr="00964FC5">
          <w:rPr>
            <w:rStyle w:val="Hyperlink"/>
            <w:rFonts w:ascii="Nirmala UI" w:eastAsia="Arial Unicode MS" w:hAnsi="Nirmala UI" w:cs="Nirmala UI"/>
            <w:szCs w:val="24"/>
            <w:cs/>
          </w:rPr>
          <w:t>.</w:t>
        </w:r>
        <w:r w:rsidR="005D540A" w:rsidRPr="00964FC5">
          <w:rPr>
            <w:rStyle w:val="Hyperlink"/>
            <w:rFonts w:ascii="Nirmala UI" w:eastAsia="Arial Unicode MS" w:hAnsi="Nirmala UI" w:cs="Nirmala UI" w:hint="cs"/>
            <w:szCs w:val="24"/>
            <w:cs/>
          </w:rPr>
          <w:t>पी</w:t>
        </w:r>
        <w:r w:rsidR="005D540A" w:rsidRPr="00964FC5">
          <w:rPr>
            <w:rStyle w:val="Hyperlink"/>
            <w:rFonts w:ascii="Nirmala UI" w:eastAsia="Arial Unicode MS" w:hAnsi="Nirmala UI" w:cs="Nirmala UI"/>
            <w:szCs w:val="24"/>
            <w:cs/>
          </w:rPr>
          <w:t>. (</w:t>
        </w:r>
        <w:r w:rsidR="005D540A" w:rsidRPr="00964FC5">
          <w:rPr>
            <w:rStyle w:val="Hyperlink"/>
            <w:rFonts w:ascii="Nirmala UI" w:eastAsia="Arial Unicode MS" w:hAnsi="Nirmala UI" w:cs="Nirmala UI" w:hint="cs"/>
            <w:szCs w:val="24"/>
            <w:cs/>
          </w:rPr>
          <w:t>डीआईआर</w:t>
        </w:r>
        <w:r w:rsidR="005D540A" w:rsidRPr="00964FC5">
          <w:rPr>
            <w:rStyle w:val="Hyperlink"/>
            <w:rFonts w:ascii="Nirmala UI" w:eastAsia="Arial Unicode MS" w:hAnsi="Nirmala UI" w:cs="Nirmala UI"/>
            <w:szCs w:val="24"/>
            <w:cs/>
          </w:rPr>
          <w:t xml:space="preserve"> </w:t>
        </w:r>
        <w:r w:rsidR="005D540A" w:rsidRPr="00964FC5">
          <w:rPr>
            <w:rStyle w:val="Hyperlink"/>
            <w:rFonts w:ascii="Nirmala UI" w:eastAsia="Arial Unicode MS" w:hAnsi="Nirmala UI" w:cs="Nirmala UI" w:hint="cs"/>
            <w:szCs w:val="24"/>
            <w:cs/>
          </w:rPr>
          <w:t>सीरीज</w:t>
        </w:r>
        <w:r w:rsidR="005D540A" w:rsidRPr="00964FC5">
          <w:rPr>
            <w:rStyle w:val="Hyperlink"/>
            <w:rFonts w:ascii="Nirmala UI" w:eastAsia="Arial Unicode MS" w:hAnsi="Nirmala UI" w:cs="Nirmala UI"/>
            <w:szCs w:val="24"/>
            <w:cs/>
          </w:rPr>
          <w:t xml:space="preserve">) </w:t>
        </w:r>
        <w:r w:rsidR="005D540A" w:rsidRPr="00964FC5">
          <w:rPr>
            <w:rStyle w:val="Hyperlink"/>
            <w:rFonts w:ascii="Nirmala UI" w:eastAsia="Arial Unicode MS" w:hAnsi="Nirmala UI" w:cs="Nirmala UI" w:hint="cs"/>
            <w:szCs w:val="24"/>
            <w:cs/>
          </w:rPr>
          <w:t>परिपत्र</w:t>
        </w:r>
        <w:r w:rsidR="005D540A" w:rsidRPr="00964FC5">
          <w:rPr>
            <w:rStyle w:val="Hyperlink"/>
            <w:rFonts w:ascii="Nirmala UI" w:eastAsia="Arial Unicode MS" w:hAnsi="Nirmala UI" w:cs="Nirmala UI"/>
            <w:szCs w:val="24"/>
            <w:cs/>
          </w:rPr>
          <w:t xml:space="preserve"> </w:t>
        </w:r>
        <w:r w:rsidR="005D540A" w:rsidRPr="00964FC5">
          <w:rPr>
            <w:rStyle w:val="Hyperlink"/>
            <w:rFonts w:ascii="Nirmala UI" w:eastAsia="Arial Unicode MS" w:hAnsi="Nirmala UI" w:cs="Nirmala UI" w:hint="cs"/>
            <w:szCs w:val="24"/>
            <w:cs/>
          </w:rPr>
          <w:t>संख्या</w:t>
        </w:r>
        <w:r w:rsidR="005D540A" w:rsidRPr="00964FC5">
          <w:rPr>
            <w:rStyle w:val="Hyperlink"/>
            <w:rFonts w:ascii="Nirmala UI" w:eastAsia="Arial Unicode MS" w:hAnsi="Nirmala UI" w:cs="Nirmala UI"/>
            <w:szCs w:val="24"/>
            <w:cs/>
          </w:rPr>
          <w:t xml:space="preserve"> </w:t>
        </w:r>
        <w:r w:rsidR="00AE1CF3" w:rsidRPr="00964FC5">
          <w:rPr>
            <w:rStyle w:val="Hyperlink"/>
            <w:rFonts w:ascii="Nirmala UI" w:eastAsia="Arial Unicode MS" w:hAnsi="Nirmala UI" w:cs="Nirmala UI" w:hint="cs"/>
            <w:szCs w:val="24"/>
          </w:rPr>
          <w:t>03</w:t>
        </w:r>
      </w:hyperlink>
      <w:r w:rsidR="000C6C0C">
        <w:rPr>
          <w:rFonts w:ascii="Nirmala UI" w:eastAsia="Arial Unicode MS" w:hAnsi="Nirmala UI" w:cs="Nirmala UI" w:hint="cs"/>
          <w:color w:val="auto"/>
          <w:szCs w:val="24"/>
          <w:cs/>
        </w:rPr>
        <w:t xml:space="preserve"> </w:t>
      </w:r>
      <w:r w:rsidR="005D540A" w:rsidRPr="005D540A">
        <w:rPr>
          <w:rFonts w:ascii="Nirmala UI" w:eastAsia="Arial Unicode MS" w:hAnsi="Nirmala UI" w:cs="Nirmala UI" w:hint="cs"/>
          <w:color w:val="auto"/>
          <w:szCs w:val="24"/>
          <w:cs/>
        </w:rPr>
        <w:t>के</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अनुसार</w:t>
      </w:r>
      <w:r w:rsidR="005D540A" w:rsidRPr="005D540A">
        <w:rPr>
          <w:rFonts w:ascii="Nirmala UI" w:eastAsia="Arial Unicode MS" w:hAnsi="Nirmala UI" w:cs="Nirmala UI"/>
          <w:color w:val="auto"/>
          <w:szCs w:val="24"/>
        </w:rPr>
        <w:t xml:space="preserve">, </w:t>
      </w:r>
      <w:r w:rsidR="005D540A" w:rsidRPr="007322B5">
        <w:rPr>
          <w:rFonts w:ascii="Nirmala UI" w:eastAsia="Arial Unicode MS" w:hAnsi="Nirmala UI" w:cs="Nirmala UI"/>
          <w:color w:val="auto"/>
          <w:szCs w:val="24"/>
          <w:cs/>
        </w:rPr>
        <w:t>ए डी श्रेणी</w:t>
      </w:r>
      <w:r w:rsidR="005D540A" w:rsidRPr="007322B5">
        <w:rPr>
          <w:rFonts w:ascii="Nirmala UI" w:eastAsia="Arial Unicode MS" w:hAnsi="Nirmala UI" w:cs="Nirmala UI"/>
          <w:color w:val="auto"/>
          <w:szCs w:val="24"/>
        </w:rPr>
        <w:t>–I</w:t>
      </w:r>
      <w:r w:rsidR="005D540A" w:rsidRPr="007322B5">
        <w:rPr>
          <w:rFonts w:ascii="Nirmala UI" w:eastAsia="Arial Unicode MS" w:hAnsi="Nirmala UI" w:cs="Nirmala UI"/>
          <w:color w:val="auto"/>
          <w:szCs w:val="24"/>
          <w:cs/>
        </w:rPr>
        <w:t xml:space="preserve"> </w:t>
      </w:r>
      <w:r w:rsidR="005D540A">
        <w:rPr>
          <w:rFonts w:ascii="Nirmala UI" w:eastAsia="Arial Unicode MS" w:hAnsi="Nirmala UI" w:cs="Nirmala UI" w:hint="cs"/>
          <w:color w:val="auto"/>
          <w:szCs w:val="24"/>
          <w:cs/>
        </w:rPr>
        <w:t>बैंक</w:t>
      </w:r>
      <w:r w:rsidR="005D540A">
        <w:rPr>
          <w:rFonts w:ascii="Nirmala UI" w:eastAsia="Arial Unicode MS" w:hAnsi="Nirmala UI" w:cs="Nirmala UI" w:hint="cs"/>
          <w:color w:val="auto"/>
          <w:szCs w:val="24"/>
        </w:rPr>
        <w:t>,</w:t>
      </w:r>
      <w:r w:rsidR="005D540A">
        <w:rPr>
          <w:rFonts w:ascii="Nirmala UI" w:eastAsia="Arial Unicode MS" w:hAnsi="Nirmala UI" w:cs="Nirmala UI" w:hint="cs"/>
          <w:color w:val="auto"/>
          <w:szCs w:val="24"/>
          <w:cs/>
        </w:rPr>
        <w:t xml:space="preserve"> </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निर्यातकों</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को</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भारत</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मार्ट</w:t>
      </w:r>
      <w:r w:rsidR="005D540A" w:rsidRPr="005D540A">
        <w:rPr>
          <w:rFonts w:ascii="Nirmala UI" w:eastAsia="Arial Unicode MS" w:hAnsi="Nirmala UI" w:cs="Nirmala UI" w:hint="eastAsia"/>
          <w:color w:val="auto"/>
          <w:szCs w:val="24"/>
          <w:cs/>
        </w:rPr>
        <w:t>’</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को</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निर्यात</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किए</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गए</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माल</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का</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पूर्ण</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निर्यात</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मूल्य</w:t>
      </w:r>
      <w:r w:rsidR="005D540A" w:rsidRPr="005D540A">
        <w:rPr>
          <w:rFonts w:ascii="Nirmala UI" w:eastAsia="Arial Unicode MS" w:hAnsi="Nirmala UI" w:cs="Nirmala UI"/>
          <w:color w:val="auto"/>
          <w:szCs w:val="24"/>
        </w:rPr>
        <w:t xml:space="preserve">, </w:t>
      </w:r>
      <w:r w:rsidR="005D540A" w:rsidRPr="005D540A">
        <w:rPr>
          <w:rFonts w:ascii="Nirmala UI" w:eastAsia="Arial Unicode MS" w:hAnsi="Nirmala UI" w:cs="Nirmala UI" w:hint="cs"/>
          <w:color w:val="auto"/>
          <w:szCs w:val="24"/>
          <w:cs/>
        </w:rPr>
        <w:t>वेयरहाउस</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से</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माल</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की</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बिक्री</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की</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तारीख</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से</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नौ</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महीने</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के</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भीतर</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वसूल</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एवं</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प्रत्यावर्तित</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करने</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की</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अनुमति</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दे</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सकते</w:t>
      </w:r>
      <w:r w:rsidR="005D540A" w:rsidRPr="005D540A">
        <w:rPr>
          <w:rFonts w:ascii="Nirmala UI" w:eastAsia="Arial Unicode MS" w:hAnsi="Nirmala UI" w:cs="Nirmala UI"/>
          <w:color w:val="auto"/>
          <w:szCs w:val="24"/>
          <w:cs/>
        </w:rPr>
        <w:t xml:space="preserve"> </w:t>
      </w:r>
      <w:r w:rsidR="005D540A" w:rsidRPr="005D540A">
        <w:rPr>
          <w:rFonts w:ascii="Nirmala UI" w:eastAsia="Arial Unicode MS" w:hAnsi="Nirmala UI" w:cs="Nirmala UI" w:hint="cs"/>
          <w:color w:val="auto"/>
          <w:szCs w:val="24"/>
          <w:cs/>
        </w:rPr>
        <w:t>हैं।</w:t>
      </w:r>
    </w:p>
    <w:p w14:paraId="145AC9A2" w14:textId="77777777" w:rsidR="00FA6B84" w:rsidRPr="007322B5" w:rsidRDefault="007C3A20"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ए</w:t>
      </w:r>
      <w:r w:rsidR="003C06CE" w:rsidRPr="007322B5">
        <w:rPr>
          <w:rFonts w:ascii="Nirmala UI" w:eastAsia="Arial Unicode MS" w:hAnsi="Nirmala UI" w:cs="Nirmala UI"/>
          <w:b w:val="0"/>
          <w:bCs/>
          <w:color w:val="auto"/>
          <w:szCs w:val="24"/>
        </w:rPr>
        <w:t>.</w:t>
      </w:r>
      <w:r w:rsidR="003C06CE" w:rsidRPr="00DB7A39">
        <w:rPr>
          <w:rFonts w:ascii="Nirmala UI" w:eastAsia="Arial Unicode MS" w:hAnsi="Nirmala UI" w:cs="Nirmala UI"/>
          <w:color w:val="auto"/>
          <w:szCs w:val="24"/>
        </w:rPr>
        <w:t>3</w:t>
      </w:r>
      <w:r w:rsidR="003C06CE" w:rsidRPr="007322B5">
        <w:rPr>
          <w:rFonts w:ascii="Nirmala UI" w:eastAsia="Arial Unicode MS" w:hAnsi="Nirmala UI" w:cs="Nirmala UI"/>
          <w:b w:val="0"/>
          <w:bCs/>
          <w:color w:val="auto"/>
          <w:szCs w:val="24"/>
        </w:rPr>
        <w:t xml:space="preserve"> </w:t>
      </w:r>
      <w:r w:rsidRPr="007322B5">
        <w:rPr>
          <w:rFonts w:ascii="Nirmala UI" w:eastAsia="Arial Unicode MS" w:hAnsi="Nirmala UI" w:cs="Nirmala UI"/>
          <w:b w:val="0"/>
          <w:bCs/>
          <w:color w:val="auto"/>
          <w:szCs w:val="24"/>
          <w:cs/>
        </w:rPr>
        <w:t xml:space="preserve"> प्राप्ति और भुगतान का तरीका </w:t>
      </w:r>
      <w:r w:rsidR="003C06CE" w:rsidRPr="007322B5">
        <w:rPr>
          <w:rFonts w:ascii="Nirmala UI" w:eastAsia="Arial Unicode MS" w:hAnsi="Nirmala UI" w:cs="Nirmala UI"/>
          <w:b w:val="0"/>
          <w:bCs/>
          <w:color w:val="auto"/>
          <w:szCs w:val="24"/>
        </w:rPr>
        <w:t xml:space="preserve"> </w:t>
      </w:r>
    </w:p>
    <w:p w14:paraId="79F60EE9" w14:textId="77777777" w:rsidR="00FA6B84" w:rsidRPr="007322B5" w:rsidRDefault="007C3A20" w:rsidP="0042755C">
      <w:pPr>
        <w:numPr>
          <w:ilvl w:val="0"/>
          <w:numId w:val="4"/>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निर्यात की गयी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ओं का पूरा निर्यात मूल्य दर्शानेवाली राशि प्राधिकृत व्यापारी बैंक के माध्यम से दिनांक</w:t>
      </w:r>
      <w:r w:rsidR="000A5B56">
        <w:rPr>
          <w:rFonts w:ascii="Nirmala UI" w:eastAsia="Arial Unicode MS" w:hAnsi="Nirmala UI" w:cs="Nirmala UI" w:hint="cs"/>
          <w:color w:val="auto"/>
          <w:szCs w:val="24"/>
          <w:cs/>
        </w:rPr>
        <w:t xml:space="preserve"> </w:t>
      </w:r>
      <w:hyperlink r:id="rId19" w:history="1">
        <w:r w:rsidR="000A5B56" w:rsidRPr="006A6D12">
          <w:rPr>
            <w:rStyle w:val="Hyperlink"/>
            <w:rFonts w:ascii="Nirmala UI" w:eastAsia="Arial Unicode MS" w:hAnsi="Nirmala UI" w:cs="Nirmala UI" w:hint="cs"/>
            <w:szCs w:val="24"/>
            <w:cs/>
          </w:rPr>
          <w:t>दिनांक 21 दिसंबर 2023 की अधिसूचना संख्‍या फेमा 14(आर)/2023-आरबी</w:t>
        </w:r>
      </w:hyperlink>
      <w:r w:rsidR="000A5B56">
        <w:rPr>
          <w:rFonts w:ascii="Nirmala UI" w:eastAsia="Arial Unicode MS" w:hAnsi="Nirmala UI" w:cs="Nirmala UI" w:hint="cs"/>
          <w:color w:val="auto"/>
          <w:szCs w:val="24"/>
          <w:cs/>
        </w:rPr>
        <w:t xml:space="preserve"> माध्‍यम से</w:t>
      </w:r>
      <w:r w:rsidRPr="007322B5">
        <w:rPr>
          <w:rFonts w:ascii="Nirmala UI" w:eastAsia="Arial Unicode MS" w:hAnsi="Nirmala UI" w:cs="Nirmala UI"/>
          <w:color w:val="auto"/>
          <w:szCs w:val="24"/>
          <w:cs/>
        </w:rPr>
        <w:t xml:space="preserve"> </w:t>
      </w:r>
      <w:r w:rsidR="000A5B56">
        <w:rPr>
          <w:rFonts w:ascii="Nirmala UI" w:eastAsia="Arial Unicode MS" w:hAnsi="Nirmala UI" w:cs="Nirmala UI" w:hint="cs"/>
          <w:color w:val="auto"/>
          <w:szCs w:val="24"/>
          <w:cs/>
        </w:rPr>
        <w:t>(</w:t>
      </w:r>
      <w:r w:rsidRPr="007322B5">
        <w:rPr>
          <w:rFonts w:ascii="Nirmala UI" w:eastAsia="Arial Unicode MS" w:hAnsi="Nirmala UI" w:cs="Nirmala UI"/>
          <w:color w:val="auto"/>
          <w:szCs w:val="24"/>
          <w:cs/>
        </w:rPr>
        <w:t xml:space="preserve">अधिसूचित विदेशी मुद्रा प्रबंधन [ प्राप्ति और भुगतान का तरीका ] विनियमावली, </w:t>
      </w:r>
      <w:r w:rsidR="000A5B56">
        <w:rPr>
          <w:rFonts w:ascii="Nirmala UI" w:eastAsia="Arial Unicode MS" w:hAnsi="Nirmala UI" w:cs="Nirmala UI" w:hint="cs"/>
          <w:color w:val="auto"/>
          <w:szCs w:val="24"/>
          <w:cs/>
        </w:rPr>
        <w:t>2023</w:t>
      </w:r>
      <w:r w:rsidRPr="007322B5">
        <w:rPr>
          <w:rFonts w:ascii="Nirmala UI" w:eastAsia="Arial Unicode MS" w:hAnsi="Nirmala UI" w:cs="Nirmala UI"/>
          <w:color w:val="auto"/>
          <w:szCs w:val="24"/>
          <w:cs/>
        </w:rPr>
        <w:t xml:space="preserve"> में निर्धारित तरीके से वसूल की जाएगी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6FA6F049" w14:textId="77777777" w:rsidR="00FA6B84" w:rsidRPr="007322B5" w:rsidRDefault="00C2030B" w:rsidP="0042755C">
      <w:pPr>
        <w:numPr>
          <w:ilvl w:val="0"/>
          <w:numId w:val="4"/>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lastRenderedPageBreak/>
        <w:t xml:space="preserve">जब </w:t>
      </w:r>
      <w:r w:rsidR="00F218FA" w:rsidRPr="007322B5">
        <w:rPr>
          <w:rFonts w:ascii="Nirmala UI" w:eastAsia="Arial Unicode MS" w:hAnsi="Nirmala UI" w:cs="Nirmala UI"/>
          <w:color w:val="auto"/>
          <w:szCs w:val="24"/>
          <w:cs/>
        </w:rPr>
        <w:t xml:space="preserve">उनके दौरे के दौरान </w:t>
      </w:r>
      <w:r w:rsidRPr="007322B5">
        <w:rPr>
          <w:rFonts w:ascii="Nirmala UI" w:eastAsia="Arial Unicode MS" w:hAnsi="Nirmala UI" w:cs="Nirmala UI"/>
          <w:color w:val="auto"/>
          <w:szCs w:val="24"/>
          <w:cs/>
        </w:rPr>
        <w:t xml:space="preserve">विदेशी खरीदारों को बेची गयी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ओं का भुगतान इस प्रकार से मिल जाएगा तब </w:t>
      </w:r>
      <w:r w:rsidR="00520F50" w:rsidRPr="007322B5">
        <w:rPr>
          <w:rFonts w:ascii="Nirmala UI" w:eastAsia="Arial Unicode MS" w:hAnsi="Nirmala UI" w:cs="Nirmala UI"/>
          <w:color w:val="auto"/>
          <w:szCs w:val="24"/>
          <w:cs/>
        </w:rPr>
        <w:t>ए डी श्रेणी</w:t>
      </w:r>
      <w:r w:rsidR="00520F50" w:rsidRPr="007322B5">
        <w:rPr>
          <w:rFonts w:ascii="Nirmala UI" w:eastAsia="Arial Unicode MS" w:hAnsi="Nirmala UI" w:cs="Nirmala UI"/>
          <w:color w:val="auto"/>
          <w:szCs w:val="24"/>
        </w:rPr>
        <w:t>–I</w:t>
      </w:r>
      <w:r w:rsidR="00520F50" w:rsidRPr="007322B5">
        <w:rPr>
          <w:rFonts w:ascii="Nirmala UI" w:eastAsia="Arial Unicode MS" w:hAnsi="Nirmala UI" w:cs="Nirmala UI"/>
          <w:color w:val="auto"/>
          <w:szCs w:val="24"/>
          <w:cs/>
        </w:rPr>
        <w:t xml:space="preserve"> के बैंकों द्वारा उनके नोस्त्रो खातों में राशियाँ प्राप्त होने पर ही अथवा यदि संबंधित ए डी श्रेणी</w:t>
      </w:r>
      <w:r w:rsidR="00520F50" w:rsidRPr="007322B5">
        <w:rPr>
          <w:rFonts w:ascii="Nirmala UI" w:eastAsia="Arial Unicode MS" w:hAnsi="Nirmala UI" w:cs="Nirmala UI"/>
          <w:color w:val="auto"/>
          <w:szCs w:val="24"/>
        </w:rPr>
        <w:t>–I</w:t>
      </w:r>
      <w:r w:rsidR="00520F50" w:rsidRPr="007322B5">
        <w:rPr>
          <w:rFonts w:ascii="Nirmala UI" w:eastAsia="Arial Unicode MS" w:hAnsi="Nirmala UI" w:cs="Nirmala UI"/>
          <w:color w:val="auto"/>
          <w:szCs w:val="24"/>
          <w:cs/>
        </w:rPr>
        <w:t xml:space="preserve"> बैंक क्रेडिट कार्ड की सेवाएं देनेवाला बैंक नहीं है तो ऐसे मामले में निर्यातक से भारत में क्रेडिट कार्ड की सेवाएं देनेवाले बैंक द्वारा जारी किया गया इस आशय का प्रमाणपत्र प्रस्तुत किये जाने के बाद कि उसने विदेशी मुद्रा में उसके समतुल्य राशि प्राप्त कर ली है</w:t>
      </w:r>
      <w:r w:rsidR="00520F50" w:rsidRPr="007322B5">
        <w:rPr>
          <w:rFonts w:ascii="Nirmala UI" w:eastAsia="Arial Unicode MS" w:hAnsi="Nirmala UI" w:cs="Nirmala UI"/>
          <w:color w:val="auto"/>
          <w:szCs w:val="24"/>
        </w:rPr>
        <w:t>,</w:t>
      </w:r>
      <w:r w:rsidR="00520F50"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ईडीएफ [ </w:t>
      </w:r>
      <w:r w:rsidR="00F218FA" w:rsidRPr="007322B5">
        <w:rPr>
          <w:rFonts w:ascii="Nirmala UI" w:eastAsia="Arial Unicode MS" w:hAnsi="Nirmala UI" w:cs="Nirmala UI"/>
          <w:color w:val="auto"/>
          <w:szCs w:val="24"/>
          <w:cs/>
        </w:rPr>
        <w:t xml:space="preserve">दूसरी प्रति </w:t>
      </w:r>
      <w:r w:rsidRPr="007322B5">
        <w:rPr>
          <w:rFonts w:ascii="Nirmala UI" w:eastAsia="Arial Unicode MS" w:hAnsi="Nirmala UI" w:cs="Nirmala UI"/>
          <w:color w:val="auto"/>
          <w:szCs w:val="24"/>
          <w:cs/>
        </w:rPr>
        <w:t xml:space="preserve">] जारी की जानी </w:t>
      </w:r>
      <w:r w:rsidR="00D44687" w:rsidRPr="007322B5">
        <w:rPr>
          <w:rFonts w:ascii="Nirmala UI" w:eastAsia="Arial Unicode MS" w:hAnsi="Nirmala UI" w:cs="Nirmala UI"/>
          <w:color w:val="auto"/>
          <w:szCs w:val="24"/>
          <w:cs/>
        </w:rPr>
        <w:t>चाहिए</w:t>
      </w:r>
      <w:r w:rsidR="00D44687"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w:t>
      </w:r>
      <w:r w:rsidR="00D44687" w:rsidRPr="007322B5">
        <w:rPr>
          <w:rFonts w:ascii="Nirmala UI" w:eastAsia="Arial Unicode MS" w:hAnsi="Nirmala UI" w:cs="Nirmala UI"/>
          <w:color w:val="auto"/>
          <w:szCs w:val="24"/>
          <w:cs/>
        </w:rPr>
        <w:t xml:space="preserve">। </w:t>
      </w:r>
      <w:r w:rsidR="00B45E70" w:rsidRPr="007322B5">
        <w:rPr>
          <w:rFonts w:ascii="Nirmala UI" w:eastAsia="Arial Unicode MS" w:hAnsi="Nirmala UI" w:cs="Nirmala UI"/>
          <w:color w:val="auto"/>
          <w:szCs w:val="24"/>
          <w:cs/>
        </w:rPr>
        <w:t>ए डी श्रेणी</w:t>
      </w:r>
      <w:r w:rsidR="00B45E70" w:rsidRPr="007322B5">
        <w:rPr>
          <w:rFonts w:ascii="Nirmala UI" w:eastAsia="Arial Unicode MS" w:hAnsi="Nirmala UI" w:cs="Nirmala UI"/>
          <w:color w:val="auto"/>
          <w:szCs w:val="24"/>
        </w:rPr>
        <w:t>–I</w:t>
      </w:r>
      <w:r w:rsidR="00B45E70" w:rsidRPr="007322B5">
        <w:rPr>
          <w:rFonts w:ascii="Nirmala UI" w:eastAsia="Arial Unicode MS" w:hAnsi="Nirmala UI" w:cs="Nirmala UI"/>
          <w:color w:val="auto"/>
          <w:szCs w:val="24"/>
          <w:cs/>
        </w:rPr>
        <w:t xml:space="preserve"> बैंक आयातक के क्रेडिट कार्ड </w:t>
      </w:r>
      <w:r w:rsidR="00D44687" w:rsidRPr="007322B5">
        <w:rPr>
          <w:rFonts w:ascii="Nirmala UI" w:eastAsia="Arial Unicode MS" w:hAnsi="Nirmala UI" w:cs="Nirmala UI"/>
          <w:color w:val="auto"/>
          <w:szCs w:val="24"/>
          <w:cs/>
        </w:rPr>
        <w:t>जहां कार्ड जारी करनेवाले बैंक / संगठन से विदेशी मुद्रा में प्रतिपूर्ति प्राप्त की जाएगी</w:t>
      </w:r>
      <w:r w:rsidR="00D44687" w:rsidRPr="007322B5">
        <w:rPr>
          <w:rFonts w:ascii="Nirmala UI" w:eastAsia="Arial Unicode MS" w:hAnsi="Nirmala UI" w:cs="Nirmala UI"/>
          <w:color w:val="auto"/>
          <w:szCs w:val="24"/>
        </w:rPr>
        <w:t>,</w:t>
      </w:r>
      <w:r w:rsidR="00D44687" w:rsidRPr="007322B5">
        <w:rPr>
          <w:rFonts w:ascii="Nirmala UI" w:eastAsia="Arial Unicode MS" w:hAnsi="Nirmala UI" w:cs="Nirmala UI"/>
          <w:color w:val="auto"/>
          <w:szCs w:val="24"/>
          <w:cs/>
        </w:rPr>
        <w:t xml:space="preserve"> </w:t>
      </w:r>
      <w:r w:rsidR="00B45E70" w:rsidRPr="007322B5">
        <w:rPr>
          <w:rFonts w:ascii="Nirmala UI" w:eastAsia="Arial Unicode MS" w:hAnsi="Nirmala UI" w:cs="Nirmala UI"/>
          <w:color w:val="auto"/>
          <w:szCs w:val="24"/>
          <w:cs/>
        </w:rPr>
        <w:t>को डेबिट करते हुए</w:t>
      </w:r>
      <w:r w:rsidR="00D44687" w:rsidRPr="007322B5">
        <w:rPr>
          <w:rFonts w:ascii="Nirmala UI" w:eastAsia="Arial Unicode MS" w:hAnsi="Nirmala UI" w:cs="Nirmala UI"/>
          <w:color w:val="auto"/>
          <w:szCs w:val="24"/>
        </w:rPr>
        <w:t>,</w:t>
      </w:r>
      <w:r w:rsidR="00B45E70" w:rsidRPr="007322B5">
        <w:rPr>
          <w:rFonts w:ascii="Nirmala UI" w:eastAsia="Arial Unicode MS" w:hAnsi="Nirmala UI" w:cs="Nirmala UI"/>
          <w:color w:val="auto"/>
          <w:szCs w:val="24"/>
          <w:cs/>
        </w:rPr>
        <w:t xml:space="preserve"> </w:t>
      </w:r>
      <w:r w:rsidR="00416D11" w:rsidRPr="007322B5">
        <w:rPr>
          <w:rFonts w:ascii="Nirmala UI" w:eastAsia="Arial Unicode MS" w:hAnsi="Nirmala UI" w:cs="Nirmala UI"/>
          <w:color w:val="auto"/>
          <w:szCs w:val="24"/>
          <w:cs/>
        </w:rPr>
        <w:t xml:space="preserve">भी- </w:t>
      </w:r>
      <w:r w:rsidR="00B45E70" w:rsidRPr="007322B5">
        <w:rPr>
          <w:rFonts w:ascii="Nirmala UI" w:eastAsia="Arial Unicode MS" w:hAnsi="Nirmala UI" w:cs="Nirmala UI"/>
          <w:color w:val="auto"/>
          <w:szCs w:val="24"/>
          <w:cs/>
        </w:rPr>
        <w:t xml:space="preserve">भारत के बाहर किये गये निर्यात का भुगतान प्राप्त कर सकते हैं </w:t>
      </w:r>
      <w:r w:rsidR="009714F5" w:rsidRPr="007322B5">
        <w:rPr>
          <w:rFonts w:ascii="Nirmala UI" w:eastAsia="Arial Unicode MS" w:hAnsi="Nirmala UI" w:cs="Nirmala UI"/>
          <w:color w:val="auto"/>
          <w:szCs w:val="24"/>
          <w:cs/>
        </w:rPr>
        <w:t>।</w:t>
      </w:r>
      <w:r w:rsidR="00B45E70"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25D133B" w14:textId="77777777" w:rsidR="00FA6B84" w:rsidRPr="007322B5" w:rsidRDefault="003C06CE" w:rsidP="0042755C">
      <w:pPr>
        <w:pStyle w:val="Heading1"/>
        <w:spacing w:after="119" w:line="276" w:lineRule="auto"/>
        <w:ind w:left="-5"/>
        <w:rPr>
          <w:rFonts w:ascii="Nirmala UI" w:eastAsia="Arial Unicode MS" w:hAnsi="Nirmala UI" w:cs="Nirmala UI"/>
          <w:bCs/>
          <w:color w:val="auto"/>
          <w:szCs w:val="24"/>
        </w:rPr>
      </w:pPr>
      <w:r w:rsidRPr="007322B5">
        <w:rPr>
          <w:rFonts w:ascii="Nirmala UI" w:eastAsia="Arial Unicode MS" w:hAnsi="Nirmala UI" w:cs="Nirmala UI"/>
          <w:bCs/>
          <w:color w:val="auto"/>
          <w:szCs w:val="24"/>
        </w:rPr>
        <w:t xml:space="preserve">(iii) </w:t>
      </w:r>
      <w:r w:rsidR="00C0280A" w:rsidRPr="007322B5">
        <w:rPr>
          <w:rFonts w:ascii="Nirmala UI" w:eastAsia="Arial Unicode MS" w:hAnsi="Nirmala UI" w:cs="Nirmala UI"/>
          <w:bCs/>
          <w:color w:val="auto"/>
          <w:szCs w:val="24"/>
          <w:cs/>
        </w:rPr>
        <w:t>ऑन</w:t>
      </w:r>
      <w:r w:rsidR="00A4453A" w:rsidRPr="007322B5">
        <w:rPr>
          <w:rFonts w:ascii="Nirmala UI" w:eastAsia="Arial Unicode MS" w:hAnsi="Nirmala UI" w:cs="Nirmala UI"/>
          <w:bCs/>
          <w:color w:val="auto"/>
          <w:szCs w:val="24"/>
          <w:cs/>
        </w:rPr>
        <w:t>ला</w:t>
      </w:r>
      <w:r w:rsidR="00DB7A39">
        <w:rPr>
          <w:rFonts w:ascii="Nirmala UI" w:eastAsia="Arial Unicode MS" w:hAnsi="Nirmala UI" w:cs="Nirmala UI" w:hint="cs"/>
          <w:bCs/>
          <w:color w:val="auto"/>
          <w:szCs w:val="24"/>
          <w:cs/>
        </w:rPr>
        <w:t>इ</w:t>
      </w:r>
      <w:r w:rsidR="00A4453A" w:rsidRPr="007322B5">
        <w:rPr>
          <w:rFonts w:ascii="Nirmala UI" w:eastAsia="Arial Unicode MS" w:hAnsi="Nirmala UI" w:cs="Nirmala UI"/>
          <w:bCs/>
          <w:color w:val="auto"/>
          <w:szCs w:val="24"/>
          <w:cs/>
        </w:rPr>
        <w:t xml:space="preserve">न भुगतान गेटवे के माध्यम से निर्यात </w:t>
      </w:r>
      <w:r w:rsidR="00DB7A39">
        <w:rPr>
          <w:rFonts w:ascii="Nirmala UI" w:eastAsia="Arial Unicode MS" w:hAnsi="Nirmala UI" w:cs="Nirmala UI" w:hint="cs"/>
          <w:bCs/>
          <w:color w:val="auto"/>
          <w:szCs w:val="24"/>
          <w:cs/>
        </w:rPr>
        <w:t xml:space="preserve">आगम </w:t>
      </w:r>
      <w:r w:rsidR="00B55B67">
        <w:rPr>
          <w:rFonts w:ascii="Nirmala UI" w:eastAsia="Arial Unicode MS" w:hAnsi="Nirmala UI" w:cs="Nirmala UI" w:hint="cs"/>
          <w:bCs/>
          <w:color w:val="auto"/>
          <w:szCs w:val="24"/>
          <w:cs/>
        </w:rPr>
        <w:t>का संसाधन</w:t>
      </w:r>
    </w:p>
    <w:p w14:paraId="77B7C23B" w14:textId="77777777" w:rsidR="00B55B67" w:rsidRDefault="00B55B67" w:rsidP="0042755C">
      <w:pPr>
        <w:spacing w:after="0" w:line="276" w:lineRule="auto"/>
        <w:ind w:left="-5"/>
        <w:rPr>
          <w:rFonts w:ascii="Nirmala UI" w:eastAsia="Arial Unicode MS" w:hAnsi="Nirmala UI" w:cs="Nirmala UI"/>
          <w:color w:val="auto"/>
          <w:szCs w:val="24"/>
        </w:rPr>
      </w:pPr>
      <w:r w:rsidRPr="00B55B67">
        <w:rPr>
          <w:rFonts w:ascii="Nirmala UI" w:eastAsia="Arial Unicode MS" w:hAnsi="Nirmala UI" w:cs="Nirmala UI" w:hint="cs"/>
          <w:color w:val="auto"/>
          <w:szCs w:val="24"/>
          <w:cs/>
        </w:rPr>
        <w:t>ऑनलाइन</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भुगतान</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गेटवे</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के</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माध्यम</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से</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निर्यात</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संबंधी</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प्राप्तियों</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का</w:t>
      </w:r>
      <w:r w:rsidRPr="00B55B67">
        <w:rPr>
          <w:rFonts w:ascii="Nirmala UI" w:eastAsia="Arial Unicode MS" w:hAnsi="Nirmala UI" w:cs="Nirmala UI"/>
          <w:color w:val="auto"/>
          <w:szCs w:val="24"/>
          <w:cs/>
        </w:rPr>
        <w:t xml:space="preserve"> </w:t>
      </w:r>
      <w:r>
        <w:rPr>
          <w:rFonts w:ascii="Nirmala UI" w:eastAsia="Arial Unicode MS" w:hAnsi="Nirmala UI" w:cs="Nirmala UI" w:hint="cs"/>
          <w:color w:val="auto"/>
          <w:szCs w:val="24"/>
          <w:cs/>
        </w:rPr>
        <w:t xml:space="preserve">संसाधन </w:t>
      </w:r>
      <w:hyperlink r:id="rId20" w:history="1">
        <w:r w:rsidRPr="006A6D12">
          <w:rPr>
            <w:rStyle w:val="Hyperlink"/>
            <w:rFonts w:ascii="Nirmala UI" w:eastAsia="Arial Unicode MS" w:hAnsi="Nirmala UI" w:cs="Nirmala UI" w:hint="cs"/>
            <w:szCs w:val="24"/>
            <w:cs/>
          </w:rPr>
          <w:t>दिनांक</w:t>
        </w:r>
        <w:r w:rsidRPr="006A6D12">
          <w:rPr>
            <w:rStyle w:val="Hyperlink"/>
            <w:rFonts w:ascii="Nirmala UI" w:eastAsia="Arial Unicode MS" w:hAnsi="Nirmala UI" w:cs="Nirmala UI"/>
            <w:szCs w:val="24"/>
            <w:cs/>
          </w:rPr>
          <w:t xml:space="preserve"> </w:t>
        </w:r>
        <w:r w:rsidRPr="006A6D12">
          <w:rPr>
            <w:rStyle w:val="Hyperlink"/>
            <w:rFonts w:ascii="Nirmala UI" w:eastAsia="Arial Unicode MS" w:hAnsi="Nirmala UI" w:cs="Nirmala UI"/>
            <w:szCs w:val="24"/>
          </w:rPr>
          <w:t xml:space="preserve">31 </w:t>
        </w:r>
        <w:r w:rsidRPr="006A6D12">
          <w:rPr>
            <w:rStyle w:val="Hyperlink"/>
            <w:rFonts w:ascii="Nirmala UI" w:eastAsia="Arial Unicode MS" w:hAnsi="Nirmala UI" w:cs="Nirmala UI" w:hint="cs"/>
            <w:szCs w:val="24"/>
            <w:cs/>
          </w:rPr>
          <w:t>अक्टूबर</w:t>
        </w:r>
        <w:r w:rsidRPr="006A6D12">
          <w:rPr>
            <w:rStyle w:val="Hyperlink"/>
            <w:rFonts w:ascii="Nirmala UI" w:eastAsia="Arial Unicode MS" w:hAnsi="Nirmala UI" w:cs="Nirmala UI"/>
            <w:szCs w:val="24"/>
          </w:rPr>
          <w:t xml:space="preserve"> 2023</w:t>
        </w:r>
        <w:r w:rsidRPr="006A6D12">
          <w:rPr>
            <w:rStyle w:val="Hyperlink"/>
            <w:rFonts w:ascii="Nirmala UI" w:eastAsia="Arial Unicode MS" w:hAnsi="Nirmala UI" w:cs="Nirmala UI" w:hint="cs"/>
            <w:szCs w:val="24"/>
            <w:cs/>
          </w:rPr>
          <w:t xml:space="preserve"> की</w:t>
        </w:r>
        <w:r w:rsidRPr="006A6D12">
          <w:rPr>
            <w:rStyle w:val="Hyperlink"/>
            <w:rFonts w:ascii="Nirmala UI" w:eastAsia="Arial Unicode MS" w:hAnsi="Nirmala UI" w:cs="Nirmala UI"/>
            <w:szCs w:val="24"/>
            <w:cs/>
          </w:rPr>
          <w:t xml:space="preserve"> </w:t>
        </w:r>
        <w:r w:rsidRPr="006A6D12">
          <w:rPr>
            <w:rStyle w:val="Hyperlink"/>
            <w:rFonts w:ascii="Nirmala UI" w:eastAsia="Arial Unicode MS" w:hAnsi="Nirmala UI" w:cs="Nirmala UI" w:hint="cs"/>
            <w:szCs w:val="24"/>
            <w:cs/>
          </w:rPr>
          <w:t>अधिसूचना</w:t>
        </w:r>
        <w:r w:rsidRPr="006A6D12">
          <w:rPr>
            <w:rStyle w:val="Hyperlink"/>
            <w:rFonts w:ascii="Nirmala UI" w:eastAsia="Arial Unicode MS" w:hAnsi="Nirmala UI" w:cs="Nirmala UI"/>
            <w:szCs w:val="24"/>
            <w:cs/>
          </w:rPr>
          <w:t xml:space="preserve"> </w:t>
        </w:r>
        <w:r w:rsidRPr="006A6D12">
          <w:rPr>
            <w:rStyle w:val="Hyperlink"/>
            <w:rFonts w:ascii="Nirmala UI" w:eastAsia="Arial Unicode MS" w:hAnsi="Nirmala UI" w:cs="Nirmala UI" w:hint="cs"/>
            <w:szCs w:val="24"/>
            <w:cs/>
          </w:rPr>
          <w:t>संख्या</w:t>
        </w:r>
        <w:r w:rsidRPr="006A6D12">
          <w:rPr>
            <w:rStyle w:val="Hyperlink"/>
            <w:rFonts w:ascii="Nirmala UI" w:eastAsia="Arial Unicode MS" w:hAnsi="Nirmala UI" w:cs="Nirmala UI"/>
            <w:szCs w:val="24"/>
            <w:cs/>
          </w:rPr>
          <w:t xml:space="preserve"> </w:t>
        </w:r>
        <w:r w:rsidRPr="006A6D12">
          <w:rPr>
            <w:rStyle w:val="Hyperlink"/>
            <w:rFonts w:ascii="Nirmala UI" w:eastAsia="Arial Unicode MS" w:hAnsi="Nirmala UI" w:cs="Nirmala UI" w:hint="cs"/>
            <w:szCs w:val="24"/>
            <w:cs/>
          </w:rPr>
          <w:t>सीओ</w:t>
        </w:r>
        <w:r w:rsidRPr="006A6D12">
          <w:rPr>
            <w:rStyle w:val="Hyperlink"/>
            <w:rFonts w:ascii="Nirmala UI" w:eastAsia="Arial Unicode MS" w:hAnsi="Nirmala UI" w:cs="Nirmala UI"/>
            <w:szCs w:val="24"/>
          </w:rPr>
          <w:t>.</w:t>
        </w:r>
        <w:r w:rsidRPr="006A6D12">
          <w:rPr>
            <w:rStyle w:val="Hyperlink"/>
            <w:rFonts w:ascii="Nirmala UI" w:eastAsia="Arial Unicode MS" w:hAnsi="Nirmala UI" w:cs="Nirmala UI" w:hint="cs"/>
            <w:szCs w:val="24"/>
            <w:cs/>
          </w:rPr>
          <w:t>डीपीएसएस</w:t>
        </w:r>
        <w:r w:rsidRPr="006A6D12">
          <w:rPr>
            <w:rStyle w:val="Hyperlink"/>
            <w:rFonts w:ascii="Nirmala UI" w:eastAsia="Arial Unicode MS" w:hAnsi="Nirmala UI" w:cs="Nirmala UI"/>
            <w:szCs w:val="24"/>
          </w:rPr>
          <w:t>.</w:t>
        </w:r>
        <w:r w:rsidRPr="006A6D12">
          <w:rPr>
            <w:rStyle w:val="Hyperlink"/>
            <w:rFonts w:ascii="Nirmala UI" w:eastAsia="Arial Unicode MS" w:hAnsi="Nirmala UI" w:cs="Nirmala UI" w:hint="cs"/>
            <w:szCs w:val="24"/>
            <w:cs/>
          </w:rPr>
          <w:t>पीओएलसी.सं</w:t>
        </w:r>
        <w:r w:rsidRPr="006A6D12">
          <w:rPr>
            <w:rStyle w:val="Hyperlink"/>
            <w:rFonts w:ascii="Nirmala UI" w:eastAsia="Arial Unicode MS" w:hAnsi="Nirmala UI" w:cs="Nirmala UI"/>
            <w:szCs w:val="24"/>
          </w:rPr>
          <w:t>.</w:t>
        </w:r>
        <w:r w:rsidRPr="006A6D12">
          <w:rPr>
            <w:rStyle w:val="Hyperlink"/>
            <w:rFonts w:ascii="Nirmala UI" w:eastAsia="Arial Unicode MS" w:hAnsi="Nirmala UI" w:cs="Nirmala UI" w:hint="cs"/>
            <w:szCs w:val="24"/>
            <w:cs/>
          </w:rPr>
          <w:t>एस</w:t>
        </w:r>
        <w:r w:rsidRPr="006A6D12">
          <w:rPr>
            <w:rStyle w:val="Hyperlink"/>
            <w:rFonts w:ascii="Nirmala UI" w:eastAsia="Arial Unicode MS" w:hAnsi="Nirmala UI" w:cs="Nirmala UI"/>
            <w:szCs w:val="24"/>
          </w:rPr>
          <w:t>-786/02-14-008/2023-24</w:t>
        </w:r>
      </w:hyperlink>
      <w:r w:rsidRPr="00B55B67">
        <w:rPr>
          <w:rFonts w:ascii="Nirmala UI" w:eastAsia="Arial Unicode MS" w:hAnsi="Nirmala UI" w:cs="Nirmala UI"/>
          <w:color w:val="auto"/>
          <w:szCs w:val="24"/>
        </w:rPr>
        <w:t xml:space="preserve"> </w:t>
      </w:r>
      <w:r w:rsidRPr="00B55B67">
        <w:rPr>
          <w:rFonts w:ascii="Nirmala UI" w:eastAsia="Arial Unicode MS" w:hAnsi="Nirmala UI" w:cs="Nirmala UI" w:hint="cs"/>
          <w:color w:val="auto"/>
          <w:szCs w:val="24"/>
          <w:cs/>
        </w:rPr>
        <w:t>के</w:t>
      </w:r>
      <w:r w:rsidRPr="00B55B67">
        <w:rPr>
          <w:rFonts w:ascii="Nirmala UI" w:eastAsia="Arial Unicode MS" w:hAnsi="Nirmala UI" w:cs="Nirmala UI"/>
          <w:color w:val="auto"/>
          <w:szCs w:val="24"/>
          <w:cs/>
        </w:rPr>
        <w:t xml:space="preserve"> </w:t>
      </w:r>
      <w:r w:rsidRPr="00B55B67">
        <w:rPr>
          <w:rFonts w:ascii="Nirmala UI" w:eastAsia="Arial Unicode MS" w:hAnsi="Nirmala UI" w:cs="Nirmala UI" w:hint="cs"/>
          <w:color w:val="auto"/>
          <w:szCs w:val="24"/>
          <w:cs/>
        </w:rPr>
        <w:t>अनुसार</w:t>
      </w:r>
      <w:r w:rsidRPr="00B55B67">
        <w:rPr>
          <w:rFonts w:ascii="Nirmala UI" w:eastAsia="Arial Unicode MS" w:hAnsi="Nirmala UI" w:cs="Nirmala UI"/>
          <w:color w:val="auto"/>
          <w:szCs w:val="24"/>
          <w:cs/>
        </w:rPr>
        <w:t xml:space="preserve"> </w:t>
      </w:r>
      <w:r w:rsidR="00414906">
        <w:rPr>
          <w:rFonts w:ascii="Nirmala UI" w:eastAsia="Arial Unicode MS" w:hAnsi="Nirmala UI" w:cs="Nirmala UI" w:hint="cs"/>
          <w:color w:val="auto"/>
          <w:szCs w:val="24"/>
          <w:cs/>
        </w:rPr>
        <w:t>किया जाएगा</w:t>
      </w:r>
      <w:r w:rsidRPr="00B55B67">
        <w:rPr>
          <w:rFonts w:ascii="Nirmala UI" w:eastAsia="Arial Unicode MS" w:hAnsi="Nirmala UI" w:cs="Nirmala UI" w:hint="cs"/>
          <w:color w:val="auto"/>
          <w:szCs w:val="24"/>
          <w:cs/>
        </w:rPr>
        <w:t>।</w:t>
      </w:r>
    </w:p>
    <w:p w14:paraId="5FA33EC1" w14:textId="77777777" w:rsidR="00DB7A39" w:rsidRDefault="00DB7A39" w:rsidP="0042755C">
      <w:pPr>
        <w:spacing w:after="0" w:line="276" w:lineRule="auto"/>
        <w:ind w:left="567" w:hanging="297"/>
        <w:rPr>
          <w:rFonts w:ascii="Nirmala UI" w:eastAsia="Arial Unicode MS" w:hAnsi="Nirmala UI" w:cs="Nirmala UI"/>
          <w:color w:val="auto"/>
          <w:szCs w:val="24"/>
        </w:rPr>
      </w:pPr>
    </w:p>
    <w:p w14:paraId="14AB4C8E" w14:textId="77777777" w:rsidR="00893302" w:rsidRPr="007322B5" w:rsidRDefault="00893302" w:rsidP="0042755C">
      <w:pPr>
        <w:spacing w:after="0" w:line="276" w:lineRule="auto"/>
        <w:ind w:left="567" w:hanging="297"/>
        <w:rPr>
          <w:rFonts w:ascii="Nirmala UI" w:eastAsia="Arial Unicode MS" w:hAnsi="Nirmala UI" w:cs="Nirmala UI"/>
          <w:color w:val="auto"/>
          <w:szCs w:val="24"/>
        </w:rPr>
      </w:pPr>
      <w:r>
        <w:rPr>
          <w:rStyle w:val="FootnoteReference"/>
          <w:rFonts w:ascii="Nirmala UI" w:eastAsia="Arial Unicode MS" w:hAnsi="Nirmala UI" w:cs="Nirmala UI"/>
          <w:color w:val="auto"/>
          <w:szCs w:val="24"/>
        </w:rPr>
        <w:footnoteReference w:id="5"/>
      </w:r>
    </w:p>
    <w:p w14:paraId="0AA4A048" w14:textId="77777777" w:rsidR="00FA6B84" w:rsidRPr="007322B5" w:rsidRDefault="003C06CE" w:rsidP="0042755C">
      <w:pPr>
        <w:pStyle w:val="Heading1"/>
        <w:spacing w:after="120" w:line="276" w:lineRule="auto"/>
        <w:ind w:left="-5"/>
        <w:rPr>
          <w:rFonts w:ascii="Nirmala UI" w:eastAsia="Arial Unicode MS" w:hAnsi="Nirmala UI" w:cs="Nirmala UI"/>
          <w:bCs/>
          <w:color w:val="auto"/>
          <w:szCs w:val="24"/>
        </w:rPr>
      </w:pPr>
      <w:r w:rsidRPr="007322B5">
        <w:rPr>
          <w:rFonts w:ascii="Nirmala UI" w:eastAsia="Arial Unicode MS" w:hAnsi="Nirmala UI" w:cs="Nirmala UI"/>
          <w:bCs/>
          <w:color w:val="auto"/>
          <w:szCs w:val="24"/>
        </w:rPr>
        <w:t xml:space="preserve">(iv) </w:t>
      </w:r>
      <w:r w:rsidR="00015495" w:rsidRPr="007322B5">
        <w:rPr>
          <w:rFonts w:ascii="Nirmala UI" w:eastAsia="Arial Unicode MS" w:hAnsi="Nirmala UI" w:cs="Nirmala UI"/>
          <w:bCs/>
          <w:color w:val="auto"/>
          <w:szCs w:val="24"/>
          <w:cs/>
        </w:rPr>
        <w:t xml:space="preserve">एशियन </w:t>
      </w:r>
      <w:r w:rsidR="00E978DF" w:rsidRPr="007322B5">
        <w:rPr>
          <w:rFonts w:ascii="Nirmala UI" w:eastAsia="Arial Unicode MS" w:hAnsi="Nirmala UI" w:cs="Nirmala UI"/>
          <w:bCs/>
          <w:color w:val="auto"/>
          <w:szCs w:val="24"/>
          <w:cs/>
        </w:rPr>
        <w:t xml:space="preserve">समाशोधन </w:t>
      </w:r>
      <w:r w:rsidR="00EC5426" w:rsidRPr="007322B5">
        <w:rPr>
          <w:rFonts w:ascii="Nirmala UI" w:eastAsia="Arial Unicode MS" w:hAnsi="Nirmala UI" w:cs="Nirmala UI"/>
          <w:bCs/>
          <w:color w:val="auto"/>
          <w:szCs w:val="24"/>
          <w:cs/>
        </w:rPr>
        <w:t>यूनियन</w:t>
      </w:r>
      <w:r w:rsidR="00015495" w:rsidRPr="007322B5">
        <w:rPr>
          <w:rFonts w:ascii="Nirmala UI" w:eastAsia="Arial Unicode MS" w:hAnsi="Nirmala UI" w:cs="Nirmala UI"/>
          <w:bCs/>
          <w:color w:val="auto"/>
          <w:szCs w:val="24"/>
          <w:cs/>
        </w:rPr>
        <w:t xml:space="preserve"> </w:t>
      </w:r>
      <w:r w:rsidR="00CD5A74" w:rsidRPr="007322B5">
        <w:rPr>
          <w:rFonts w:ascii="Nirmala UI" w:eastAsia="Arial Unicode MS" w:hAnsi="Nirmala UI" w:cs="Nirmala UI"/>
          <w:bCs/>
          <w:color w:val="auto"/>
          <w:szCs w:val="24"/>
          <w:cs/>
        </w:rPr>
        <w:t xml:space="preserve">(एसीयू) </w:t>
      </w:r>
      <w:r w:rsidR="00015495" w:rsidRPr="007322B5">
        <w:rPr>
          <w:rFonts w:ascii="Nirmala UI" w:eastAsia="Arial Unicode MS" w:hAnsi="Nirmala UI" w:cs="Nirmala UI"/>
          <w:bCs/>
          <w:color w:val="auto"/>
          <w:szCs w:val="24"/>
          <w:cs/>
        </w:rPr>
        <w:t xml:space="preserve">तंत्र के अंतर्गत निपटान प्रणाली </w:t>
      </w:r>
      <w:r w:rsidRPr="007322B5">
        <w:rPr>
          <w:rFonts w:ascii="Nirmala UI" w:eastAsia="Arial Unicode MS" w:hAnsi="Nirmala UI" w:cs="Nirmala UI"/>
          <w:bCs/>
          <w:color w:val="auto"/>
          <w:szCs w:val="24"/>
        </w:rPr>
        <w:t xml:space="preserve"> </w:t>
      </w:r>
    </w:p>
    <w:p w14:paraId="68A5A293" w14:textId="77777777" w:rsidR="00045052" w:rsidRPr="007322B5" w:rsidRDefault="00956C95" w:rsidP="0042755C">
      <w:pPr>
        <w:pStyle w:val="ListParagraph"/>
        <w:spacing w:before="60" w:after="0" w:line="276" w:lineRule="auto"/>
        <w:ind w:left="284" w:hanging="284"/>
        <w:rPr>
          <w:rFonts w:ascii="Nirmala UI" w:eastAsia="Arial Unicode MS" w:hAnsi="Nirmala UI" w:cs="Nirmala UI"/>
          <w:color w:val="auto"/>
          <w:szCs w:val="24"/>
        </w:rPr>
      </w:pPr>
      <w:r w:rsidRPr="007322B5">
        <w:rPr>
          <w:rStyle w:val="FootnoteReference"/>
          <w:rFonts w:ascii="Nirmala UI" w:eastAsia="Arial Unicode MS" w:hAnsi="Nirmala UI" w:cs="Nirmala UI"/>
          <w:color w:val="auto"/>
          <w:szCs w:val="24"/>
          <w:cs/>
        </w:rPr>
        <w:footnoteReference w:id="6"/>
      </w:r>
      <w:r w:rsidR="00045052" w:rsidRPr="007322B5">
        <w:rPr>
          <w:rFonts w:ascii="Nirmala UI" w:eastAsia="Arial Unicode MS" w:hAnsi="Nirmala UI" w:cs="Nirmala UI"/>
          <w:color w:val="auto"/>
          <w:szCs w:val="24"/>
          <w:cs/>
        </w:rPr>
        <w:t xml:space="preserve">ए) </w:t>
      </w:r>
      <w:r w:rsidR="00015495" w:rsidRPr="007322B5">
        <w:rPr>
          <w:rFonts w:ascii="Nirmala UI" w:eastAsia="Arial Unicode MS" w:hAnsi="Nirmala UI" w:cs="Nirmala UI"/>
          <w:color w:val="auto"/>
          <w:szCs w:val="24"/>
          <w:cs/>
        </w:rPr>
        <w:t xml:space="preserve">लेनदेन / निपटान को </w:t>
      </w:r>
      <w:r w:rsidR="00EC5426" w:rsidRPr="007322B5">
        <w:rPr>
          <w:rFonts w:ascii="Nirmala UI" w:eastAsia="Arial Unicode MS" w:hAnsi="Nirmala UI" w:cs="Nirmala UI"/>
          <w:color w:val="auto"/>
          <w:szCs w:val="24"/>
          <w:cs/>
        </w:rPr>
        <w:t xml:space="preserve">निभाने में सुविधा की दृष्टि से दिनांक </w:t>
      </w:r>
      <w:r w:rsidR="00F91BD9" w:rsidRPr="007322B5">
        <w:rPr>
          <w:rFonts w:ascii="Nirmala UI" w:eastAsia="Arial Unicode MS" w:hAnsi="Nirmala UI" w:cs="Nirmala UI"/>
          <w:color w:val="auto"/>
          <w:szCs w:val="24"/>
        </w:rPr>
        <w:t>06</w:t>
      </w:r>
      <w:r w:rsidR="0007575F" w:rsidRPr="007322B5">
        <w:rPr>
          <w:rFonts w:ascii="Nirmala UI" w:eastAsia="Arial Unicode MS" w:hAnsi="Nirmala UI" w:cs="Nirmala UI"/>
          <w:color w:val="auto"/>
          <w:szCs w:val="24"/>
        </w:rPr>
        <w:t xml:space="preserve"> </w:t>
      </w:r>
      <w:r w:rsidR="00B52662" w:rsidRPr="007322B5">
        <w:rPr>
          <w:rFonts w:ascii="Nirmala UI" w:eastAsia="Arial Unicode MS" w:hAnsi="Nirmala UI" w:cs="Nirmala UI"/>
          <w:bCs/>
          <w:color w:val="auto"/>
          <w:szCs w:val="24"/>
        </w:rPr>
        <w:t>मार्च</w:t>
      </w:r>
      <w:r w:rsidR="00B52662" w:rsidRPr="007322B5">
        <w:rPr>
          <w:rFonts w:ascii="Nirmala UI" w:eastAsia="Arial Unicode MS" w:hAnsi="Nirmala UI" w:cs="Nirmala UI"/>
          <w:color w:val="auto"/>
          <w:szCs w:val="24"/>
        </w:rPr>
        <w:t xml:space="preserve"> </w:t>
      </w:r>
      <w:r w:rsidR="00EC5426" w:rsidRPr="007322B5">
        <w:rPr>
          <w:rFonts w:ascii="Nirmala UI" w:eastAsia="Arial Unicode MS" w:hAnsi="Nirmala UI" w:cs="Nirmala UI"/>
          <w:color w:val="auto"/>
          <w:szCs w:val="24"/>
        </w:rPr>
        <w:t>20</w:t>
      </w:r>
      <w:r w:rsidR="00B52662" w:rsidRPr="007322B5">
        <w:rPr>
          <w:rFonts w:ascii="Nirmala UI" w:eastAsia="Arial Unicode MS" w:hAnsi="Nirmala UI" w:cs="Nirmala UI"/>
          <w:color w:val="auto"/>
          <w:szCs w:val="24"/>
        </w:rPr>
        <w:t>20</w:t>
      </w:r>
      <w:r w:rsidR="00EC5426" w:rsidRPr="007322B5">
        <w:rPr>
          <w:rFonts w:ascii="Nirmala UI" w:eastAsia="Arial Unicode MS" w:hAnsi="Nirmala UI" w:cs="Nirmala UI"/>
          <w:color w:val="auto"/>
          <w:szCs w:val="24"/>
          <w:cs/>
        </w:rPr>
        <w:t xml:space="preserve"> से</w:t>
      </w:r>
      <w:r w:rsidR="00EC5426" w:rsidRPr="007322B5">
        <w:rPr>
          <w:rFonts w:ascii="Nirmala UI" w:eastAsia="Arial Unicode MS" w:hAnsi="Nirmala UI" w:cs="Nirmala UI"/>
          <w:b/>
          <w:color w:val="auto"/>
          <w:szCs w:val="24"/>
          <w:cs/>
        </w:rPr>
        <w:t xml:space="preserve"> एशियन </w:t>
      </w:r>
      <w:r w:rsidR="00E978DF" w:rsidRPr="007322B5">
        <w:rPr>
          <w:rFonts w:ascii="Nirmala UI" w:eastAsia="Arial Unicode MS" w:hAnsi="Nirmala UI" w:cs="Nirmala UI"/>
          <w:b/>
          <w:color w:val="auto"/>
          <w:szCs w:val="24"/>
          <w:cs/>
        </w:rPr>
        <w:t xml:space="preserve">समाशोधन </w:t>
      </w:r>
      <w:r w:rsidR="00EC5426" w:rsidRPr="007322B5">
        <w:rPr>
          <w:rFonts w:ascii="Nirmala UI" w:eastAsia="Arial Unicode MS" w:hAnsi="Nirmala UI" w:cs="Nirmala UI"/>
          <w:b/>
          <w:color w:val="auto"/>
          <w:szCs w:val="24"/>
          <w:cs/>
        </w:rPr>
        <w:t>यूनियन</w:t>
      </w:r>
      <w:r w:rsidR="00560C9E" w:rsidRPr="007322B5">
        <w:rPr>
          <w:rFonts w:ascii="Nirmala UI" w:eastAsia="Arial Unicode MS" w:hAnsi="Nirmala UI" w:cs="Nirmala UI"/>
          <w:color w:val="auto"/>
          <w:szCs w:val="24"/>
          <w:cs/>
        </w:rPr>
        <w:t xml:space="preserve"> </w:t>
      </w:r>
      <w:r w:rsidR="00EC5426" w:rsidRPr="007322B5">
        <w:rPr>
          <w:rFonts w:ascii="Nirmala UI" w:eastAsia="Arial Unicode MS" w:hAnsi="Nirmala UI" w:cs="Nirmala UI"/>
          <w:color w:val="auto"/>
          <w:szCs w:val="24"/>
          <w:cs/>
        </w:rPr>
        <w:t xml:space="preserve">के सहभागियों को अपने लेनदेन या तो एसीयू डॉलर में अथवा एसीयू यूरो </w:t>
      </w:r>
      <w:r w:rsidR="001C1A1F" w:rsidRPr="007322B5">
        <w:rPr>
          <w:rFonts w:ascii="Nirmala UI" w:eastAsia="Arial Unicode MS" w:hAnsi="Nirmala UI" w:cs="Nirmala UI"/>
          <w:color w:val="auto"/>
          <w:szCs w:val="24"/>
          <w:cs/>
        </w:rPr>
        <w:t xml:space="preserve"> </w:t>
      </w:r>
      <w:r w:rsidR="00C910DB" w:rsidRPr="007322B5">
        <w:rPr>
          <w:rFonts w:ascii="Nirmala UI" w:eastAsia="Arial Unicode MS" w:hAnsi="Nirmala UI" w:cs="Nirmala UI"/>
          <w:color w:val="auto"/>
          <w:szCs w:val="24"/>
          <w:cs/>
        </w:rPr>
        <w:t xml:space="preserve">अथवा जापानी येन </w:t>
      </w:r>
      <w:r w:rsidR="00EC5426" w:rsidRPr="007322B5">
        <w:rPr>
          <w:rFonts w:ascii="Nirmala UI" w:eastAsia="Arial Unicode MS" w:hAnsi="Nirmala UI" w:cs="Nirmala UI"/>
          <w:color w:val="auto"/>
          <w:szCs w:val="24"/>
          <w:cs/>
        </w:rPr>
        <w:t>में करने का विकल्प</w:t>
      </w:r>
      <w:r w:rsidR="00560C9E" w:rsidRPr="007322B5">
        <w:rPr>
          <w:rFonts w:ascii="Nirmala UI" w:eastAsia="Arial Unicode MS" w:hAnsi="Nirmala UI" w:cs="Nirmala UI"/>
          <w:color w:val="auto"/>
          <w:szCs w:val="24"/>
          <w:cs/>
        </w:rPr>
        <w:t xml:space="preserve"> </w:t>
      </w:r>
      <w:r w:rsidR="00EC5426" w:rsidRPr="007322B5">
        <w:rPr>
          <w:rFonts w:ascii="Nirmala UI" w:eastAsia="Arial Unicode MS" w:hAnsi="Nirmala UI" w:cs="Nirmala UI"/>
          <w:color w:val="auto"/>
          <w:szCs w:val="24"/>
          <w:cs/>
        </w:rPr>
        <w:t xml:space="preserve">उपलब्ध होगा </w:t>
      </w:r>
      <w:r w:rsidR="009714F5" w:rsidRPr="007322B5">
        <w:rPr>
          <w:rFonts w:ascii="Nirmala UI" w:eastAsia="Arial Unicode MS" w:hAnsi="Nirmala UI" w:cs="Nirmala UI"/>
          <w:color w:val="auto"/>
          <w:szCs w:val="24"/>
          <w:cs/>
        </w:rPr>
        <w:t>।</w:t>
      </w:r>
      <w:r w:rsidR="00EC5426" w:rsidRPr="007322B5">
        <w:rPr>
          <w:rFonts w:ascii="Nirmala UI" w:eastAsia="Arial Unicode MS" w:hAnsi="Nirmala UI" w:cs="Nirmala UI"/>
          <w:color w:val="auto"/>
          <w:szCs w:val="24"/>
          <w:cs/>
        </w:rPr>
        <w:t xml:space="preserve"> तदनुसार, एशियन मोनेटरी यूनिट </w:t>
      </w:r>
      <w:r w:rsidR="00C910DB" w:rsidRPr="007322B5">
        <w:rPr>
          <w:rFonts w:ascii="Nirmala UI" w:eastAsia="Arial Unicode MS" w:hAnsi="Nirmala UI" w:cs="Nirmala UI"/>
          <w:color w:val="auto"/>
          <w:szCs w:val="24"/>
          <w:cs/>
        </w:rPr>
        <w:t>(एएमयू) को</w:t>
      </w:r>
      <w:r w:rsidR="00EC5426" w:rsidRPr="007322B5">
        <w:rPr>
          <w:rFonts w:ascii="Nirmala UI" w:eastAsia="Arial Unicode MS" w:hAnsi="Nirmala UI" w:cs="Nirmala UI"/>
          <w:color w:val="auto"/>
          <w:szCs w:val="24"/>
          <w:cs/>
        </w:rPr>
        <w:t xml:space="preserve"> `एसीयू</w:t>
      </w:r>
      <w:r w:rsidR="00CD5A74" w:rsidRPr="007322B5">
        <w:rPr>
          <w:rFonts w:ascii="Nirmala UI" w:eastAsia="Arial Unicode MS" w:hAnsi="Nirmala UI" w:cs="Nirmala UI"/>
          <w:color w:val="auto"/>
          <w:szCs w:val="24"/>
          <w:cs/>
        </w:rPr>
        <w:t xml:space="preserve"> डॉलर</w:t>
      </w:r>
      <w:r w:rsidR="00EC5426" w:rsidRPr="007322B5">
        <w:rPr>
          <w:rFonts w:ascii="Nirmala UI" w:eastAsia="Arial Unicode MS" w:hAnsi="Nirmala UI" w:cs="Nirmala UI"/>
          <w:color w:val="auto"/>
          <w:szCs w:val="24"/>
          <w:cs/>
        </w:rPr>
        <w:t>’</w:t>
      </w:r>
      <w:r w:rsidR="00C910DB" w:rsidRPr="007322B5">
        <w:rPr>
          <w:rFonts w:ascii="Nirmala UI" w:eastAsia="Arial Unicode MS" w:hAnsi="Nirmala UI" w:cs="Nirmala UI"/>
          <w:color w:val="auto"/>
          <w:szCs w:val="24"/>
        </w:rPr>
        <w:t>,</w:t>
      </w:r>
      <w:r w:rsidR="00045052" w:rsidRPr="007322B5">
        <w:rPr>
          <w:rFonts w:ascii="Nirmala UI" w:eastAsia="Arial Unicode MS" w:hAnsi="Nirmala UI" w:cs="Nirmala UI"/>
          <w:color w:val="auto"/>
          <w:szCs w:val="24"/>
          <w:cs/>
        </w:rPr>
        <w:t xml:space="preserve"> </w:t>
      </w:r>
      <w:r w:rsidR="00C910DB" w:rsidRPr="007322B5">
        <w:rPr>
          <w:rFonts w:ascii="Nirmala UI" w:eastAsia="Arial Unicode MS" w:hAnsi="Nirmala UI" w:cs="Nirmala UI"/>
          <w:color w:val="auto"/>
          <w:szCs w:val="24"/>
        </w:rPr>
        <w:t>‘</w:t>
      </w:r>
      <w:r w:rsidR="00045052" w:rsidRPr="007322B5">
        <w:rPr>
          <w:rFonts w:ascii="Nirmala UI" w:eastAsia="Arial Unicode MS" w:hAnsi="Nirmala UI" w:cs="Nirmala UI"/>
          <w:color w:val="auto"/>
          <w:szCs w:val="24"/>
          <w:cs/>
        </w:rPr>
        <w:t>एसीयू यूरो</w:t>
      </w:r>
      <w:r w:rsidR="00045052" w:rsidRPr="007322B5">
        <w:rPr>
          <w:rFonts w:ascii="Nirmala UI" w:eastAsia="Arial Unicode MS" w:hAnsi="Nirmala UI" w:cs="Nirmala UI"/>
          <w:color w:val="auto"/>
          <w:szCs w:val="24"/>
        </w:rPr>
        <w:t>’</w:t>
      </w:r>
      <w:r w:rsidR="00C910DB" w:rsidRPr="007322B5">
        <w:rPr>
          <w:rFonts w:ascii="Nirmala UI" w:eastAsia="Arial Unicode MS" w:hAnsi="Nirmala UI" w:cs="Nirmala UI"/>
          <w:color w:val="auto"/>
          <w:szCs w:val="24"/>
        </w:rPr>
        <w:t>,</w:t>
      </w:r>
      <w:r w:rsidR="00C910DB" w:rsidRPr="007322B5">
        <w:rPr>
          <w:rFonts w:ascii="Nirmala UI" w:eastAsia="Arial Unicode MS" w:hAnsi="Nirmala UI" w:cs="Nirmala UI"/>
          <w:color w:val="auto"/>
          <w:szCs w:val="24"/>
          <w:cs/>
        </w:rPr>
        <w:t xml:space="preserve"> और </w:t>
      </w:r>
      <w:r w:rsidR="00C910DB" w:rsidRPr="007322B5">
        <w:rPr>
          <w:rFonts w:ascii="Nirmala UI" w:eastAsia="Arial Unicode MS" w:hAnsi="Nirmala UI" w:cs="Nirmala UI"/>
          <w:color w:val="auto"/>
          <w:szCs w:val="24"/>
        </w:rPr>
        <w:t>‘</w:t>
      </w:r>
      <w:r w:rsidR="00C910DB" w:rsidRPr="007322B5">
        <w:rPr>
          <w:rFonts w:ascii="Nirmala UI" w:eastAsia="Arial Unicode MS" w:hAnsi="Nirmala UI" w:cs="Nirmala UI"/>
          <w:color w:val="auto"/>
          <w:szCs w:val="24"/>
          <w:cs/>
        </w:rPr>
        <w:t>एसीयू येन</w:t>
      </w:r>
      <w:r w:rsidR="00C910DB" w:rsidRPr="007322B5">
        <w:rPr>
          <w:rFonts w:ascii="Nirmala UI" w:eastAsia="Arial Unicode MS" w:hAnsi="Nirmala UI" w:cs="Nirmala UI"/>
          <w:color w:val="auto"/>
          <w:szCs w:val="24"/>
        </w:rPr>
        <w:t>’</w:t>
      </w:r>
      <w:r w:rsidR="00EC5426" w:rsidRPr="007322B5">
        <w:rPr>
          <w:rFonts w:ascii="Nirmala UI" w:eastAsia="Arial Unicode MS" w:hAnsi="Nirmala UI" w:cs="Nirmala UI"/>
          <w:color w:val="auto"/>
          <w:szCs w:val="24"/>
          <w:cs/>
        </w:rPr>
        <w:t xml:space="preserve"> के रूप में </w:t>
      </w:r>
      <w:r w:rsidR="00D93E43" w:rsidRPr="007322B5">
        <w:rPr>
          <w:rFonts w:ascii="Nirmala UI" w:eastAsia="Arial Unicode MS" w:hAnsi="Nirmala UI" w:cs="Nirmala UI"/>
          <w:color w:val="auto"/>
          <w:szCs w:val="24"/>
          <w:cs/>
        </w:rPr>
        <w:t>मूल्यवर्गित</w:t>
      </w:r>
      <w:r w:rsidR="00EC5426" w:rsidRPr="007322B5">
        <w:rPr>
          <w:rFonts w:ascii="Nirmala UI" w:eastAsia="Arial Unicode MS" w:hAnsi="Nirmala UI" w:cs="Nirmala UI"/>
          <w:color w:val="auto"/>
          <w:szCs w:val="24"/>
          <w:cs/>
        </w:rPr>
        <w:t xml:space="preserve"> किया जाएगा </w:t>
      </w:r>
      <w:r w:rsidR="00CD5A74" w:rsidRPr="007322B5">
        <w:rPr>
          <w:rFonts w:ascii="Nirmala UI" w:eastAsia="Arial Unicode MS" w:hAnsi="Nirmala UI" w:cs="Nirmala UI"/>
          <w:color w:val="auto"/>
          <w:szCs w:val="24"/>
          <w:cs/>
        </w:rPr>
        <w:t>जिसका मूल्‍य क्रमश: एक अमरीकी डॉलर</w:t>
      </w:r>
      <w:r w:rsidR="00C910DB" w:rsidRPr="007322B5">
        <w:rPr>
          <w:rFonts w:ascii="Nirmala UI" w:eastAsia="Arial Unicode MS" w:hAnsi="Nirmala UI" w:cs="Nirmala UI"/>
          <w:color w:val="auto"/>
          <w:szCs w:val="24"/>
        </w:rPr>
        <w:t>,</w:t>
      </w:r>
      <w:r w:rsidR="00CD5A74" w:rsidRPr="007322B5">
        <w:rPr>
          <w:rFonts w:ascii="Nirmala UI" w:eastAsia="Arial Unicode MS" w:hAnsi="Nirmala UI" w:cs="Nirmala UI"/>
          <w:color w:val="auto"/>
          <w:szCs w:val="24"/>
          <w:cs/>
        </w:rPr>
        <w:t xml:space="preserve"> एक यूरो </w:t>
      </w:r>
      <w:r w:rsidR="00C910DB" w:rsidRPr="007322B5">
        <w:rPr>
          <w:rFonts w:ascii="Nirmala UI" w:eastAsia="Arial Unicode MS" w:hAnsi="Nirmala UI" w:cs="Nirmala UI"/>
          <w:color w:val="auto"/>
          <w:szCs w:val="24"/>
          <w:cs/>
        </w:rPr>
        <w:t xml:space="preserve">और एक जापानी येन </w:t>
      </w:r>
      <w:r w:rsidR="00CD5A74" w:rsidRPr="007322B5">
        <w:rPr>
          <w:rFonts w:ascii="Nirmala UI" w:eastAsia="Arial Unicode MS" w:hAnsi="Nirmala UI" w:cs="Nirmala UI"/>
          <w:color w:val="auto"/>
          <w:szCs w:val="24"/>
          <w:cs/>
        </w:rPr>
        <w:t>के बराबर होगा</w:t>
      </w:r>
      <w:r w:rsidR="009714F5" w:rsidRPr="007322B5">
        <w:rPr>
          <w:rFonts w:ascii="Nirmala UI" w:eastAsia="Arial Unicode MS" w:hAnsi="Nirmala UI" w:cs="Nirmala UI"/>
          <w:color w:val="auto"/>
          <w:szCs w:val="24"/>
          <w:cs/>
        </w:rPr>
        <w:t>।</w:t>
      </w:r>
      <w:r w:rsidR="00EC5426" w:rsidRPr="007322B5">
        <w:rPr>
          <w:rFonts w:ascii="Nirmala UI" w:eastAsia="Arial Unicode MS" w:hAnsi="Nirmala UI" w:cs="Nirmala UI"/>
          <w:color w:val="auto"/>
          <w:szCs w:val="24"/>
          <w:cs/>
        </w:rPr>
        <w:t xml:space="preserve"> </w:t>
      </w:r>
    </w:p>
    <w:p w14:paraId="355AD8FD" w14:textId="77777777" w:rsidR="00FA6B84" w:rsidRPr="007322B5" w:rsidRDefault="00CD5A74" w:rsidP="0042755C">
      <w:pPr>
        <w:pStyle w:val="ListParagraph"/>
        <w:spacing w:before="60" w:after="0" w:line="276" w:lineRule="auto"/>
        <w:ind w:left="284" w:hanging="36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EC5426" w:rsidRPr="007322B5">
        <w:rPr>
          <w:rFonts w:ascii="Nirmala UI" w:eastAsia="Arial Unicode MS" w:hAnsi="Nirmala UI" w:cs="Nirmala UI"/>
          <w:color w:val="auto"/>
          <w:szCs w:val="24"/>
          <w:cs/>
        </w:rPr>
        <w:t>साथ ही, ए डी श्रेणी</w:t>
      </w:r>
      <w:r w:rsidR="00EC5426" w:rsidRPr="007322B5">
        <w:rPr>
          <w:rFonts w:ascii="Nirmala UI" w:eastAsia="Arial Unicode MS" w:hAnsi="Nirmala UI" w:cs="Nirmala UI"/>
          <w:color w:val="auto"/>
          <w:szCs w:val="24"/>
        </w:rPr>
        <w:t>–I</w:t>
      </w:r>
      <w:r w:rsidR="00EC5426" w:rsidRPr="007322B5">
        <w:rPr>
          <w:rFonts w:ascii="Nirmala UI" w:eastAsia="Arial Unicode MS" w:hAnsi="Nirmala UI" w:cs="Nirmala UI"/>
          <w:color w:val="auto"/>
          <w:szCs w:val="24"/>
          <w:cs/>
        </w:rPr>
        <w:t xml:space="preserve"> बैंकों को </w:t>
      </w:r>
      <w:r w:rsidR="00404079" w:rsidRPr="007322B5">
        <w:rPr>
          <w:rFonts w:ascii="Nirmala UI" w:eastAsia="Arial Unicode MS" w:hAnsi="Nirmala UI" w:cs="Nirmala UI"/>
          <w:color w:val="auto"/>
          <w:szCs w:val="24"/>
          <w:cs/>
        </w:rPr>
        <w:t xml:space="preserve">अन्य सहभागी देशों के </w:t>
      </w:r>
      <w:r w:rsidR="00D93E43" w:rsidRPr="007322B5">
        <w:rPr>
          <w:rFonts w:ascii="Nirmala UI" w:eastAsia="Arial Unicode MS" w:hAnsi="Nirmala UI" w:cs="Nirmala UI"/>
          <w:color w:val="auto"/>
          <w:szCs w:val="24"/>
          <w:cs/>
        </w:rPr>
        <w:t>प्रतिनिधि</w:t>
      </w:r>
      <w:r w:rsidR="00404079" w:rsidRPr="007322B5">
        <w:rPr>
          <w:rFonts w:ascii="Nirmala UI" w:eastAsia="Arial Unicode MS" w:hAnsi="Nirmala UI" w:cs="Nirmala UI"/>
          <w:color w:val="auto"/>
          <w:szCs w:val="24"/>
          <w:cs/>
        </w:rPr>
        <w:t xml:space="preserve"> बैंकों के साथ एसीयू डॉलर</w:t>
      </w:r>
      <w:r w:rsidR="00C910DB" w:rsidRPr="007322B5">
        <w:rPr>
          <w:rFonts w:ascii="Nirmala UI" w:eastAsia="Arial Unicode MS" w:hAnsi="Nirmala UI" w:cs="Nirmala UI"/>
          <w:color w:val="auto"/>
          <w:szCs w:val="24"/>
        </w:rPr>
        <w:t>,</w:t>
      </w:r>
      <w:r w:rsidR="00404079" w:rsidRPr="007322B5">
        <w:rPr>
          <w:rFonts w:ascii="Nirmala UI" w:eastAsia="Arial Unicode MS" w:hAnsi="Nirmala UI" w:cs="Nirmala UI"/>
          <w:color w:val="auto"/>
          <w:szCs w:val="24"/>
          <w:cs/>
        </w:rPr>
        <w:t xml:space="preserve"> एसीयू यूरो</w:t>
      </w:r>
      <w:r w:rsidR="00404079" w:rsidRPr="007322B5">
        <w:rPr>
          <w:rFonts w:ascii="Nirmala UI" w:eastAsia="Arial Unicode MS" w:hAnsi="Nirmala UI" w:cs="Nirmala UI"/>
          <w:color w:val="auto"/>
          <w:szCs w:val="24"/>
        </w:rPr>
        <w:t xml:space="preserve"> </w:t>
      </w:r>
      <w:r w:rsidR="00C910DB" w:rsidRPr="007322B5">
        <w:rPr>
          <w:rFonts w:ascii="Nirmala UI" w:eastAsia="Arial Unicode MS" w:hAnsi="Nirmala UI" w:cs="Nirmala UI"/>
          <w:color w:val="auto"/>
          <w:szCs w:val="24"/>
          <w:cs/>
        </w:rPr>
        <w:t xml:space="preserve">और एसीयू जापानी येन </w:t>
      </w:r>
      <w:r w:rsidR="00404079" w:rsidRPr="007322B5">
        <w:rPr>
          <w:rFonts w:ascii="Nirmala UI" w:eastAsia="Arial Unicode MS" w:hAnsi="Nirmala UI" w:cs="Nirmala UI"/>
          <w:color w:val="auto"/>
          <w:szCs w:val="24"/>
          <w:cs/>
        </w:rPr>
        <w:t>खाते खोलने तथा उन्हें बनाये रखने की अनुमति दी गयी है</w:t>
      </w:r>
      <w:r w:rsidR="00C910DB" w:rsidRPr="007322B5">
        <w:rPr>
          <w:rFonts w:ascii="Nirmala UI" w:eastAsia="Arial Unicode MS" w:hAnsi="Nirmala UI" w:cs="Nirmala UI"/>
          <w:color w:val="auto"/>
          <w:szCs w:val="24"/>
          <w:cs/>
        </w:rPr>
        <w:t xml:space="preserve">। </w:t>
      </w:r>
      <w:r w:rsidR="00404079" w:rsidRPr="007322B5">
        <w:rPr>
          <w:rFonts w:ascii="Nirmala UI" w:eastAsia="Arial Unicode MS" w:hAnsi="Nirmala UI" w:cs="Nirmala UI"/>
          <w:color w:val="auto"/>
          <w:szCs w:val="24"/>
          <w:cs/>
        </w:rPr>
        <w:t>संबंधित बैं</w:t>
      </w:r>
      <w:r w:rsidR="006F6006" w:rsidRPr="007322B5">
        <w:rPr>
          <w:rFonts w:ascii="Nirmala UI" w:eastAsia="Arial Unicode MS" w:hAnsi="Nirmala UI" w:cs="Nirmala UI"/>
          <w:color w:val="auto"/>
          <w:szCs w:val="24"/>
          <w:cs/>
        </w:rPr>
        <w:t xml:space="preserve">क </w:t>
      </w:r>
      <w:r w:rsidR="00404079" w:rsidRPr="007322B5">
        <w:rPr>
          <w:rFonts w:ascii="Nirmala UI" w:eastAsia="Arial Unicode MS" w:hAnsi="Nirmala UI" w:cs="Nirmala UI"/>
          <w:color w:val="auto"/>
          <w:szCs w:val="24"/>
          <w:cs/>
        </w:rPr>
        <w:t>सभी पात्र भुगतानों को इन खातों के माध्यम से निपटा</w:t>
      </w:r>
      <w:r w:rsidR="006F6006" w:rsidRPr="007322B5">
        <w:rPr>
          <w:rFonts w:ascii="Nirmala UI" w:eastAsia="Arial Unicode MS" w:hAnsi="Nirmala UI" w:cs="Nirmala UI"/>
          <w:color w:val="auto"/>
          <w:szCs w:val="24"/>
          <w:cs/>
        </w:rPr>
        <w:t>ये</w:t>
      </w:r>
      <w:r w:rsidR="009714F5" w:rsidRPr="007322B5">
        <w:rPr>
          <w:rFonts w:ascii="Nirmala UI" w:eastAsia="Arial Unicode MS" w:hAnsi="Nirmala UI" w:cs="Nirmala UI"/>
          <w:color w:val="auto"/>
          <w:szCs w:val="24"/>
          <w:cs/>
        </w:rPr>
        <w:t>।</w:t>
      </w:r>
      <w:r w:rsidR="006F600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94337DA" w14:textId="77777777" w:rsidR="00FA6B84" w:rsidRPr="007322B5" w:rsidRDefault="00045052" w:rsidP="0042755C">
      <w:pPr>
        <w:pStyle w:val="ListParagraph"/>
        <w:spacing w:before="60" w:after="0" w:line="276" w:lineRule="auto"/>
        <w:ind w:left="284" w:hanging="568"/>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w:t>
      </w:r>
      <w:r w:rsidR="00D013FD" w:rsidRPr="007322B5">
        <w:rPr>
          <w:rFonts w:ascii="Nirmala UI" w:eastAsia="Arial Unicode MS" w:hAnsi="Nirmala UI" w:cs="Nirmala UI"/>
          <w:color w:val="auto"/>
          <w:szCs w:val="24"/>
          <w:cs/>
        </w:rPr>
        <w:t xml:space="preserve">सी) </w:t>
      </w:r>
      <w:r w:rsidR="00B42A9D" w:rsidRPr="007322B5">
        <w:rPr>
          <w:rFonts w:ascii="Nirmala UI" w:eastAsia="Arial Unicode MS" w:hAnsi="Nirmala UI" w:cs="Nirmala UI"/>
          <w:color w:val="auto"/>
          <w:szCs w:val="24"/>
          <w:cs/>
        </w:rPr>
        <w:t xml:space="preserve">एसीयू तंत्र </w:t>
      </w:r>
      <w:r w:rsidR="00D93E43" w:rsidRPr="007322B5">
        <w:rPr>
          <w:rFonts w:ascii="Nirmala UI" w:eastAsia="Arial Unicode MS" w:hAnsi="Nirmala UI" w:cs="Nirmala UI"/>
          <w:color w:val="auto"/>
          <w:szCs w:val="24"/>
          <w:cs/>
        </w:rPr>
        <w:t>में छूट</w:t>
      </w:r>
      <w:r w:rsidR="00B42A9D" w:rsidRPr="007322B5">
        <w:rPr>
          <w:rFonts w:ascii="Nirmala UI" w:eastAsia="Arial Unicode MS" w:hAnsi="Nirmala UI" w:cs="Nirmala UI"/>
          <w:color w:val="auto"/>
          <w:szCs w:val="24"/>
          <w:cs/>
        </w:rPr>
        <w:t xml:space="preserve">– इंडो – </w:t>
      </w:r>
      <w:r w:rsidR="00E978DF" w:rsidRPr="007322B5">
        <w:rPr>
          <w:rFonts w:ascii="Nirmala UI" w:eastAsia="Arial Unicode MS" w:hAnsi="Nirmala UI" w:cs="Nirmala UI"/>
          <w:color w:val="auto"/>
          <w:szCs w:val="24"/>
          <w:cs/>
        </w:rPr>
        <w:t xml:space="preserve">म्यांमार </w:t>
      </w:r>
      <w:r w:rsidR="00B42A9D" w:rsidRPr="007322B5">
        <w:rPr>
          <w:rFonts w:ascii="Nirmala UI" w:eastAsia="Arial Unicode MS" w:hAnsi="Nirmala UI" w:cs="Nirmala UI"/>
          <w:color w:val="auto"/>
          <w:szCs w:val="24"/>
          <w:cs/>
        </w:rPr>
        <w:t>व्यापार –</w:t>
      </w:r>
      <w:r w:rsidR="00E978DF" w:rsidRPr="007322B5">
        <w:rPr>
          <w:rFonts w:ascii="Nirmala UI" w:eastAsia="Arial Unicode MS" w:hAnsi="Nirmala UI" w:cs="Nirmala UI"/>
          <w:color w:val="auto"/>
          <w:szCs w:val="24"/>
          <w:cs/>
        </w:rPr>
        <w:t xml:space="preserve"> म्यांमार</w:t>
      </w:r>
      <w:r w:rsidR="00B42A9D" w:rsidRPr="007322B5">
        <w:rPr>
          <w:rFonts w:ascii="Nirmala UI" w:eastAsia="Arial Unicode MS" w:hAnsi="Nirmala UI" w:cs="Nirmala UI"/>
          <w:color w:val="auto"/>
          <w:szCs w:val="24"/>
          <w:cs/>
        </w:rPr>
        <w:t xml:space="preserve"> से व्यापार संबंधी लेनदेन एसीयू तंत्र के अतिरिक्त मुक्त रूप से परिवर्तित हो सकने</w:t>
      </w:r>
      <w:r w:rsidR="00D013FD" w:rsidRPr="007322B5">
        <w:rPr>
          <w:rFonts w:ascii="Nirmala UI" w:eastAsia="Arial Unicode MS" w:hAnsi="Nirmala UI" w:cs="Nirmala UI"/>
          <w:color w:val="auto"/>
          <w:szCs w:val="24"/>
          <w:cs/>
        </w:rPr>
        <w:t xml:space="preserve"> </w:t>
      </w:r>
      <w:r w:rsidR="00B42A9D" w:rsidRPr="007322B5">
        <w:rPr>
          <w:rFonts w:ascii="Nirmala UI" w:eastAsia="Arial Unicode MS" w:hAnsi="Nirmala UI" w:cs="Nirmala UI"/>
          <w:color w:val="auto"/>
          <w:szCs w:val="24"/>
          <w:cs/>
        </w:rPr>
        <w:t xml:space="preserve">वाली किसी भी मुद्रा में निपटाये जा सकते हैं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22C28D26" w14:textId="77777777" w:rsidR="00FA6B84" w:rsidRPr="007322B5" w:rsidRDefault="00D013FD" w:rsidP="0042755C">
      <w:pPr>
        <w:pStyle w:val="ListParagraph"/>
        <w:spacing w:before="60" w:after="0" w:line="276" w:lineRule="auto"/>
        <w:ind w:left="284" w:hanging="426"/>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डी) </w:t>
      </w:r>
      <w:r w:rsidR="0037352F" w:rsidRPr="007322B5">
        <w:rPr>
          <w:rFonts w:ascii="Nirmala UI" w:eastAsia="Arial Unicode MS" w:hAnsi="Nirmala UI" w:cs="Nirmala UI"/>
          <w:color w:val="auto"/>
          <w:szCs w:val="24"/>
          <w:cs/>
        </w:rPr>
        <w:t>आयातकों को ईरान में भुगतान करने के लिए / निर्यातको</w:t>
      </w:r>
      <w:r w:rsidRPr="007322B5">
        <w:rPr>
          <w:rFonts w:ascii="Nirmala UI" w:eastAsia="Arial Unicode MS" w:hAnsi="Nirmala UI" w:cs="Nirmala UI"/>
          <w:color w:val="auto"/>
          <w:szCs w:val="24"/>
          <w:cs/>
        </w:rPr>
        <w:t xml:space="preserve">ं </w:t>
      </w:r>
      <w:r w:rsidR="0037352F" w:rsidRPr="007322B5">
        <w:rPr>
          <w:rFonts w:ascii="Nirmala UI" w:eastAsia="Arial Unicode MS" w:hAnsi="Nirmala UI" w:cs="Nirmala UI"/>
          <w:color w:val="auto"/>
          <w:szCs w:val="24"/>
          <w:cs/>
        </w:rPr>
        <w:t xml:space="preserve"> को ईरान से भुगतान प्राप्त करने में आ रही कठिनाईयों को देखते हुए यह निर्णय किया गया है कि दिनांक 27 दिसंबर 2010 से व्यापार लेनदेनों सहित सभी पात्र चालू खाते के ले</w:t>
      </w:r>
      <w:r w:rsidRPr="007322B5">
        <w:rPr>
          <w:rFonts w:ascii="Nirmala UI" w:eastAsia="Arial Unicode MS" w:hAnsi="Nirmala UI" w:cs="Nirmala UI"/>
          <w:color w:val="auto"/>
          <w:szCs w:val="24"/>
          <w:cs/>
        </w:rPr>
        <w:t>न</w:t>
      </w:r>
      <w:r w:rsidR="0037352F" w:rsidRPr="007322B5">
        <w:rPr>
          <w:rFonts w:ascii="Nirmala UI" w:eastAsia="Arial Unicode MS" w:hAnsi="Nirmala UI" w:cs="Nirmala UI"/>
          <w:color w:val="auto"/>
          <w:szCs w:val="24"/>
          <w:cs/>
        </w:rPr>
        <w:t xml:space="preserve"> देन अगली सूचना मिलने तक एसीयू तंत्र से इतर अनुमत मुद्रा में </w:t>
      </w:r>
      <w:r w:rsidR="00E978DF" w:rsidRPr="007322B5">
        <w:rPr>
          <w:rFonts w:ascii="Nirmala UI" w:eastAsia="Arial Unicode MS" w:hAnsi="Nirmala UI" w:cs="Nirmala UI"/>
          <w:color w:val="auto"/>
          <w:szCs w:val="24"/>
          <w:cs/>
        </w:rPr>
        <w:t xml:space="preserve">पूरे किये </w:t>
      </w:r>
      <w:r w:rsidR="0037352F" w:rsidRPr="007322B5">
        <w:rPr>
          <w:rFonts w:ascii="Nirmala UI" w:eastAsia="Arial Unicode MS" w:hAnsi="Nirmala UI" w:cs="Nirmala UI"/>
          <w:color w:val="auto"/>
          <w:szCs w:val="24"/>
          <w:cs/>
        </w:rPr>
        <w:t>जाएं</w:t>
      </w:r>
      <w:r w:rsidR="009714F5" w:rsidRPr="007322B5">
        <w:rPr>
          <w:rFonts w:ascii="Nirmala UI" w:eastAsia="Arial Unicode MS" w:hAnsi="Nirmala UI" w:cs="Nirmala UI"/>
          <w:color w:val="auto"/>
          <w:szCs w:val="24"/>
          <w:cs/>
        </w:rPr>
        <w:t>।</w:t>
      </w:r>
      <w:r w:rsidR="0037352F" w:rsidRPr="007322B5">
        <w:rPr>
          <w:rFonts w:ascii="Nirmala UI" w:eastAsia="Arial Unicode MS" w:hAnsi="Nirmala UI" w:cs="Nirmala UI"/>
          <w:color w:val="auto"/>
          <w:szCs w:val="24"/>
          <w:cs/>
        </w:rPr>
        <w:t xml:space="preserve"> </w:t>
      </w:r>
    </w:p>
    <w:p w14:paraId="1CADB476" w14:textId="77777777" w:rsidR="00B03EFD" w:rsidRPr="007322B5" w:rsidRDefault="00B03EFD" w:rsidP="0042755C">
      <w:pPr>
        <w:pStyle w:val="ListParagraph"/>
        <w:spacing w:before="60" w:after="0" w:line="276" w:lineRule="auto"/>
        <w:ind w:left="284" w:hanging="426"/>
        <w:rPr>
          <w:rFonts w:ascii="Nirmala UI" w:eastAsia="Arial Unicode MS" w:hAnsi="Nirmala UI" w:cs="Nirmala UI"/>
          <w:color w:val="auto"/>
          <w:sz w:val="12"/>
          <w:szCs w:val="12"/>
        </w:rPr>
      </w:pPr>
    </w:p>
    <w:p w14:paraId="4EF0DB8C" w14:textId="77777777" w:rsidR="00B03EFD" w:rsidRPr="007322B5" w:rsidRDefault="00B03EFD" w:rsidP="0042755C">
      <w:pPr>
        <w:pStyle w:val="ListParagraph"/>
        <w:spacing w:before="60" w:after="0" w:line="276" w:lineRule="auto"/>
        <w:ind w:left="284" w:hanging="426"/>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 </w:t>
      </w:r>
      <w:r w:rsidR="00F83E00" w:rsidRPr="00FE0688">
        <w:rPr>
          <w:rFonts w:ascii="Nirmala UI" w:eastAsia="Arial Unicode MS" w:hAnsi="Nirmala UI" w:cs="Nirmala UI" w:hint="cs"/>
          <w:color w:val="auto"/>
          <w:szCs w:val="24"/>
          <w:cs/>
        </w:rPr>
        <w:t>ई</w:t>
      </w:r>
      <w:r w:rsidRPr="00FE0688">
        <w:rPr>
          <w:rFonts w:ascii="Nirmala UI" w:eastAsia="Arial Unicode MS" w:hAnsi="Nirmala UI" w:cs="Nirmala UI"/>
          <w:color w:val="auto"/>
          <w:szCs w:val="24"/>
        </w:rPr>
        <w:t xml:space="preserve">) </w:t>
      </w:r>
      <w:r w:rsidR="00F83E00" w:rsidRPr="00FE0688">
        <w:rPr>
          <w:rStyle w:val="FootnoteReference"/>
          <w:rFonts w:ascii="Nirmala UI" w:eastAsia="Arial Unicode MS" w:hAnsi="Nirmala UI" w:cs="Nirmala UI"/>
          <w:color w:val="auto"/>
          <w:szCs w:val="24"/>
        </w:rPr>
        <w:footnoteReference w:id="7"/>
      </w:r>
      <w:r w:rsidRPr="00FE0688">
        <w:rPr>
          <w:rFonts w:ascii="Nirmala UI" w:eastAsia="Arial Unicode MS" w:hAnsi="Nirmala UI" w:cs="Nirmala UI" w:hint="cs"/>
          <w:color w:val="auto"/>
          <w:szCs w:val="24"/>
          <w:cs/>
        </w:rPr>
        <w:t>दिनांक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color w:val="auto"/>
          <w:szCs w:val="24"/>
        </w:rPr>
        <w:t xml:space="preserve">8 </w:t>
      </w:r>
      <w:r w:rsidRPr="00FE0688">
        <w:rPr>
          <w:rFonts w:ascii="Nirmala UI" w:eastAsia="Arial Unicode MS" w:hAnsi="Nirmala UI" w:cs="Nirmala UI" w:hint="cs"/>
          <w:color w:val="auto"/>
          <w:szCs w:val="24"/>
          <w:cs/>
        </w:rPr>
        <w:t>जुलाई</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color w:val="auto"/>
          <w:szCs w:val="24"/>
        </w:rPr>
        <w:t xml:space="preserve">2022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अगली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सूचना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श्रीलंका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लेनदेनों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सभी</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पात्र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चालू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लेनदेनों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निपटान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एसीयू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प्रणाली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बाहर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अनुमत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जाएगा।</w:t>
      </w:r>
      <w:r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p>
    <w:p w14:paraId="09236B0C" w14:textId="77777777" w:rsidR="00B03EFD" w:rsidRPr="007322B5" w:rsidRDefault="00B03EFD" w:rsidP="0042755C">
      <w:pPr>
        <w:pStyle w:val="ListParagraph"/>
        <w:spacing w:before="60" w:after="0" w:line="276" w:lineRule="auto"/>
        <w:ind w:left="284" w:hanging="426"/>
        <w:rPr>
          <w:rFonts w:ascii="Nirmala UI" w:eastAsia="Arial Unicode MS" w:hAnsi="Nirmala UI" w:cs="Nirmala UI"/>
          <w:color w:val="auto"/>
          <w:sz w:val="8"/>
          <w:szCs w:val="8"/>
        </w:rPr>
      </w:pPr>
    </w:p>
    <w:p w14:paraId="2ECE4F07" w14:textId="77777777" w:rsidR="00C910DB" w:rsidRPr="007322B5" w:rsidRDefault="001C5EED" w:rsidP="0042755C">
      <w:pPr>
        <w:pStyle w:val="ListParagraph"/>
        <w:spacing w:before="60" w:after="0" w:line="276" w:lineRule="auto"/>
        <w:ind w:left="284" w:hanging="360"/>
        <w:rPr>
          <w:rFonts w:ascii="Nirmala UI" w:eastAsia="Arial Unicode MS" w:hAnsi="Nirmala UI" w:cs="Nirmala UI"/>
          <w:color w:val="auto"/>
          <w:szCs w:val="24"/>
        </w:rPr>
      </w:pPr>
      <w:r w:rsidRPr="007322B5">
        <w:rPr>
          <w:rFonts w:ascii="Nirmala UI" w:eastAsia="Arial Unicode MS" w:hAnsi="Nirmala UI" w:cs="Nirmala UI"/>
          <w:color w:val="auto"/>
          <w:szCs w:val="24"/>
          <w:cs/>
        </w:rPr>
        <w:t>एफ़</w:t>
      </w:r>
      <w:r w:rsidR="007A225A" w:rsidRPr="007322B5">
        <w:rPr>
          <w:rFonts w:ascii="Nirmala UI" w:eastAsia="Arial Unicode MS" w:hAnsi="Nirmala UI" w:cs="Nirmala UI"/>
          <w:color w:val="auto"/>
          <w:szCs w:val="24"/>
          <w:cs/>
        </w:rPr>
        <w:t xml:space="preserve">) </w:t>
      </w:r>
      <w:r w:rsidR="0037352F" w:rsidRPr="007322B5">
        <w:rPr>
          <w:rFonts w:ascii="Nirmala UI" w:eastAsia="Arial Unicode MS" w:hAnsi="Nirmala UI" w:cs="Nirmala UI"/>
          <w:color w:val="auto"/>
          <w:szCs w:val="24"/>
          <w:cs/>
        </w:rPr>
        <w:t xml:space="preserve">जून </w:t>
      </w:r>
      <w:r w:rsidR="00677A52" w:rsidRPr="007322B5">
        <w:rPr>
          <w:rFonts w:ascii="Nirmala UI" w:eastAsia="Arial Unicode MS" w:hAnsi="Nirmala UI" w:cs="Nirmala UI"/>
          <w:color w:val="auto"/>
          <w:szCs w:val="24"/>
        </w:rPr>
        <w:t>2015</w:t>
      </w:r>
      <w:r w:rsidR="00677A52" w:rsidRPr="007322B5">
        <w:rPr>
          <w:rFonts w:ascii="Nirmala UI" w:eastAsia="Arial Unicode MS" w:hAnsi="Nirmala UI" w:cs="Nirmala UI"/>
          <w:color w:val="auto"/>
          <w:szCs w:val="24"/>
          <w:cs/>
        </w:rPr>
        <w:t xml:space="preserve"> में संपन्न एसीयू बोर्ड की 44 वीं बैठक में एसीयू सदस्यों के बीच हुई सहमति को देखते हुए यह निर्णय किया गया है कि </w:t>
      </w:r>
      <w:r w:rsidR="00925789" w:rsidRPr="007322B5">
        <w:rPr>
          <w:rFonts w:ascii="Nirmala UI" w:eastAsia="Arial Unicode MS" w:hAnsi="Nirmala UI" w:cs="Nirmala UI"/>
          <w:color w:val="auto"/>
          <w:szCs w:val="24"/>
          <w:cs/>
        </w:rPr>
        <w:t>एसीयू देशों के बीच माल</w:t>
      </w:r>
      <w:r w:rsidR="00A65CD5" w:rsidRPr="007322B5">
        <w:rPr>
          <w:rFonts w:ascii="Nirmala UI" w:eastAsia="Arial Unicode MS" w:hAnsi="Nirmala UI" w:cs="Nirmala UI"/>
          <w:color w:val="auto"/>
          <w:szCs w:val="24"/>
          <w:cs/>
        </w:rPr>
        <w:t xml:space="preserve"> और सेवाओं के निर्यात और आयात</w:t>
      </w:r>
      <w:r w:rsidR="00E978DF" w:rsidRPr="007322B5">
        <w:rPr>
          <w:rFonts w:ascii="Nirmala UI" w:eastAsia="Arial Unicode MS" w:hAnsi="Nirmala UI" w:cs="Nirmala UI"/>
          <w:color w:val="auto"/>
          <w:szCs w:val="24"/>
          <w:cs/>
        </w:rPr>
        <w:t>,</w:t>
      </w:r>
      <w:r w:rsidR="00A65CD5" w:rsidRPr="007322B5">
        <w:rPr>
          <w:rFonts w:ascii="Nirmala UI" w:eastAsia="Arial Unicode MS" w:hAnsi="Nirmala UI" w:cs="Nirmala UI"/>
          <w:color w:val="auto"/>
          <w:szCs w:val="24"/>
          <w:cs/>
        </w:rPr>
        <w:t xml:space="preserve"> दोंनों के ही </w:t>
      </w:r>
      <w:r w:rsidR="00925789" w:rsidRPr="007322B5">
        <w:rPr>
          <w:rFonts w:ascii="Nirmala UI" w:eastAsia="Arial Unicode MS" w:hAnsi="Nirmala UI" w:cs="Nirmala UI"/>
          <w:color w:val="auto"/>
          <w:szCs w:val="24"/>
          <w:cs/>
        </w:rPr>
        <w:t>निपटान</w:t>
      </w:r>
      <w:r w:rsidR="00A65CD5" w:rsidRPr="007322B5">
        <w:rPr>
          <w:rFonts w:ascii="Nirmala UI" w:eastAsia="Arial Unicode MS" w:hAnsi="Nirmala UI" w:cs="Nirmala UI"/>
          <w:color w:val="auto"/>
          <w:szCs w:val="24"/>
          <w:cs/>
        </w:rPr>
        <w:t xml:space="preserve"> के लिए </w:t>
      </w:r>
      <w:r w:rsidR="00677A52" w:rsidRPr="007322B5">
        <w:rPr>
          <w:rFonts w:ascii="Nirmala UI" w:eastAsia="Arial Unicode MS" w:hAnsi="Nirmala UI" w:cs="Nirmala UI"/>
          <w:color w:val="auto"/>
          <w:szCs w:val="24"/>
          <w:cs/>
        </w:rPr>
        <w:t xml:space="preserve">एसीयू के सदस्य देशों के </w:t>
      </w:r>
      <w:r w:rsidR="0029129B" w:rsidRPr="007322B5">
        <w:rPr>
          <w:rFonts w:ascii="Nirmala UI" w:eastAsia="Arial Unicode MS" w:hAnsi="Nirmala UI" w:cs="Nirmala UI"/>
          <w:color w:val="auto"/>
          <w:szCs w:val="24"/>
          <w:cs/>
        </w:rPr>
        <w:t xml:space="preserve">वाणिज्यिक </w:t>
      </w:r>
      <w:r w:rsidR="00677A52" w:rsidRPr="007322B5">
        <w:rPr>
          <w:rFonts w:ascii="Nirmala UI" w:eastAsia="Arial Unicode MS" w:hAnsi="Nirmala UI" w:cs="Nirmala UI"/>
          <w:color w:val="auto"/>
          <w:szCs w:val="24"/>
          <w:cs/>
        </w:rPr>
        <w:t>बैंकों के नोस्त्रों खातों का अर्थात एसीयू डॉलर</w:t>
      </w:r>
      <w:r w:rsidR="00C910DB" w:rsidRPr="007322B5">
        <w:rPr>
          <w:rFonts w:ascii="Nirmala UI" w:eastAsia="Arial Unicode MS" w:hAnsi="Nirmala UI" w:cs="Nirmala UI"/>
          <w:color w:val="auto"/>
          <w:szCs w:val="24"/>
        </w:rPr>
        <w:t>,</w:t>
      </w:r>
      <w:r w:rsidR="00677A52" w:rsidRPr="007322B5">
        <w:rPr>
          <w:rFonts w:ascii="Nirmala UI" w:eastAsia="Arial Unicode MS" w:hAnsi="Nirmala UI" w:cs="Nirmala UI"/>
          <w:color w:val="auto"/>
          <w:szCs w:val="24"/>
          <w:cs/>
        </w:rPr>
        <w:t xml:space="preserve"> एसीयू यूरो </w:t>
      </w:r>
      <w:r w:rsidR="00C910DB" w:rsidRPr="007322B5">
        <w:rPr>
          <w:rFonts w:ascii="Nirmala UI" w:eastAsia="Arial Unicode MS" w:hAnsi="Nirmala UI" w:cs="Nirmala UI"/>
          <w:color w:val="auto"/>
          <w:szCs w:val="24"/>
          <w:cs/>
        </w:rPr>
        <w:t xml:space="preserve">और एसीयू </w:t>
      </w:r>
      <w:r w:rsidR="0007575F" w:rsidRPr="007322B5">
        <w:rPr>
          <w:rFonts w:ascii="Nirmala UI" w:eastAsia="Arial Unicode MS" w:hAnsi="Nirmala UI" w:cs="Nirmala UI"/>
          <w:color w:val="auto"/>
          <w:szCs w:val="24"/>
          <w:cs/>
        </w:rPr>
        <w:t xml:space="preserve">जापानी </w:t>
      </w:r>
      <w:r w:rsidR="00C910DB" w:rsidRPr="007322B5">
        <w:rPr>
          <w:rFonts w:ascii="Nirmala UI" w:eastAsia="Arial Unicode MS" w:hAnsi="Nirmala UI" w:cs="Nirmala UI"/>
          <w:color w:val="auto"/>
          <w:szCs w:val="24"/>
          <w:cs/>
        </w:rPr>
        <w:t xml:space="preserve">येन </w:t>
      </w:r>
      <w:r w:rsidR="00677A52" w:rsidRPr="007322B5">
        <w:rPr>
          <w:rFonts w:ascii="Nirmala UI" w:eastAsia="Arial Unicode MS" w:hAnsi="Nirmala UI" w:cs="Nirmala UI"/>
          <w:color w:val="auto"/>
          <w:szCs w:val="24"/>
          <w:cs/>
        </w:rPr>
        <w:t>खातों का उपयोग करने की अनुमति प्रदान की जाए</w:t>
      </w:r>
      <w:r w:rsidR="009714F5" w:rsidRPr="007322B5">
        <w:rPr>
          <w:rFonts w:ascii="Nirmala UI" w:eastAsia="Arial Unicode MS" w:hAnsi="Nirmala UI" w:cs="Nirmala UI"/>
          <w:color w:val="auto"/>
          <w:szCs w:val="24"/>
          <w:cs/>
        </w:rPr>
        <w:t>।</w:t>
      </w:r>
    </w:p>
    <w:p w14:paraId="3BBA84B4" w14:textId="77777777" w:rsidR="00FA6B84" w:rsidRDefault="00F83E00" w:rsidP="0042755C">
      <w:pPr>
        <w:pStyle w:val="ListParagraph"/>
        <w:spacing w:before="60" w:after="0" w:line="276" w:lineRule="auto"/>
        <w:ind w:left="284" w:hanging="426"/>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 xml:space="preserve">  जी) </w:t>
      </w:r>
      <w:r w:rsidR="00BD7CC8" w:rsidRPr="007322B5">
        <w:rPr>
          <w:rFonts w:ascii="Nirmala UI" w:eastAsia="Arial Unicode MS" w:hAnsi="Nirmala UI" w:cs="Nirmala UI"/>
          <w:color w:val="auto"/>
          <w:szCs w:val="24"/>
          <w:cs/>
        </w:rPr>
        <w:t xml:space="preserve">उपर्युक्त के होते हुए यह सूचित किया जाता है कि </w:t>
      </w:r>
      <w:r w:rsidR="00BD7CC8" w:rsidRPr="007322B5">
        <w:rPr>
          <w:rFonts w:ascii="Nirmala UI" w:eastAsia="Arial Unicode MS" w:hAnsi="Nirmala UI" w:cs="Nirmala UI"/>
          <w:color w:val="auto"/>
          <w:szCs w:val="24"/>
        </w:rPr>
        <w:t>‘</w:t>
      </w:r>
      <w:r w:rsidR="00BD7CC8" w:rsidRPr="007322B5">
        <w:rPr>
          <w:rFonts w:ascii="Nirmala UI" w:eastAsia="Arial Unicode MS" w:hAnsi="Nirmala UI" w:cs="Nirmala UI"/>
          <w:color w:val="auto"/>
          <w:szCs w:val="24"/>
          <w:cs/>
        </w:rPr>
        <w:t>एसीयू यूरो</w:t>
      </w:r>
      <w:r w:rsidR="00BD7CC8" w:rsidRPr="007322B5">
        <w:rPr>
          <w:rFonts w:ascii="Nirmala UI" w:eastAsia="Arial Unicode MS" w:hAnsi="Nirmala UI" w:cs="Nirmala UI"/>
          <w:color w:val="auto"/>
          <w:szCs w:val="24"/>
        </w:rPr>
        <w:t>’</w:t>
      </w:r>
      <w:r w:rsidR="003C06CE" w:rsidRPr="007322B5">
        <w:rPr>
          <w:rFonts w:ascii="Nirmala UI" w:eastAsia="Arial Unicode MS" w:hAnsi="Nirmala UI" w:cs="Nirmala UI"/>
          <w:color w:val="auto"/>
          <w:szCs w:val="24"/>
        </w:rPr>
        <w:t xml:space="preserve"> </w:t>
      </w:r>
      <w:r w:rsidR="00BD7CC8" w:rsidRPr="007322B5">
        <w:rPr>
          <w:rFonts w:ascii="Nirmala UI" w:eastAsia="Arial Unicode MS" w:hAnsi="Nirmala UI" w:cs="Nirmala UI"/>
          <w:color w:val="auto"/>
          <w:szCs w:val="24"/>
          <w:cs/>
        </w:rPr>
        <w:t xml:space="preserve">में परिचालनों को 1 जुलाई 2016 से अस्थायी तौर पर स्थगित </w:t>
      </w:r>
      <w:r w:rsidR="0083351B" w:rsidRPr="007322B5">
        <w:rPr>
          <w:rFonts w:ascii="Nirmala UI" w:eastAsia="Arial Unicode MS" w:hAnsi="Nirmala UI" w:cs="Nirmala UI"/>
          <w:color w:val="auto"/>
          <w:szCs w:val="24"/>
          <w:cs/>
        </w:rPr>
        <w:t>कर दिया</w:t>
      </w:r>
      <w:r w:rsidR="00BD7CC8" w:rsidRPr="007322B5">
        <w:rPr>
          <w:rFonts w:ascii="Nirmala UI" w:eastAsia="Arial Unicode MS" w:hAnsi="Nirmala UI" w:cs="Nirmala UI"/>
          <w:color w:val="auto"/>
          <w:szCs w:val="24"/>
          <w:cs/>
        </w:rPr>
        <w:t xml:space="preserve"> गया है। </w:t>
      </w:r>
    </w:p>
    <w:p w14:paraId="7D81B9F7" w14:textId="77777777" w:rsidR="00BF6DB7" w:rsidRPr="006A6D12" w:rsidRDefault="00964FC5" w:rsidP="00BF6DB7">
      <w:pPr>
        <w:pStyle w:val="BodyText"/>
        <w:spacing w:before="246" w:line="360" w:lineRule="auto"/>
        <w:ind w:left="113" w:right="111"/>
        <w:rPr>
          <w:rFonts w:ascii="Nirmala UI" w:hAnsi="Nirmala UI" w:cs="Nirmala UI"/>
          <w:sz w:val="24"/>
          <w:lang w:bidi="hi-IN"/>
        </w:rPr>
      </w:pPr>
      <w:r>
        <w:rPr>
          <w:rStyle w:val="FootnoteReference"/>
          <w:rFonts w:ascii="Nirmala UI" w:eastAsia="Arial Unicode MS" w:hAnsi="Nirmala UI" w:cs="Nirmala UI"/>
          <w:cs/>
        </w:rPr>
        <w:lastRenderedPageBreak/>
        <w:footnoteReference w:id="8"/>
      </w:r>
      <w:r w:rsidR="00BF6DB7" w:rsidRPr="006A6D12">
        <w:rPr>
          <w:rFonts w:ascii="Nirmala UI" w:eastAsia="Arial Unicode MS" w:hAnsi="Nirmala UI" w:cs="Nirmala UI" w:hint="cs"/>
          <w:cs/>
        </w:rPr>
        <w:t xml:space="preserve">एच) </w:t>
      </w:r>
      <w:r w:rsidR="00BF6DB7" w:rsidRPr="006A6D12">
        <w:rPr>
          <w:rFonts w:ascii="Nirmala UI" w:hAnsi="Nirmala UI" w:cs="Nirmala UI"/>
          <w:sz w:val="24"/>
        </w:rPr>
        <w:t>द्विपक्षीय लेनदेन के लिए स्थानीय मुद्राओं यानी भारतीय रुपया (</w:t>
      </w:r>
      <w:r w:rsidR="00BF6DB7" w:rsidRPr="006A6D12">
        <w:rPr>
          <w:rFonts w:ascii="Nirmala UI" w:hAnsi="Nirmala UI" w:cs="Nirmala UI"/>
          <w:sz w:val="24"/>
          <w:cs/>
          <w:lang w:bidi="hi-IN"/>
        </w:rPr>
        <w:t>आईएनआर</w:t>
      </w:r>
      <w:r w:rsidR="00BF6DB7" w:rsidRPr="006A6D12">
        <w:rPr>
          <w:rFonts w:ascii="Nirmala UI" w:hAnsi="Nirmala UI" w:cs="Nirmala UI"/>
          <w:sz w:val="24"/>
        </w:rPr>
        <w:t>) और मालदीव रूफिया (</w:t>
      </w:r>
      <w:r w:rsidR="00BF6DB7" w:rsidRPr="006A6D12">
        <w:rPr>
          <w:rFonts w:ascii="Nirmala UI" w:hAnsi="Nirmala UI" w:cs="Nirmala UI"/>
          <w:sz w:val="24"/>
          <w:cs/>
          <w:lang w:bidi="hi-IN"/>
        </w:rPr>
        <w:t>एमवीआर</w:t>
      </w:r>
      <w:r w:rsidR="00BF6DB7" w:rsidRPr="006A6D12">
        <w:rPr>
          <w:rFonts w:ascii="Nirmala UI" w:hAnsi="Nirmala UI" w:cs="Nirmala UI"/>
          <w:sz w:val="24"/>
        </w:rPr>
        <w:t xml:space="preserve">) के </w:t>
      </w:r>
      <w:r w:rsidR="00BF6DB7" w:rsidRPr="006A6D12">
        <w:rPr>
          <w:rFonts w:ascii="Nirmala UI" w:hAnsi="Nirmala UI" w:cs="Nirmala UI"/>
          <w:sz w:val="24"/>
          <w:cs/>
          <w:lang w:bidi="hi-IN"/>
        </w:rPr>
        <w:t>प्र</w:t>
      </w:r>
      <w:r w:rsidR="00BF6DB7" w:rsidRPr="006A6D12">
        <w:rPr>
          <w:rFonts w:ascii="Nirmala UI" w:hAnsi="Nirmala UI" w:cs="Nirmala UI"/>
          <w:sz w:val="24"/>
        </w:rPr>
        <w:t xml:space="preserve">योग को बढ़ावा देने के लिए एक </w:t>
      </w:r>
      <w:r w:rsidR="00BF6DB7" w:rsidRPr="006A6D12">
        <w:rPr>
          <w:rFonts w:ascii="Nirmala UI" w:hAnsi="Nirmala UI" w:cs="Nirmala UI"/>
          <w:sz w:val="24"/>
          <w:cs/>
          <w:lang w:bidi="hi-IN"/>
        </w:rPr>
        <w:t xml:space="preserve">फ्रेमवर्क तैयार </w:t>
      </w:r>
      <w:r w:rsidR="00BF6DB7" w:rsidRPr="006A6D12">
        <w:rPr>
          <w:rFonts w:ascii="Nirmala UI" w:hAnsi="Nirmala UI" w:cs="Nirmala UI"/>
          <w:sz w:val="24"/>
        </w:rPr>
        <w:t xml:space="preserve">करने </w:t>
      </w:r>
      <w:r w:rsidR="00BF6DB7" w:rsidRPr="006A6D12">
        <w:rPr>
          <w:rFonts w:ascii="Nirmala UI" w:hAnsi="Nirmala UI" w:cs="Nirmala UI"/>
          <w:sz w:val="24"/>
          <w:cs/>
          <w:lang w:bidi="hi-IN"/>
        </w:rPr>
        <w:t>हेतु</w:t>
      </w:r>
      <w:r w:rsidR="00BF6DB7" w:rsidRPr="006A6D12">
        <w:rPr>
          <w:rFonts w:ascii="Nirmala UI" w:hAnsi="Nirmala UI" w:cs="Nirmala UI"/>
          <w:sz w:val="24"/>
        </w:rPr>
        <w:t xml:space="preserve"> नवंबर 2024 में </w:t>
      </w:r>
      <w:r w:rsidR="00BF6DB7" w:rsidRPr="006A6D12">
        <w:rPr>
          <w:rFonts w:ascii="Nirmala UI" w:hAnsi="Nirmala UI" w:cs="Nirmala UI"/>
          <w:sz w:val="24"/>
          <w:cs/>
          <w:lang w:bidi="hi-IN"/>
        </w:rPr>
        <w:t>आरबीआई</w:t>
      </w:r>
      <w:r w:rsidR="00BF6DB7" w:rsidRPr="006A6D12">
        <w:rPr>
          <w:rFonts w:ascii="Nirmala UI" w:hAnsi="Nirmala UI" w:cs="Nirmala UI"/>
          <w:sz w:val="24"/>
        </w:rPr>
        <w:t xml:space="preserve"> और </w:t>
      </w:r>
      <w:r w:rsidR="00BF6DB7" w:rsidRPr="006A6D12">
        <w:rPr>
          <w:rFonts w:ascii="Nirmala UI" w:hAnsi="Nirmala UI" w:cs="Nirmala UI" w:hint="cs"/>
          <w:sz w:val="24"/>
          <w:cs/>
          <w:lang w:bidi="hi-IN"/>
        </w:rPr>
        <w:t xml:space="preserve">मालदीव </w:t>
      </w:r>
      <w:r w:rsidR="00BF6DB7" w:rsidRPr="006A6D12">
        <w:rPr>
          <w:rFonts w:ascii="Nirmala UI" w:hAnsi="Nirmala UI" w:cs="Nirmala UI"/>
          <w:sz w:val="24"/>
          <w:cs/>
          <w:lang w:bidi="hi-IN"/>
        </w:rPr>
        <w:t>मॉनिटरी अथॉरिटी</w:t>
      </w:r>
      <w:r w:rsidR="00BF6DB7" w:rsidRPr="006A6D12">
        <w:rPr>
          <w:rFonts w:ascii="Nirmala UI" w:hAnsi="Nirmala UI" w:cs="Nirmala UI" w:hint="cs"/>
          <w:sz w:val="24"/>
          <w:cs/>
          <w:lang w:bidi="hi-IN"/>
        </w:rPr>
        <w:t xml:space="preserve"> </w:t>
      </w:r>
      <w:r w:rsidR="00BF6DB7" w:rsidRPr="006A6D12">
        <w:rPr>
          <w:rFonts w:ascii="Nirmala UI" w:hAnsi="Nirmala UI" w:cs="Nirmala UI"/>
          <w:sz w:val="24"/>
        </w:rPr>
        <w:t xml:space="preserve">के बीच </w:t>
      </w:r>
      <w:r w:rsidR="00BF6DB7" w:rsidRPr="006A6D12">
        <w:rPr>
          <w:rFonts w:ascii="Nirmala UI" w:hAnsi="Nirmala UI" w:cs="Nirmala UI"/>
          <w:sz w:val="24"/>
          <w:cs/>
          <w:lang w:bidi="hi-IN"/>
        </w:rPr>
        <w:t xml:space="preserve">एक </w:t>
      </w:r>
      <w:r w:rsidR="00BF6DB7" w:rsidRPr="006A6D12">
        <w:rPr>
          <w:rFonts w:ascii="Nirmala UI" w:hAnsi="Nirmala UI" w:cs="Nirmala UI"/>
          <w:sz w:val="24"/>
        </w:rPr>
        <w:t>समझौता ज्ञापन (</w:t>
      </w:r>
      <w:r w:rsidR="00BF6DB7" w:rsidRPr="006A6D12">
        <w:rPr>
          <w:rFonts w:ascii="Nirmala UI" w:hAnsi="Nirmala UI" w:cs="Nirmala UI"/>
          <w:sz w:val="24"/>
          <w:cs/>
          <w:lang w:bidi="hi-IN"/>
        </w:rPr>
        <w:t>एमओयू</w:t>
      </w:r>
      <w:r w:rsidR="00BF6DB7" w:rsidRPr="006A6D12">
        <w:rPr>
          <w:rFonts w:ascii="Nirmala UI" w:hAnsi="Nirmala UI" w:cs="Nirmala UI"/>
          <w:sz w:val="24"/>
        </w:rPr>
        <w:t>) पर हस्ताक्षर करने के मद्देन</w:t>
      </w:r>
      <w:r w:rsidR="00BF6DB7" w:rsidRPr="006A6D12">
        <w:rPr>
          <w:rFonts w:ascii="Nirmala UI" w:hAnsi="Nirmala UI" w:cs="Nirmala UI"/>
          <w:sz w:val="24"/>
          <w:cs/>
          <w:lang w:bidi="hi-IN"/>
        </w:rPr>
        <w:t>ज़र</w:t>
      </w:r>
      <w:r w:rsidR="00BF6DB7" w:rsidRPr="006A6D12">
        <w:rPr>
          <w:rFonts w:ascii="Nirmala UI" w:hAnsi="Nirmala UI" w:cs="Nirmala UI"/>
          <w:sz w:val="24"/>
        </w:rPr>
        <w:t xml:space="preserve">, </w:t>
      </w:r>
      <w:hyperlink r:id="rId21" w:history="1">
        <w:r w:rsidR="00BF6DB7" w:rsidRPr="006A6D12">
          <w:rPr>
            <w:rStyle w:val="Hyperlink"/>
            <w:rFonts w:ascii="Nirmala UI" w:hAnsi="Nirmala UI" w:cs="Nirmala UI" w:hint="cs"/>
            <w:sz w:val="24"/>
            <w:cs/>
            <w:lang w:bidi="hi-IN"/>
          </w:rPr>
          <w:t>एपी</w:t>
        </w:r>
        <w:r w:rsidR="00BF6DB7" w:rsidRPr="006A6D12">
          <w:rPr>
            <w:rStyle w:val="Hyperlink"/>
            <w:rFonts w:ascii="Nirmala UI" w:hAnsi="Nirmala UI" w:cs="Nirmala UI"/>
            <w:sz w:val="24"/>
            <w:cs/>
            <w:lang w:bidi="hi-IN"/>
          </w:rPr>
          <w:t xml:space="preserve"> (</w:t>
        </w:r>
        <w:r w:rsidR="00BF6DB7" w:rsidRPr="006A6D12">
          <w:rPr>
            <w:rStyle w:val="Hyperlink"/>
            <w:rFonts w:ascii="Nirmala UI" w:hAnsi="Nirmala UI" w:cs="Nirmala UI" w:hint="cs"/>
            <w:sz w:val="24"/>
            <w:cs/>
            <w:lang w:bidi="hi-IN"/>
          </w:rPr>
          <w:t>डीआईआर</w:t>
        </w:r>
        <w:r w:rsidR="00BF6DB7" w:rsidRPr="006A6D12">
          <w:rPr>
            <w:rStyle w:val="Hyperlink"/>
            <w:rFonts w:ascii="Nirmala UI" w:hAnsi="Nirmala UI" w:cs="Nirmala UI"/>
            <w:sz w:val="24"/>
            <w:cs/>
            <w:lang w:bidi="hi-IN"/>
          </w:rPr>
          <w:t xml:space="preserve"> </w:t>
        </w:r>
        <w:r w:rsidR="00BF6DB7" w:rsidRPr="006A6D12">
          <w:rPr>
            <w:rStyle w:val="Hyperlink"/>
            <w:rFonts w:ascii="Nirmala UI" w:hAnsi="Nirmala UI" w:cs="Nirmala UI" w:hint="cs"/>
            <w:sz w:val="24"/>
            <w:cs/>
            <w:lang w:bidi="hi-IN"/>
          </w:rPr>
          <w:t>सीरीज़</w:t>
        </w:r>
        <w:r w:rsidR="00BF6DB7" w:rsidRPr="006A6D12">
          <w:rPr>
            <w:rStyle w:val="Hyperlink"/>
            <w:rFonts w:ascii="Nirmala UI" w:hAnsi="Nirmala UI" w:cs="Nirmala UI"/>
            <w:sz w:val="24"/>
            <w:cs/>
            <w:lang w:bidi="hi-IN"/>
          </w:rPr>
          <w:t xml:space="preserve">) </w:t>
        </w:r>
        <w:r w:rsidR="00BF6DB7" w:rsidRPr="006A6D12">
          <w:rPr>
            <w:rStyle w:val="Hyperlink"/>
            <w:rFonts w:ascii="Nirmala UI" w:hAnsi="Nirmala UI" w:cs="Nirmala UI" w:hint="cs"/>
            <w:sz w:val="24"/>
            <w:cs/>
            <w:lang w:bidi="hi-IN"/>
          </w:rPr>
          <w:t>परिपत्र</w:t>
        </w:r>
        <w:r w:rsidR="00BF6DB7" w:rsidRPr="006A6D12">
          <w:rPr>
            <w:rStyle w:val="Hyperlink"/>
            <w:rFonts w:ascii="Nirmala UI" w:hAnsi="Nirmala UI" w:cs="Nirmala UI"/>
            <w:sz w:val="24"/>
            <w:cs/>
            <w:lang w:bidi="hi-IN"/>
          </w:rPr>
          <w:t xml:space="preserve"> </w:t>
        </w:r>
        <w:r w:rsidR="00BF6DB7" w:rsidRPr="006A6D12">
          <w:rPr>
            <w:rStyle w:val="Hyperlink"/>
            <w:rFonts w:ascii="Nirmala UI" w:hAnsi="Nirmala UI" w:cs="Nirmala UI" w:hint="cs"/>
            <w:sz w:val="24"/>
            <w:cs/>
            <w:lang w:bidi="hi-IN"/>
          </w:rPr>
          <w:t>सं</w:t>
        </w:r>
        <w:r w:rsidR="00BF6DB7" w:rsidRPr="006A6D12">
          <w:rPr>
            <w:rStyle w:val="Hyperlink"/>
            <w:rFonts w:ascii="Nirmala UI" w:hAnsi="Nirmala UI" w:cs="Nirmala UI"/>
            <w:sz w:val="24"/>
            <w:cs/>
            <w:lang w:bidi="hi-IN"/>
          </w:rPr>
          <w:t xml:space="preserve">. </w:t>
        </w:r>
        <w:r w:rsidR="00946B89" w:rsidRPr="006A6D12">
          <w:rPr>
            <w:rStyle w:val="Hyperlink"/>
            <w:rFonts w:ascii="Nirmala UI" w:hAnsi="Nirmala UI" w:cs="Nirmala UI" w:hint="cs"/>
            <w:sz w:val="24"/>
            <w:lang w:bidi="hi-IN"/>
          </w:rPr>
          <w:t>22</w:t>
        </w:r>
        <w:r w:rsidR="00BF6DB7" w:rsidRPr="006A6D12">
          <w:rPr>
            <w:rStyle w:val="Hyperlink"/>
            <w:rFonts w:ascii="Nirmala UI" w:hAnsi="Nirmala UI" w:cs="Nirmala UI"/>
            <w:sz w:val="24"/>
            <w:cs/>
            <w:lang w:bidi="hi-IN"/>
          </w:rPr>
          <w:t xml:space="preserve"> </w:t>
        </w:r>
        <w:r w:rsidR="00BF6DB7" w:rsidRPr="006A6D12">
          <w:rPr>
            <w:rStyle w:val="Hyperlink"/>
            <w:rFonts w:ascii="Nirmala UI" w:hAnsi="Nirmala UI" w:cs="Nirmala UI" w:hint="cs"/>
            <w:sz w:val="24"/>
            <w:cs/>
            <w:lang w:bidi="hi-IN"/>
          </w:rPr>
          <w:t xml:space="preserve">दिनांक </w:t>
        </w:r>
        <w:r w:rsidR="00946B89" w:rsidRPr="006A6D12">
          <w:rPr>
            <w:rStyle w:val="Hyperlink"/>
            <w:rFonts w:ascii="Nirmala UI" w:hAnsi="Nirmala UI" w:cs="Nirmala UI" w:hint="cs"/>
            <w:sz w:val="24"/>
            <w:cs/>
            <w:lang w:bidi="hi-IN"/>
          </w:rPr>
          <w:t>मार्च 17</w:t>
        </w:r>
        <w:r w:rsidR="00946B89" w:rsidRPr="006A6D12">
          <w:rPr>
            <w:rStyle w:val="Hyperlink"/>
            <w:rFonts w:ascii="Nirmala UI" w:hAnsi="Nirmala UI" w:cs="Nirmala UI" w:hint="cs"/>
            <w:sz w:val="24"/>
            <w:lang w:bidi="hi-IN"/>
          </w:rPr>
          <w:t>,</w:t>
        </w:r>
        <w:r w:rsidR="00946B89" w:rsidRPr="006A6D12">
          <w:rPr>
            <w:rStyle w:val="Hyperlink"/>
            <w:rFonts w:ascii="Nirmala UI" w:hAnsi="Nirmala UI" w:cs="Nirmala UI" w:hint="cs"/>
            <w:sz w:val="24"/>
            <w:cs/>
            <w:lang w:bidi="hi-IN"/>
          </w:rPr>
          <w:t xml:space="preserve"> 2025</w:t>
        </w:r>
      </w:hyperlink>
      <w:r w:rsidR="00BF6DB7" w:rsidRPr="006A6D12">
        <w:rPr>
          <w:rFonts w:ascii="Nirmala UI" w:hAnsi="Nirmala UI" w:cs="Nirmala UI" w:hint="cs"/>
          <w:sz w:val="24"/>
          <w:cs/>
          <w:lang w:bidi="hi-IN"/>
        </w:rPr>
        <w:t xml:space="preserve"> तहत</w:t>
      </w:r>
      <w:r w:rsidR="00BF6DB7" w:rsidRPr="006A6D12">
        <w:rPr>
          <w:rFonts w:ascii="Nirmala UI" w:hAnsi="Nirmala UI" w:cs="Nirmala UI"/>
          <w:sz w:val="24"/>
          <w:cs/>
          <w:lang w:bidi="hi-IN"/>
        </w:rPr>
        <w:t xml:space="preserve"> यह निर्णय लिया गया है कि मालदीव के साथ भारत के द्विपक्षीय व्यापारिक लेन-देन का निपटान अब तक प्रचलित एसीयू प्रणाली के अलावा आईएनआर और/या एमवीआर में भी किया जा सकता है। </w:t>
      </w:r>
    </w:p>
    <w:p w14:paraId="74C82AFE" w14:textId="77777777" w:rsidR="00BF6DB7" w:rsidRPr="007322B5" w:rsidRDefault="00BF6DB7" w:rsidP="0042755C">
      <w:pPr>
        <w:pStyle w:val="ListParagraph"/>
        <w:spacing w:before="60" w:after="0" w:line="276" w:lineRule="auto"/>
        <w:ind w:left="284" w:hanging="426"/>
        <w:rPr>
          <w:rFonts w:ascii="Nirmala UI" w:eastAsia="Arial Unicode MS" w:hAnsi="Nirmala UI" w:cs="Nirmala UI"/>
          <w:color w:val="auto"/>
          <w:szCs w:val="24"/>
          <w:cs/>
        </w:rPr>
      </w:pPr>
    </w:p>
    <w:p w14:paraId="3E2652A0" w14:textId="77777777" w:rsidR="00FA6B84" w:rsidRPr="007322B5" w:rsidRDefault="003C06CE" w:rsidP="0042755C">
      <w:pPr>
        <w:spacing w:before="60" w:after="0" w:line="276" w:lineRule="auto"/>
        <w:ind w:left="0" w:firstLine="0"/>
        <w:jc w:val="left"/>
        <w:rPr>
          <w:rFonts w:ascii="Nirmala UI" w:eastAsia="Arial Unicode MS" w:hAnsi="Nirmala UI" w:cs="Nirmala UI"/>
          <w:b/>
          <w:bCs/>
          <w:color w:val="auto"/>
          <w:szCs w:val="24"/>
        </w:rPr>
      </w:pPr>
      <w:r w:rsidRPr="007322B5">
        <w:rPr>
          <w:rFonts w:ascii="Nirmala UI" w:eastAsia="Arial Unicode MS" w:hAnsi="Nirmala UI" w:cs="Nirmala UI"/>
          <w:b/>
          <w:color w:val="auto"/>
          <w:szCs w:val="24"/>
        </w:rPr>
        <w:t xml:space="preserve"> </w:t>
      </w:r>
      <w:r w:rsidRPr="007322B5">
        <w:rPr>
          <w:rFonts w:ascii="Nirmala UI" w:eastAsia="Arial Unicode MS" w:hAnsi="Nirmala UI" w:cs="Nirmala UI"/>
          <w:color w:val="auto"/>
          <w:szCs w:val="24"/>
        </w:rPr>
        <w:t>(v)</w:t>
      </w:r>
      <w:r w:rsidRPr="007322B5">
        <w:rPr>
          <w:rFonts w:ascii="Nirmala UI" w:eastAsia="Arial Unicode MS" w:hAnsi="Nirmala UI" w:cs="Nirmala UI"/>
          <w:b/>
          <w:bCs/>
          <w:color w:val="auto"/>
          <w:szCs w:val="24"/>
        </w:rPr>
        <w:t xml:space="preserve"> </w:t>
      </w:r>
      <w:r w:rsidR="00D96B75" w:rsidRPr="007322B5">
        <w:rPr>
          <w:rFonts w:ascii="Nirmala UI" w:eastAsia="Arial Unicode MS" w:hAnsi="Nirmala UI" w:cs="Nirmala UI"/>
          <w:b/>
          <w:bCs/>
          <w:color w:val="auto"/>
          <w:szCs w:val="24"/>
          <w:cs/>
        </w:rPr>
        <w:t xml:space="preserve">निर्यात / आयात लेनदेनों के लिए तीसरी पार्टी भुगतान   </w:t>
      </w:r>
    </w:p>
    <w:p w14:paraId="5F3CA3CF" w14:textId="77777777" w:rsidR="00FA6B84" w:rsidRPr="007322B5" w:rsidRDefault="002B1AE7"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उभरती हुई </w:t>
      </w:r>
      <w:r w:rsidR="00D96B75" w:rsidRPr="007322B5">
        <w:rPr>
          <w:rFonts w:ascii="Nirmala UI" w:eastAsia="Arial Unicode MS" w:hAnsi="Nirmala UI" w:cs="Nirmala UI"/>
          <w:color w:val="auto"/>
          <w:szCs w:val="24"/>
          <w:cs/>
        </w:rPr>
        <w:t xml:space="preserve">अंतर्राष्ट्रीय व्यापार प्रथाओं को ध्यान में रखते हुए यह निर्णय किया गया है कि निर्यात/ आयात संबंधी लेनदेनों के लिए </w:t>
      </w:r>
      <w:r w:rsidR="00F83E00" w:rsidRPr="007322B5">
        <w:rPr>
          <w:rFonts w:ascii="Nirmala UI" w:eastAsia="Arial Unicode MS" w:hAnsi="Nirmala UI" w:cs="Nirmala UI" w:hint="cs"/>
          <w:color w:val="auto"/>
          <w:szCs w:val="24"/>
          <w:cs/>
        </w:rPr>
        <w:t xml:space="preserve">तृतीय पक्ष को </w:t>
      </w:r>
      <w:r w:rsidR="00D96B75" w:rsidRPr="007322B5">
        <w:rPr>
          <w:rFonts w:ascii="Nirmala UI" w:eastAsia="Arial Unicode MS" w:hAnsi="Nirmala UI" w:cs="Nirmala UI"/>
          <w:color w:val="auto"/>
          <w:szCs w:val="24"/>
          <w:cs/>
        </w:rPr>
        <w:t xml:space="preserve">निम्नलिखित शर्तों के अधीन </w:t>
      </w:r>
      <w:r w:rsidR="00F83E00" w:rsidRPr="007322B5">
        <w:rPr>
          <w:rFonts w:ascii="Nirmala UI" w:eastAsia="Arial Unicode MS" w:hAnsi="Nirmala UI" w:cs="Nirmala UI"/>
          <w:color w:val="auto"/>
          <w:szCs w:val="24"/>
          <w:cs/>
        </w:rPr>
        <w:t xml:space="preserve">भुगतान की </w:t>
      </w:r>
      <w:r w:rsidR="00D96B75" w:rsidRPr="007322B5">
        <w:rPr>
          <w:rFonts w:ascii="Nirmala UI" w:eastAsia="Arial Unicode MS" w:hAnsi="Nirmala UI" w:cs="Nirmala UI"/>
          <w:color w:val="auto"/>
          <w:szCs w:val="24"/>
          <w:cs/>
        </w:rPr>
        <w:t xml:space="preserve">अनुमति </w:t>
      </w:r>
      <w:r w:rsidR="00F83E00" w:rsidRPr="007322B5">
        <w:rPr>
          <w:rFonts w:ascii="Nirmala UI" w:eastAsia="Arial Unicode MS" w:hAnsi="Nirmala UI" w:cs="Nirmala UI" w:hint="cs"/>
          <w:color w:val="auto"/>
          <w:szCs w:val="24"/>
          <w:cs/>
        </w:rPr>
        <w:t>है</w:t>
      </w:r>
      <w:r w:rsidR="00D96B75"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4651451" w14:textId="77777777" w:rsidR="00FA6B84" w:rsidRPr="007322B5" w:rsidRDefault="002B1AE7" w:rsidP="0042755C">
      <w:pPr>
        <w:spacing w:after="0" w:line="276" w:lineRule="auto"/>
        <w:ind w:left="426" w:hanging="441"/>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3C06CE" w:rsidRPr="007322B5">
        <w:rPr>
          <w:rFonts w:ascii="Nirmala UI" w:eastAsia="Arial Unicode MS" w:hAnsi="Nirmala UI" w:cs="Nirmala UI"/>
          <w:color w:val="auto"/>
          <w:szCs w:val="24"/>
        </w:rPr>
        <w:t xml:space="preserve">) </w:t>
      </w:r>
      <w:r w:rsidR="005E2990" w:rsidRPr="007322B5">
        <w:rPr>
          <w:rFonts w:ascii="Nirmala UI" w:eastAsia="Arial Unicode MS" w:hAnsi="Nirmala UI" w:cs="Nirmala UI"/>
          <w:color w:val="auto"/>
          <w:szCs w:val="24"/>
          <w:cs/>
        </w:rPr>
        <w:t>ठोस अपरिवर्तनीय आदेश जो त्रिपक्षीय</w:t>
      </w:r>
      <w:r w:rsidR="00D13917" w:rsidRPr="007322B5">
        <w:rPr>
          <w:rFonts w:ascii="Nirmala UI" w:eastAsia="Arial Unicode MS" w:hAnsi="Nirmala UI" w:cs="Nirmala UI"/>
          <w:color w:val="auto"/>
          <w:szCs w:val="24"/>
          <w:cs/>
        </w:rPr>
        <w:t xml:space="preserve"> सहमति से समर्थित </w:t>
      </w:r>
      <w:r w:rsidR="005E2990" w:rsidRPr="007322B5">
        <w:rPr>
          <w:rFonts w:ascii="Nirmala UI" w:eastAsia="Arial Unicode MS" w:hAnsi="Nirmala UI" w:cs="Nirmala UI"/>
          <w:color w:val="auto"/>
          <w:szCs w:val="24"/>
          <w:cs/>
        </w:rPr>
        <w:t xml:space="preserve">हो, </w:t>
      </w:r>
      <w:r w:rsidR="00566377" w:rsidRPr="007322B5">
        <w:rPr>
          <w:rFonts w:ascii="Nirmala UI" w:eastAsia="Arial Unicode MS" w:hAnsi="Nirmala UI" w:cs="Nirmala UI"/>
          <w:color w:val="auto"/>
          <w:szCs w:val="24"/>
          <w:cs/>
        </w:rPr>
        <w:t xml:space="preserve">उपलब्ध होना चाहिए </w:t>
      </w:r>
      <w:r w:rsidR="009714F5" w:rsidRPr="007322B5">
        <w:rPr>
          <w:rFonts w:ascii="Nirmala UI" w:eastAsia="Arial Unicode MS" w:hAnsi="Nirmala UI" w:cs="Nirmala UI"/>
          <w:color w:val="auto"/>
          <w:szCs w:val="24"/>
          <w:cs/>
        </w:rPr>
        <w:t>।</w:t>
      </w:r>
      <w:r w:rsidR="00566377" w:rsidRPr="007322B5">
        <w:rPr>
          <w:rFonts w:ascii="Nirmala UI" w:eastAsia="Arial Unicode MS" w:hAnsi="Nirmala UI" w:cs="Nirmala UI"/>
          <w:color w:val="auto"/>
          <w:szCs w:val="24"/>
          <w:cs/>
        </w:rPr>
        <w:t xml:space="preserve"> तथापि, जहां तीसरी पार्टी </w:t>
      </w:r>
      <w:r w:rsidR="005E2990" w:rsidRPr="007322B5">
        <w:rPr>
          <w:rFonts w:ascii="Nirmala UI" w:eastAsia="Arial Unicode MS" w:hAnsi="Nirmala UI" w:cs="Nirmala UI"/>
          <w:color w:val="auto"/>
          <w:szCs w:val="24"/>
          <w:cs/>
        </w:rPr>
        <w:t xml:space="preserve">को </w:t>
      </w:r>
      <w:r w:rsidR="00E978DF" w:rsidRPr="007322B5">
        <w:rPr>
          <w:rFonts w:ascii="Nirmala UI" w:eastAsia="Arial Unicode MS" w:hAnsi="Nirmala UI" w:cs="Nirmala UI"/>
          <w:color w:val="auto"/>
          <w:szCs w:val="24"/>
          <w:cs/>
        </w:rPr>
        <w:t xml:space="preserve"> </w:t>
      </w:r>
      <w:r w:rsidR="005E2990" w:rsidRPr="007322B5">
        <w:rPr>
          <w:rFonts w:ascii="Nirmala UI" w:eastAsia="Arial Unicode MS" w:hAnsi="Nirmala UI" w:cs="Nirmala UI"/>
          <w:color w:val="auto"/>
          <w:szCs w:val="24"/>
          <w:cs/>
        </w:rPr>
        <w:t xml:space="preserve">किये गये </w:t>
      </w:r>
      <w:r w:rsidR="00566377" w:rsidRPr="007322B5">
        <w:rPr>
          <w:rFonts w:ascii="Nirmala UI" w:eastAsia="Arial Unicode MS" w:hAnsi="Nirmala UI" w:cs="Nirmala UI"/>
          <w:color w:val="auto"/>
          <w:szCs w:val="24"/>
          <w:cs/>
        </w:rPr>
        <w:t xml:space="preserve">भुगतान </w:t>
      </w:r>
      <w:r w:rsidR="005E2990" w:rsidRPr="007322B5">
        <w:rPr>
          <w:rFonts w:ascii="Nirmala UI" w:eastAsia="Arial Unicode MS" w:hAnsi="Nirmala UI" w:cs="Nirmala UI"/>
          <w:color w:val="auto"/>
          <w:szCs w:val="24"/>
          <w:cs/>
        </w:rPr>
        <w:t>की</w:t>
      </w:r>
      <w:r w:rsidR="00F37EA0" w:rsidRPr="007322B5">
        <w:rPr>
          <w:rFonts w:ascii="Nirmala UI" w:eastAsia="Arial Unicode MS" w:hAnsi="Nirmala UI" w:cs="Nirmala UI"/>
          <w:color w:val="auto"/>
          <w:szCs w:val="24"/>
          <w:cs/>
        </w:rPr>
        <w:t xml:space="preserve"> तरफ </w:t>
      </w:r>
      <w:r w:rsidR="005E2990" w:rsidRPr="007322B5">
        <w:rPr>
          <w:rFonts w:ascii="Nirmala UI" w:eastAsia="Arial Unicode MS" w:hAnsi="Nirmala UI" w:cs="Nirmala UI"/>
          <w:color w:val="auto"/>
          <w:szCs w:val="24"/>
          <w:cs/>
        </w:rPr>
        <w:t xml:space="preserve">संकेत करनेवाला दस्तावेजी सबूत उपलब्ध हो </w:t>
      </w:r>
      <w:r w:rsidR="00566377" w:rsidRPr="007322B5">
        <w:rPr>
          <w:rFonts w:ascii="Nirmala UI" w:eastAsia="Arial Unicode MS" w:hAnsi="Nirmala UI" w:cs="Nirmala UI"/>
          <w:color w:val="auto"/>
          <w:szCs w:val="24"/>
          <w:cs/>
        </w:rPr>
        <w:t xml:space="preserve">/ उस </w:t>
      </w:r>
      <w:r w:rsidR="005E2990" w:rsidRPr="007322B5">
        <w:rPr>
          <w:rFonts w:ascii="Nirmala UI" w:eastAsia="Arial Unicode MS" w:hAnsi="Nirmala UI" w:cs="Nirmala UI"/>
          <w:color w:val="auto"/>
          <w:szCs w:val="24"/>
          <w:cs/>
        </w:rPr>
        <w:t xml:space="preserve">अपरिवर्तनीय </w:t>
      </w:r>
      <w:r w:rsidR="00566377" w:rsidRPr="007322B5">
        <w:rPr>
          <w:rFonts w:ascii="Nirmala UI" w:eastAsia="Arial Unicode MS" w:hAnsi="Nirmala UI" w:cs="Nirmala UI"/>
          <w:color w:val="auto"/>
          <w:szCs w:val="24"/>
          <w:cs/>
        </w:rPr>
        <w:t>आदेश में तीसरी पार्टी का नाम आ रहा हो / इन</w:t>
      </w:r>
      <w:r w:rsidR="00E978DF" w:rsidRPr="007322B5">
        <w:rPr>
          <w:rFonts w:ascii="Nirmala UI" w:eastAsia="Arial Unicode MS" w:hAnsi="Nirmala UI" w:cs="Nirmala UI"/>
          <w:color w:val="auto"/>
          <w:szCs w:val="24"/>
          <w:cs/>
        </w:rPr>
        <w:t>वा</w:t>
      </w:r>
      <w:r w:rsidR="00566377" w:rsidRPr="007322B5">
        <w:rPr>
          <w:rFonts w:ascii="Nirmala UI" w:eastAsia="Arial Unicode MS" w:hAnsi="Nirmala UI" w:cs="Nirmala UI"/>
          <w:color w:val="auto"/>
          <w:szCs w:val="24"/>
          <w:cs/>
        </w:rPr>
        <w:t>इस प्रस्तुत किया गया हो</w:t>
      </w:r>
      <w:r w:rsidRPr="007322B5">
        <w:rPr>
          <w:rFonts w:ascii="Nirmala UI" w:eastAsia="Arial Unicode MS" w:hAnsi="Nirmala UI" w:cs="Nirmala UI"/>
          <w:color w:val="auto"/>
          <w:szCs w:val="24"/>
        </w:rPr>
        <w:t>,</w:t>
      </w:r>
      <w:r w:rsidR="00566377" w:rsidRPr="007322B5">
        <w:rPr>
          <w:rFonts w:ascii="Nirmala UI" w:eastAsia="Arial Unicode MS" w:hAnsi="Nirmala UI" w:cs="Nirmala UI"/>
          <w:color w:val="auto"/>
          <w:szCs w:val="24"/>
          <w:cs/>
        </w:rPr>
        <w:t xml:space="preserve"> ऐसी स्थितियों में दस्तावेजी सबूतों </w:t>
      </w:r>
      <w:r w:rsidR="005E2990" w:rsidRPr="007322B5">
        <w:rPr>
          <w:rFonts w:ascii="Nirmala UI" w:eastAsia="Arial Unicode MS" w:hAnsi="Nirmala UI" w:cs="Nirmala UI"/>
          <w:color w:val="auto"/>
          <w:szCs w:val="24"/>
          <w:cs/>
        </w:rPr>
        <w:t xml:space="preserve">का </w:t>
      </w:r>
      <w:r w:rsidR="00566377" w:rsidRPr="007322B5">
        <w:rPr>
          <w:rFonts w:ascii="Nirmala UI" w:eastAsia="Arial Unicode MS" w:hAnsi="Nirmala UI" w:cs="Nirmala UI"/>
          <w:color w:val="auto"/>
          <w:szCs w:val="24"/>
          <w:cs/>
        </w:rPr>
        <w:t xml:space="preserve">आग्रह नहीं किया जाना चाहिए, बशर्तें </w:t>
      </w:r>
      <w:r w:rsidR="003C06CE" w:rsidRPr="007322B5">
        <w:rPr>
          <w:rFonts w:ascii="Nirmala UI" w:eastAsia="Arial Unicode MS" w:hAnsi="Nirmala UI" w:cs="Nirmala UI"/>
          <w:color w:val="auto"/>
          <w:szCs w:val="24"/>
        </w:rPr>
        <w:t xml:space="preserve">: </w:t>
      </w:r>
    </w:p>
    <w:p w14:paraId="24C93248" w14:textId="77777777" w:rsidR="00C772CD" w:rsidRPr="007322B5" w:rsidRDefault="00C772CD" w:rsidP="0042755C">
      <w:pPr>
        <w:spacing w:after="0" w:line="276" w:lineRule="auto"/>
        <w:ind w:left="426" w:hanging="441"/>
        <w:rPr>
          <w:rFonts w:ascii="Nirmala UI" w:eastAsia="Arial Unicode MS" w:hAnsi="Nirmala UI" w:cs="Nirmala UI"/>
          <w:color w:val="auto"/>
          <w:sz w:val="10"/>
          <w:szCs w:val="10"/>
        </w:rPr>
      </w:pPr>
    </w:p>
    <w:p w14:paraId="559AB93D" w14:textId="77777777" w:rsidR="00FA6B84" w:rsidRPr="007322B5" w:rsidRDefault="006720A9" w:rsidP="0042755C">
      <w:pPr>
        <w:numPr>
          <w:ilvl w:val="0"/>
          <w:numId w:val="5"/>
        </w:numPr>
        <w:spacing w:after="0" w:line="276" w:lineRule="auto"/>
        <w:ind w:left="709" w:hanging="283"/>
        <w:rPr>
          <w:rFonts w:ascii="Nirmala UI" w:eastAsia="Arial Unicode MS" w:hAnsi="Nirmala UI" w:cs="Nirmala UI"/>
          <w:color w:val="auto"/>
          <w:szCs w:val="24"/>
        </w:rPr>
      </w:pPr>
      <w:r w:rsidRPr="007322B5">
        <w:rPr>
          <w:rFonts w:ascii="Nirmala UI" w:eastAsia="Arial Unicode MS" w:hAnsi="Nirmala UI" w:cs="Nirmala UI"/>
          <w:color w:val="auto"/>
          <w:szCs w:val="24"/>
          <w:cs/>
        </w:rPr>
        <w:t>प्राधिकृत व्यापारी बैंक उन लेनदेनों और निर्यात दस्तावेजों, जैसे इनवोईस / एफआईआरसी आदि की प्रामाणिकता से संतुष्ट होना चाहिए</w:t>
      </w:r>
      <w:r w:rsidR="002B1AE7"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p>
    <w:p w14:paraId="2BC14522" w14:textId="77777777" w:rsidR="00FA6B84" w:rsidRPr="007322B5" w:rsidRDefault="006720A9" w:rsidP="0042755C">
      <w:pPr>
        <w:numPr>
          <w:ilvl w:val="0"/>
          <w:numId w:val="5"/>
        </w:numPr>
        <w:spacing w:after="120" w:line="276" w:lineRule="auto"/>
        <w:ind w:left="720" w:hanging="357"/>
        <w:rPr>
          <w:rFonts w:ascii="Nirmala UI" w:eastAsia="Arial Unicode MS" w:hAnsi="Nirmala UI" w:cs="Nirmala UI"/>
          <w:color w:val="auto"/>
          <w:szCs w:val="24"/>
        </w:rPr>
      </w:pPr>
      <w:r w:rsidRPr="007322B5">
        <w:rPr>
          <w:rFonts w:ascii="Nirmala UI" w:eastAsia="Arial Unicode MS" w:hAnsi="Nirmala UI" w:cs="Nirmala UI"/>
          <w:color w:val="auto"/>
          <w:szCs w:val="24"/>
          <w:cs/>
        </w:rPr>
        <w:t>ऐसे लेनदेन करते</w:t>
      </w:r>
      <w:r w:rsidR="009D2C23" w:rsidRPr="007322B5">
        <w:rPr>
          <w:rFonts w:ascii="Nirmala UI" w:eastAsia="Arial Unicode MS" w:hAnsi="Nirmala UI" w:cs="Nirmala UI"/>
          <w:color w:val="auto"/>
          <w:szCs w:val="24"/>
          <w:cs/>
        </w:rPr>
        <w:t xml:space="preserve"> समय</w:t>
      </w:r>
      <w:r w:rsidRPr="007322B5">
        <w:rPr>
          <w:rFonts w:ascii="Nirmala UI" w:eastAsia="Arial Unicode MS" w:hAnsi="Nirmala UI" w:cs="Nirmala UI"/>
          <w:color w:val="auto"/>
          <w:szCs w:val="24"/>
          <w:cs/>
        </w:rPr>
        <w:t xml:space="preserve"> प्राधिकृत व्यापारी बैंक को एफएटीएफ विवरण को भी ध्यान में लेना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3085F960" w14:textId="77777777" w:rsidR="00FA6B84" w:rsidRPr="007322B5" w:rsidRDefault="002B1AE7" w:rsidP="0042755C">
      <w:pPr>
        <w:spacing w:after="0" w:line="276" w:lineRule="auto"/>
        <w:ind w:left="281" w:hanging="281"/>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08288B" w:rsidRPr="007322B5">
        <w:rPr>
          <w:rFonts w:ascii="Nirmala UI" w:eastAsia="Arial Unicode MS" w:hAnsi="Nirmala UI" w:cs="Nirmala UI"/>
          <w:color w:val="auto"/>
          <w:szCs w:val="24"/>
          <w:cs/>
        </w:rPr>
        <w:t xml:space="preserve">) </w:t>
      </w:r>
      <w:r w:rsidR="00CD3AC3" w:rsidRPr="007322B5">
        <w:rPr>
          <w:rFonts w:ascii="Nirmala UI" w:eastAsia="Arial Unicode MS" w:hAnsi="Nirmala UI" w:cs="Nirmala UI"/>
          <w:color w:val="auto"/>
          <w:szCs w:val="24"/>
          <w:cs/>
        </w:rPr>
        <w:t xml:space="preserve">तीसरी पार्टी को </w:t>
      </w:r>
      <w:r w:rsidR="009D2C23" w:rsidRPr="007322B5">
        <w:rPr>
          <w:rFonts w:ascii="Nirmala UI" w:eastAsia="Arial Unicode MS" w:hAnsi="Nirmala UI" w:cs="Nirmala UI"/>
          <w:color w:val="auto"/>
          <w:szCs w:val="24"/>
          <w:cs/>
        </w:rPr>
        <w:t>भुगतान केवल बैंकिंग चैनल के माध्यम से ही किया जाना चाहिए</w:t>
      </w:r>
      <w:r w:rsidR="003C06CE" w:rsidRPr="007322B5">
        <w:rPr>
          <w:rFonts w:ascii="Nirmala UI" w:eastAsia="Arial Unicode MS" w:hAnsi="Nirmala UI" w:cs="Nirmala UI"/>
          <w:color w:val="auto"/>
          <w:szCs w:val="24"/>
        </w:rPr>
        <w:t xml:space="preserve">; </w:t>
      </w:r>
    </w:p>
    <w:p w14:paraId="1EBCB16B" w14:textId="77777777" w:rsidR="00FA6B84" w:rsidRPr="007322B5" w:rsidRDefault="002B1AE7" w:rsidP="0042755C">
      <w:pPr>
        <w:spacing w:after="0"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सी</w:t>
      </w:r>
      <w:r w:rsidR="00E978DF" w:rsidRPr="007322B5">
        <w:rPr>
          <w:rFonts w:ascii="Nirmala UI" w:eastAsia="Arial Unicode MS" w:hAnsi="Nirmala UI" w:cs="Nirmala UI"/>
          <w:color w:val="auto"/>
          <w:szCs w:val="24"/>
          <w:cs/>
        </w:rPr>
        <w:t>)</w:t>
      </w:r>
      <w:r w:rsidR="009D2C23" w:rsidRPr="007322B5">
        <w:rPr>
          <w:rFonts w:ascii="Nirmala UI" w:eastAsia="Arial Unicode MS" w:hAnsi="Nirmala UI" w:cs="Nirmala UI"/>
          <w:color w:val="auto"/>
          <w:szCs w:val="24"/>
          <w:cs/>
        </w:rPr>
        <w:t xml:space="preserve"> निर्यातक को तीसरी पार्टी को किये जा रहे विप्रेषण के बारे में निर्यात घोषणा फार्म में घोषणा करनी चाहिए और यह निर्यातक की जिम्मेदारी होगी कि ईडीएफ में उल्लिखित उस तीसरी पार्टी से प्राप्त निर्यात की राशि को </w:t>
      </w:r>
      <w:r w:rsidR="00E978DF" w:rsidRPr="007322B5">
        <w:rPr>
          <w:rFonts w:ascii="Nirmala UI" w:eastAsia="Arial Unicode MS" w:hAnsi="Nirmala UI" w:cs="Nirmala UI"/>
          <w:color w:val="auto"/>
          <w:szCs w:val="24"/>
          <w:cs/>
        </w:rPr>
        <w:t xml:space="preserve">वह </w:t>
      </w:r>
      <w:r w:rsidR="009D2C23" w:rsidRPr="007322B5">
        <w:rPr>
          <w:rFonts w:ascii="Nirmala UI" w:eastAsia="Arial Unicode MS" w:hAnsi="Nirmala UI" w:cs="Nirmala UI"/>
          <w:color w:val="auto"/>
          <w:szCs w:val="24"/>
          <w:cs/>
        </w:rPr>
        <w:t>वसूल करे और उसे प्रत्यावर्तित कर दे</w:t>
      </w:r>
      <w:r w:rsidR="003C06CE" w:rsidRPr="007322B5">
        <w:rPr>
          <w:rFonts w:ascii="Nirmala UI" w:eastAsia="Arial Unicode MS" w:hAnsi="Nirmala UI" w:cs="Nirmala UI"/>
          <w:color w:val="auto"/>
          <w:szCs w:val="24"/>
        </w:rPr>
        <w:t xml:space="preserve">; </w:t>
      </w:r>
    </w:p>
    <w:p w14:paraId="47EF0BAB" w14:textId="77777777" w:rsidR="008D2C66" w:rsidRPr="007322B5" w:rsidRDefault="002B1AE7" w:rsidP="0042755C">
      <w:pPr>
        <w:spacing w:after="0"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डी</w:t>
      </w:r>
      <w:r w:rsidR="009D2C23" w:rsidRPr="007322B5">
        <w:rPr>
          <w:rFonts w:ascii="Nirmala UI" w:eastAsia="Arial Unicode MS" w:hAnsi="Nirmala UI" w:cs="Nirmala UI"/>
          <w:color w:val="auto"/>
          <w:szCs w:val="24"/>
          <w:cs/>
        </w:rPr>
        <w:t xml:space="preserve">) </w:t>
      </w:r>
      <w:r w:rsidR="008D2C66" w:rsidRPr="007322B5">
        <w:rPr>
          <w:rFonts w:ascii="Nirmala UI" w:eastAsia="Arial Unicode MS" w:hAnsi="Nirmala UI" w:cs="Nirmala UI"/>
          <w:color w:val="auto"/>
          <w:szCs w:val="24"/>
          <w:cs/>
        </w:rPr>
        <w:t>यह निर्यातक की जिम्मेदारी होगी कि ईडीएफ में उल्लिखित उस तीसरी पार्टी से प्राप्त निर्यात की राशि को वसूल करे और उसे प्रत्यावर्तित कर दे</w:t>
      </w:r>
      <w:r w:rsidR="008D2C66" w:rsidRPr="007322B5">
        <w:rPr>
          <w:rFonts w:ascii="Nirmala UI" w:eastAsia="Arial Unicode MS" w:hAnsi="Nirmala UI" w:cs="Nirmala UI"/>
          <w:color w:val="auto"/>
          <w:szCs w:val="24"/>
        </w:rPr>
        <w:t xml:space="preserve">; </w:t>
      </w:r>
    </w:p>
    <w:p w14:paraId="389F88FF" w14:textId="77777777" w:rsidR="00101EDD" w:rsidRPr="00A45024" w:rsidRDefault="002B1AE7" w:rsidP="0042755C">
      <w:pPr>
        <w:spacing w:after="0" w:line="276" w:lineRule="auto"/>
        <w:ind w:left="0" w:firstLine="0"/>
        <w:rPr>
          <w:rFonts w:ascii="Nirmala UI" w:eastAsia="Arial Unicode MS" w:hAnsi="Nirmala UI" w:cs="Nirmala UI"/>
          <w:color w:val="auto"/>
          <w:szCs w:val="24"/>
        </w:rPr>
      </w:pPr>
      <w:r w:rsidRPr="00A45024">
        <w:rPr>
          <w:rFonts w:ascii="Nirmala UI" w:eastAsia="Arial Unicode MS" w:hAnsi="Nirmala UI" w:cs="Nirmala UI"/>
          <w:color w:val="auto"/>
          <w:szCs w:val="24"/>
          <w:cs/>
        </w:rPr>
        <w:t>ई</w:t>
      </w:r>
      <w:r w:rsidR="008D2C66" w:rsidRPr="00A45024">
        <w:rPr>
          <w:rFonts w:ascii="Nirmala UI" w:eastAsia="Arial Unicode MS" w:hAnsi="Nirmala UI" w:cs="Nirmala UI"/>
          <w:color w:val="auto"/>
          <w:szCs w:val="24"/>
          <w:cs/>
        </w:rPr>
        <w:t>) यदि  कोई राशि बकाया हो</w:t>
      </w:r>
      <w:r w:rsidR="00114BBA">
        <w:rPr>
          <w:rFonts w:ascii="Nirmala UI" w:eastAsia="Arial Unicode MS" w:hAnsi="Nirmala UI" w:cs="Nirmala UI" w:hint="cs"/>
          <w:color w:val="auto"/>
          <w:szCs w:val="24"/>
          <w:cs/>
        </w:rPr>
        <w:t xml:space="preserve"> तो</w:t>
      </w:r>
      <w:r w:rsidR="008D2C66" w:rsidRPr="00A45024">
        <w:rPr>
          <w:rFonts w:ascii="Nirmala UI" w:eastAsia="Arial Unicode MS" w:hAnsi="Nirmala UI" w:cs="Nirmala UI"/>
          <w:color w:val="auto"/>
          <w:szCs w:val="24"/>
          <w:cs/>
        </w:rPr>
        <w:t xml:space="preserve"> उसे निर्यातक के नाम के आगे दर्शा</w:t>
      </w:r>
      <w:r w:rsidR="00114BBA">
        <w:rPr>
          <w:rFonts w:ascii="Nirmala UI" w:eastAsia="Arial Unicode MS" w:hAnsi="Nirmala UI" w:cs="Nirmala UI" w:hint="cs"/>
          <w:color w:val="auto"/>
          <w:szCs w:val="24"/>
          <w:cs/>
        </w:rPr>
        <w:t>या जाए</w:t>
      </w:r>
      <w:r w:rsidR="008D2C66" w:rsidRPr="00A45024">
        <w:rPr>
          <w:rFonts w:ascii="Nirmala UI" w:eastAsia="Arial Unicode MS" w:hAnsi="Nirmala UI" w:cs="Nirmala UI"/>
          <w:color w:val="auto"/>
          <w:szCs w:val="24"/>
          <w:cs/>
        </w:rPr>
        <w:t xml:space="preserve"> </w:t>
      </w:r>
      <w:r w:rsidR="009714F5" w:rsidRPr="00A45024">
        <w:rPr>
          <w:rFonts w:ascii="Nirmala UI" w:eastAsia="Arial Unicode MS" w:hAnsi="Nirmala UI" w:cs="Nirmala UI"/>
          <w:color w:val="auto"/>
          <w:szCs w:val="24"/>
          <w:cs/>
        </w:rPr>
        <w:t>।</w:t>
      </w:r>
      <w:r w:rsidR="008D2C66" w:rsidRPr="00A45024">
        <w:rPr>
          <w:rFonts w:ascii="Nirmala UI" w:eastAsia="Arial Unicode MS" w:hAnsi="Nirmala UI" w:cs="Nirmala UI"/>
          <w:color w:val="auto"/>
          <w:szCs w:val="24"/>
          <w:cs/>
        </w:rPr>
        <w:t xml:space="preserve"> तथापि, विदेशी खरीदार का नाम</w:t>
      </w:r>
      <w:r w:rsidR="00E978DF" w:rsidRPr="00A45024">
        <w:rPr>
          <w:rFonts w:ascii="Nirmala UI" w:eastAsia="Arial Unicode MS" w:hAnsi="Nirmala UI" w:cs="Nirmala UI"/>
          <w:color w:val="auto"/>
          <w:szCs w:val="24"/>
          <w:cs/>
        </w:rPr>
        <w:t>,</w:t>
      </w:r>
      <w:r w:rsidR="008D2C66" w:rsidRPr="00A45024">
        <w:rPr>
          <w:rFonts w:ascii="Nirmala UI" w:eastAsia="Arial Unicode MS" w:hAnsi="Nirmala UI" w:cs="Nirmala UI"/>
          <w:color w:val="auto"/>
          <w:szCs w:val="24"/>
          <w:cs/>
        </w:rPr>
        <w:t xml:space="preserve"> जिससे वह राशि वसूल की जानी है</w:t>
      </w:r>
      <w:r w:rsidR="00E978DF" w:rsidRPr="00A45024">
        <w:rPr>
          <w:rFonts w:ascii="Nirmala UI" w:eastAsia="Arial Unicode MS" w:hAnsi="Nirmala UI" w:cs="Nirmala UI"/>
          <w:color w:val="auto"/>
          <w:szCs w:val="24"/>
          <w:cs/>
        </w:rPr>
        <w:t>,</w:t>
      </w:r>
      <w:r w:rsidR="00DD474E" w:rsidRPr="00A45024">
        <w:rPr>
          <w:rFonts w:ascii="Nirmala UI" w:eastAsia="Arial Unicode MS" w:hAnsi="Nirmala UI" w:cs="Nirmala UI"/>
          <w:color w:val="auto"/>
          <w:szCs w:val="24"/>
        </w:rPr>
        <w:t xml:space="preserve"> </w:t>
      </w:r>
      <w:r w:rsidR="00DD474E" w:rsidRPr="00A45024">
        <w:rPr>
          <w:rFonts w:ascii="Nirmala UI" w:eastAsia="Arial Unicode MS" w:hAnsi="Nirmala UI" w:cs="Nirmala UI"/>
          <w:color w:val="auto"/>
          <w:szCs w:val="24"/>
          <w:cs/>
        </w:rPr>
        <w:t>के बजाय</w:t>
      </w:r>
      <w:r w:rsidR="008D2C66" w:rsidRPr="00A45024">
        <w:rPr>
          <w:rFonts w:ascii="Nirmala UI" w:eastAsia="Arial Unicode MS" w:hAnsi="Nirmala UI" w:cs="Nirmala UI"/>
          <w:color w:val="auto"/>
          <w:szCs w:val="24"/>
          <w:cs/>
        </w:rPr>
        <w:t xml:space="preserve"> घोषित तीसरी पार्टी का नाम उस </w:t>
      </w:r>
      <w:r w:rsidR="0045597E">
        <w:rPr>
          <w:rFonts w:ascii="Nirmala UI" w:eastAsia="Arial Unicode MS" w:hAnsi="Nirmala UI" w:cs="Nirmala UI"/>
          <w:color w:val="auto"/>
          <w:szCs w:val="24"/>
        </w:rPr>
        <w:t xml:space="preserve"> </w:t>
      </w:r>
      <w:r w:rsidR="0045597E">
        <w:rPr>
          <w:rFonts w:ascii="Nirmala UI" w:eastAsia="Arial Unicode MS" w:hAnsi="Nirmala UI" w:cs="Nirmala UI" w:hint="cs"/>
          <w:color w:val="auto"/>
          <w:szCs w:val="24"/>
          <w:cs/>
        </w:rPr>
        <w:t>बकाया रिपोर्ट</w:t>
      </w:r>
      <w:r w:rsidR="008D2C66" w:rsidRPr="00A45024">
        <w:rPr>
          <w:rFonts w:ascii="Nirmala UI" w:eastAsia="Arial Unicode MS" w:hAnsi="Nirmala UI" w:cs="Nirmala UI"/>
          <w:color w:val="auto"/>
          <w:szCs w:val="24"/>
          <w:cs/>
        </w:rPr>
        <w:t xml:space="preserve"> में दिखाया </w:t>
      </w:r>
      <w:r w:rsidR="00114BBA">
        <w:rPr>
          <w:rFonts w:ascii="Nirmala UI" w:eastAsia="Arial Unicode MS" w:hAnsi="Nirmala UI" w:cs="Nirmala UI" w:hint="cs"/>
          <w:color w:val="auto"/>
          <w:szCs w:val="24"/>
          <w:cs/>
        </w:rPr>
        <w:t>जाए</w:t>
      </w:r>
      <w:r w:rsidR="009714F5" w:rsidRPr="00A45024">
        <w:rPr>
          <w:rFonts w:ascii="Nirmala UI" w:eastAsia="Arial Unicode MS" w:hAnsi="Nirmala UI" w:cs="Nirmala UI"/>
          <w:color w:val="auto"/>
          <w:szCs w:val="24"/>
          <w:cs/>
        </w:rPr>
        <w:t>।</w:t>
      </w:r>
      <w:r w:rsidR="008D2C66" w:rsidRPr="00A45024">
        <w:rPr>
          <w:rFonts w:ascii="Nirmala UI" w:eastAsia="Arial Unicode MS" w:hAnsi="Nirmala UI" w:cs="Nirmala UI"/>
          <w:color w:val="auto"/>
          <w:szCs w:val="24"/>
          <w:cs/>
        </w:rPr>
        <w:t xml:space="preserve"> </w:t>
      </w:r>
    </w:p>
    <w:p w14:paraId="5B576B5D" w14:textId="77777777" w:rsidR="00FA6B84" w:rsidRPr="00A45024" w:rsidRDefault="002B1AE7" w:rsidP="0042755C">
      <w:pPr>
        <w:spacing w:after="0" w:line="276" w:lineRule="auto"/>
        <w:ind w:left="0" w:firstLine="0"/>
        <w:rPr>
          <w:rFonts w:ascii="Nirmala UI" w:eastAsia="Arial Unicode MS" w:hAnsi="Nirmala UI" w:cs="Nirmala UI"/>
          <w:color w:val="auto"/>
          <w:szCs w:val="24"/>
        </w:rPr>
      </w:pPr>
      <w:r w:rsidRPr="00A45024">
        <w:rPr>
          <w:rFonts w:ascii="Nirmala UI" w:eastAsia="Arial Unicode MS" w:hAnsi="Nirmala UI" w:cs="Nirmala UI"/>
          <w:color w:val="auto"/>
          <w:szCs w:val="24"/>
          <w:cs/>
        </w:rPr>
        <w:t>एफ</w:t>
      </w:r>
      <w:r w:rsidR="008D2C66" w:rsidRPr="00A45024">
        <w:rPr>
          <w:rFonts w:ascii="Nirmala UI" w:eastAsia="Arial Unicode MS" w:hAnsi="Nirmala UI" w:cs="Nirmala UI"/>
          <w:color w:val="auto"/>
          <w:szCs w:val="24"/>
          <w:cs/>
        </w:rPr>
        <w:t xml:space="preserve">) प्रतिबंधित कवर देशों [ जैसे सूडान, सोमालिया आदि ] के समूह </w:t>
      </w:r>
      <w:r w:rsidR="008D2C66" w:rsidRPr="00A45024">
        <w:rPr>
          <w:rFonts w:ascii="Nirmala UI" w:eastAsia="Arial Unicode MS" w:hAnsi="Nirmala UI" w:cs="Nirmala UI"/>
          <w:color w:val="auto"/>
          <w:szCs w:val="24"/>
        </w:rPr>
        <w:t>II</w:t>
      </w:r>
      <w:r w:rsidR="008D2C66" w:rsidRPr="00A45024">
        <w:rPr>
          <w:rFonts w:ascii="Nirmala UI" w:eastAsia="Arial Unicode MS" w:hAnsi="Nirmala UI" w:cs="Nirmala UI"/>
          <w:color w:val="auto"/>
          <w:szCs w:val="24"/>
          <w:cs/>
        </w:rPr>
        <w:t xml:space="preserve"> के किसी देश को कोई शिपमेंट भेजा जा रहा है, तो वहां उसके लिए भुगतान किसी ओपन कवर देश से वसूल किया जाना चाहिए</w:t>
      </w:r>
      <w:r w:rsidR="008D2C66" w:rsidRPr="00A45024">
        <w:rPr>
          <w:rFonts w:ascii="Nirmala UI" w:eastAsia="Arial Unicode MS" w:hAnsi="Nirmala UI" w:cs="Nirmala UI"/>
          <w:color w:val="auto"/>
          <w:szCs w:val="24"/>
        </w:rPr>
        <w:t xml:space="preserve">; </w:t>
      </w:r>
      <w:r w:rsidR="008D2C66" w:rsidRPr="00A45024">
        <w:rPr>
          <w:rFonts w:ascii="Nirmala UI" w:eastAsia="Arial Unicode MS" w:hAnsi="Nirmala UI" w:cs="Nirmala UI"/>
          <w:color w:val="auto"/>
          <w:szCs w:val="24"/>
          <w:cs/>
        </w:rPr>
        <w:t xml:space="preserve">और </w:t>
      </w:r>
    </w:p>
    <w:p w14:paraId="43BEA8A0" w14:textId="77777777" w:rsidR="00F33B22" w:rsidRPr="007322B5" w:rsidRDefault="002B1AE7" w:rsidP="0042755C">
      <w:pPr>
        <w:spacing w:after="236" w:line="276" w:lineRule="auto"/>
        <w:ind w:left="0" w:hanging="15"/>
        <w:rPr>
          <w:rFonts w:ascii="Nirmala UI" w:eastAsia="Arial Unicode MS" w:hAnsi="Nirmala UI" w:cs="Nirmala UI"/>
          <w:color w:val="auto"/>
          <w:szCs w:val="24"/>
        </w:rPr>
      </w:pPr>
      <w:r w:rsidRPr="00A45024">
        <w:rPr>
          <w:rFonts w:ascii="Nirmala UI" w:eastAsia="Arial Unicode MS" w:hAnsi="Nirmala UI" w:cs="Nirmala UI"/>
          <w:color w:val="auto"/>
          <w:szCs w:val="24"/>
          <w:cs/>
        </w:rPr>
        <w:t>जी</w:t>
      </w:r>
      <w:r w:rsidR="008D2C66" w:rsidRPr="00A45024">
        <w:rPr>
          <w:rFonts w:ascii="Nirmala UI" w:eastAsia="Arial Unicode MS" w:hAnsi="Nirmala UI" w:cs="Nirmala UI"/>
          <w:color w:val="auto"/>
          <w:szCs w:val="24"/>
          <w:cs/>
        </w:rPr>
        <w:t>)</w:t>
      </w:r>
      <w:r w:rsidR="00E978DF" w:rsidRPr="00A45024">
        <w:rPr>
          <w:rFonts w:ascii="Nirmala UI" w:eastAsia="Arial Unicode MS" w:hAnsi="Nirmala UI" w:cs="Nirmala UI"/>
          <w:color w:val="auto"/>
          <w:szCs w:val="24"/>
          <w:cs/>
        </w:rPr>
        <w:t xml:space="preserve"> </w:t>
      </w:r>
      <w:r w:rsidR="00896A47" w:rsidRPr="00A45024">
        <w:rPr>
          <w:rFonts w:ascii="Nirmala UI" w:eastAsia="Arial Unicode MS" w:hAnsi="Nirmala UI" w:cs="Nirmala UI"/>
          <w:color w:val="auto"/>
          <w:szCs w:val="24"/>
          <w:cs/>
        </w:rPr>
        <w:t xml:space="preserve">आयात के मामले में </w:t>
      </w:r>
      <w:r w:rsidR="00DB7A39">
        <w:rPr>
          <w:rFonts w:ascii="Nirmala UI" w:eastAsia="Arial Unicode MS" w:hAnsi="Nirmala UI" w:cs="Nirmala UI"/>
          <w:color w:val="auto"/>
          <w:szCs w:val="24"/>
          <w:cs/>
        </w:rPr>
        <w:t>इनवाइस</w:t>
      </w:r>
      <w:r w:rsidR="00896A47" w:rsidRPr="00A45024">
        <w:rPr>
          <w:rFonts w:ascii="Nirmala UI" w:eastAsia="Arial Unicode MS" w:hAnsi="Nirmala UI" w:cs="Nirmala UI"/>
          <w:color w:val="auto"/>
          <w:szCs w:val="24"/>
          <w:cs/>
        </w:rPr>
        <w:t xml:space="preserve"> में कुछ निश्चित </w:t>
      </w:r>
      <w:r w:rsidR="003A4BF7" w:rsidRPr="00A45024">
        <w:rPr>
          <w:rFonts w:ascii="Nirmala UI" w:eastAsia="Arial Unicode MS" w:hAnsi="Nirmala UI" w:cs="Nirmala UI"/>
          <w:color w:val="auto"/>
          <w:szCs w:val="24"/>
          <w:cs/>
        </w:rPr>
        <w:t>कथन</w:t>
      </w:r>
      <w:r w:rsidR="00896A47" w:rsidRPr="00A45024">
        <w:rPr>
          <w:rFonts w:ascii="Nirmala UI" w:eastAsia="Arial Unicode MS" w:hAnsi="Nirmala UI" w:cs="Nirmala UI"/>
          <w:color w:val="auto"/>
          <w:szCs w:val="24"/>
          <w:cs/>
        </w:rPr>
        <w:t xml:space="preserve"> होना चाहिए कि संबंधित भुगतान नामित तीसरी पार्टी को किया जाना है, प्रवेश के बिल में जहाज भेजने</w:t>
      </w:r>
      <w:r w:rsidR="00DB7A39">
        <w:rPr>
          <w:rFonts w:ascii="Nirmala UI" w:eastAsia="Arial Unicode MS" w:hAnsi="Nirmala UI" w:cs="Nirmala UI" w:hint="cs"/>
          <w:color w:val="auto"/>
          <w:szCs w:val="24"/>
          <w:cs/>
        </w:rPr>
        <w:t xml:space="preserve"> </w:t>
      </w:r>
      <w:r w:rsidR="00896A47" w:rsidRPr="00A45024">
        <w:rPr>
          <w:rFonts w:ascii="Nirmala UI" w:eastAsia="Arial Unicode MS" w:hAnsi="Nirmala UI" w:cs="Nirmala UI"/>
          <w:color w:val="auto"/>
          <w:szCs w:val="24"/>
          <w:cs/>
        </w:rPr>
        <w:t xml:space="preserve">वाले का नाम होना चाहिए तथा साथ ही, इस बात का भी उल्लेख होना चाहिए कि संबंधित भुगतान उस नामित तीसरी पार्टी </w:t>
      </w:r>
      <w:r w:rsidR="003A4BF7" w:rsidRPr="00A45024">
        <w:rPr>
          <w:rFonts w:ascii="Nirmala UI" w:eastAsia="Arial Unicode MS" w:hAnsi="Nirmala UI" w:cs="Nirmala UI"/>
          <w:color w:val="auto"/>
          <w:szCs w:val="24"/>
          <w:cs/>
        </w:rPr>
        <w:t xml:space="preserve">को </w:t>
      </w:r>
      <w:r w:rsidR="00896A47" w:rsidRPr="00A45024">
        <w:rPr>
          <w:rFonts w:ascii="Nirmala UI" w:eastAsia="Arial Unicode MS" w:hAnsi="Nirmala UI" w:cs="Nirmala UI"/>
          <w:color w:val="auto"/>
          <w:szCs w:val="24"/>
          <w:cs/>
        </w:rPr>
        <w:t xml:space="preserve">किया जाना चाहिए और आयातक को </w:t>
      </w:r>
      <w:r w:rsidR="00DB7A39">
        <w:rPr>
          <w:rFonts w:ascii="Nirmala UI" w:eastAsia="Arial Unicode MS" w:hAnsi="Nirmala UI" w:cs="Nirmala UI"/>
          <w:color w:val="auto"/>
          <w:szCs w:val="24"/>
          <w:cs/>
        </w:rPr>
        <w:t>माल</w:t>
      </w:r>
      <w:r w:rsidR="00896A47" w:rsidRPr="00A45024">
        <w:rPr>
          <w:rFonts w:ascii="Nirmala UI" w:eastAsia="Arial Unicode MS" w:hAnsi="Nirmala UI" w:cs="Nirmala UI"/>
          <w:color w:val="auto"/>
          <w:szCs w:val="24"/>
          <w:cs/>
        </w:rPr>
        <w:t xml:space="preserve">ओं का आयात करने के लिए दिये जा रहे अग्रिम भुगतान </w:t>
      </w:r>
      <w:r w:rsidR="003A4BF7" w:rsidRPr="00A45024">
        <w:rPr>
          <w:rFonts w:ascii="Nirmala UI" w:eastAsia="Arial Unicode MS" w:hAnsi="Nirmala UI" w:cs="Nirmala UI"/>
          <w:color w:val="auto"/>
          <w:szCs w:val="24"/>
          <w:cs/>
        </w:rPr>
        <w:t xml:space="preserve">से संबंधित अनुदेशों </w:t>
      </w:r>
      <w:r w:rsidR="00896A47" w:rsidRPr="00A45024">
        <w:rPr>
          <w:rFonts w:ascii="Nirmala UI" w:eastAsia="Arial Unicode MS" w:hAnsi="Nirmala UI" w:cs="Nirmala UI"/>
          <w:color w:val="auto"/>
          <w:szCs w:val="24"/>
          <w:cs/>
        </w:rPr>
        <w:t xml:space="preserve">सहित आयात से संबंधित मौजूदा अनुदेशों का पालन करना चाहिए </w:t>
      </w:r>
      <w:r w:rsidR="009714F5" w:rsidRPr="00A45024">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0457D3CD" w14:textId="77777777" w:rsidR="00BA265C" w:rsidRPr="007322B5" w:rsidRDefault="003C06CE" w:rsidP="0042755C">
      <w:pPr>
        <w:pStyle w:val="Heading1"/>
        <w:spacing w:after="264"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color w:val="auto"/>
          <w:szCs w:val="24"/>
        </w:rPr>
        <w:lastRenderedPageBreak/>
        <w:t>(vi)</w:t>
      </w:r>
      <w:r w:rsidRPr="007322B5">
        <w:rPr>
          <w:rFonts w:ascii="Nirmala UI" w:eastAsia="Arial Unicode MS" w:hAnsi="Nirmala UI" w:cs="Nirmala UI"/>
          <w:color w:val="auto"/>
          <w:szCs w:val="24"/>
          <w:vertAlign w:val="superscript"/>
        </w:rPr>
        <w:t xml:space="preserve"> </w:t>
      </w:r>
      <w:r w:rsidR="00101EDD" w:rsidRPr="007322B5">
        <w:rPr>
          <w:rFonts w:ascii="Nirmala UI" w:eastAsia="Arial Unicode MS" w:hAnsi="Nirmala UI" w:cs="Nirmala UI"/>
          <w:color w:val="auto"/>
          <w:szCs w:val="24"/>
          <w:vertAlign w:val="superscript"/>
          <w:cs/>
        </w:rPr>
        <w:t xml:space="preserve"> </w:t>
      </w:r>
      <w:r w:rsidR="00101EDD" w:rsidRPr="007322B5">
        <w:rPr>
          <w:rStyle w:val="FootnoteReference"/>
          <w:rFonts w:ascii="Nirmala UI" w:eastAsia="Arial Unicode MS" w:hAnsi="Nirmala UI" w:cs="Nirmala UI"/>
          <w:b w:val="0"/>
          <w:bCs/>
          <w:color w:val="auto"/>
          <w:szCs w:val="24"/>
          <w:cs/>
        </w:rPr>
        <w:footnoteReference w:id="9"/>
      </w:r>
      <w:r w:rsidR="006F4E5A" w:rsidRPr="007322B5">
        <w:rPr>
          <w:rFonts w:ascii="Nirmala UI" w:eastAsia="Arial Unicode MS" w:hAnsi="Nirmala UI" w:cs="Nirmala UI"/>
          <w:b w:val="0"/>
          <w:bCs/>
          <w:color w:val="auto"/>
          <w:szCs w:val="24"/>
          <w:cs/>
        </w:rPr>
        <w:t>जिन मुद्राओं का प्रत्यक्ष कोई विनिमय दर नहीं है उ</w:t>
      </w:r>
      <w:r w:rsidR="00D360CB" w:rsidRPr="007322B5">
        <w:rPr>
          <w:rFonts w:ascii="Nirmala UI" w:eastAsia="Arial Unicode MS" w:hAnsi="Nirmala UI" w:cs="Nirmala UI"/>
          <w:b w:val="0"/>
          <w:bCs/>
          <w:color w:val="auto"/>
          <w:szCs w:val="24"/>
          <w:cs/>
        </w:rPr>
        <w:t xml:space="preserve">न </w:t>
      </w:r>
      <w:r w:rsidR="006F4E5A" w:rsidRPr="007322B5">
        <w:rPr>
          <w:rFonts w:ascii="Nirmala UI" w:eastAsia="Arial Unicode MS" w:hAnsi="Nirmala UI" w:cs="Nirmala UI"/>
          <w:b w:val="0"/>
          <w:bCs/>
          <w:color w:val="auto"/>
          <w:szCs w:val="24"/>
          <w:cs/>
        </w:rPr>
        <w:t xml:space="preserve">मुद्राओं में निर्यात लेनदेनों का निपटान करना </w:t>
      </w:r>
    </w:p>
    <w:p w14:paraId="38651280" w14:textId="77777777" w:rsidR="00FA6B84" w:rsidRPr="007322B5" w:rsidRDefault="006F4E5A" w:rsidP="0042755C">
      <w:pPr>
        <w:pStyle w:val="Heading1"/>
        <w:spacing w:after="264"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जहां इन्वाईसिंग </w:t>
      </w:r>
      <w:r w:rsidR="004C0163" w:rsidRPr="007322B5">
        <w:rPr>
          <w:rFonts w:ascii="Nirmala UI" w:eastAsia="Arial Unicode MS" w:hAnsi="Nirmala UI" w:cs="Nirmala UI"/>
          <w:color w:val="auto"/>
          <w:szCs w:val="24"/>
          <w:cs/>
        </w:rPr>
        <w:t xml:space="preserve">मुक्त रूप से परिवर्तित होने वाली मुद्रा में किया जाता हो और निपटान लाभार्थी की मुद्रा में किया जाता हो, भले ही वह मुद्रा परिवर्तनीय हो परन्तु जिसका कोई प्रत्यक्ष विनिमय दर तय नहीं </w:t>
      </w:r>
      <w:r w:rsidR="00D360CB" w:rsidRPr="007322B5">
        <w:rPr>
          <w:rFonts w:ascii="Nirmala UI" w:eastAsia="Arial Unicode MS" w:hAnsi="Nirmala UI" w:cs="Nirmala UI"/>
          <w:color w:val="auto"/>
          <w:szCs w:val="24"/>
          <w:cs/>
        </w:rPr>
        <w:t xml:space="preserve">है, </w:t>
      </w:r>
      <w:r w:rsidR="004C0163" w:rsidRPr="007322B5">
        <w:rPr>
          <w:rFonts w:ascii="Nirmala UI" w:eastAsia="Arial Unicode MS" w:hAnsi="Nirmala UI" w:cs="Nirmala UI"/>
          <w:color w:val="auto"/>
          <w:szCs w:val="24"/>
          <w:cs/>
        </w:rPr>
        <w:t xml:space="preserve">ऐसे मामले में </w:t>
      </w:r>
      <w:r w:rsidRPr="007322B5">
        <w:rPr>
          <w:rFonts w:ascii="Nirmala UI" w:eastAsia="Arial Unicode MS" w:hAnsi="Nirmala UI" w:cs="Nirmala UI"/>
          <w:color w:val="auto"/>
          <w:szCs w:val="24"/>
          <w:cs/>
        </w:rPr>
        <w:t xml:space="preserve">निर्यात लेनदेनों को और उदार बनाने के लिए तथा उनके निपटान को और सुविधाजनक बनाने की दृष्टि से </w:t>
      </w:r>
      <w:r w:rsidR="004C0163" w:rsidRPr="007322B5">
        <w:rPr>
          <w:rFonts w:ascii="Nirmala UI" w:eastAsia="Arial Unicode MS" w:hAnsi="Nirmala UI" w:cs="Nirmala UI"/>
          <w:color w:val="auto"/>
          <w:szCs w:val="24"/>
          <w:cs/>
        </w:rPr>
        <w:t>यह निर्णय किया गया है कि ए डी श्रेणी</w:t>
      </w:r>
      <w:r w:rsidR="00DB7A39">
        <w:rPr>
          <w:rFonts w:ascii="Nirmala UI" w:eastAsia="Arial Unicode MS" w:hAnsi="Nirmala UI" w:cs="Nirmala UI" w:hint="cs"/>
          <w:color w:val="auto"/>
          <w:szCs w:val="24"/>
          <w:cs/>
        </w:rPr>
        <w:t>-</w:t>
      </w:r>
      <w:r w:rsidR="004C0163" w:rsidRPr="00DB7A39">
        <w:rPr>
          <w:rFonts w:ascii="Nirmala UI" w:eastAsia="Arial Unicode MS" w:hAnsi="Nirmala UI" w:cs="Nirmala UI"/>
          <w:b w:val="0"/>
          <w:bCs/>
          <w:color w:val="auto"/>
          <w:szCs w:val="24"/>
        </w:rPr>
        <w:t>I</w:t>
      </w:r>
      <w:r w:rsidR="004C0163" w:rsidRPr="007322B5">
        <w:rPr>
          <w:rFonts w:ascii="Nirmala UI" w:eastAsia="Arial Unicode MS" w:hAnsi="Nirmala UI" w:cs="Nirmala UI"/>
          <w:color w:val="auto"/>
          <w:szCs w:val="24"/>
          <w:cs/>
        </w:rPr>
        <w:t xml:space="preserve"> बैंकों को निम्नलिखित शर्तों के अधीन ऐसे निर्यात लेनदेनों का निपटान करने की अनुमति प्रदान की जाए</w:t>
      </w:r>
      <w:r w:rsidR="002B1AE7" w:rsidRPr="007322B5">
        <w:rPr>
          <w:rFonts w:ascii="Nirmala UI" w:eastAsia="Arial Unicode MS" w:hAnsi="Nirmala UI" w:cs="Nirmala UI"/>
          <w:color w:val="auto"/>
          <w:szCs w:val="24"/>
          <w:cs/>
        </w:rPr>
        <w:t xml:space="preserve"> (</w:t>
      </w:r>
      <w:r w:rsidR="004C0163" w:rsidRPr="007322B5">
        <w:rPr>
          <w:rFonts w:ascii="Nirmala UI" w:eastAsia="Arial Unicode MS" w:hAnsi="Nirmala UI" w:cs="Nirmala UI"/>
          <w:color w:val="auto"/>
          <w:szCs w:val="24"/>
          <w:cs/>
        </w:rPr>
        <w:t>उन लेनदेनों को छोड़कर जिन्हें एसीयू तंत्र के जरिये निपटाया जाता है</w:t>
      </w:r>
      <w:r w:rsidR="009E1DD2" w:rsidRPr="007322B5">
        <w:rPr>
          <w:rFonts w:ascii="Nirmala UI" w:eastAsia="Arial Unicode MS" w:hAnsi="Nirmala UI" w:cs="Nirmala UI"/>
          <w:color w:val="auto"/>
          <w:szCs w:val="24"/>
          <w:cs/>
        </w:rPr>
        <w:t xml:space="preserve"> </w:t>
      </w:r>
      <w:r w:rsidR="002B1AE7" w:rsidRPr="007322B5">
        <w:rPr>
          <w:rFonts w:ascii="Nirmala UI" w:eastAsia="Arial Unicode MS" w:hAnsi="Nirmala UI" w:cs="Nirmala UI"/>
          <w:color w:val="auto"/>
          <w:szCs w:val="24"/>
          <w:cs/>
        </w:rPr>
        <w:t>)</w:t>
      </w:r>
      <w:r w:rsidR="004C016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88386BA" w14:textId="77777777" w:rsidR="00FA6B84" w:rsidRPr="007322B5" w:rsidRDefault="002B1AE7" w:rsidP="0042755C">
      <w:pPr>
        <w:pStyle w:val="ListParagraph"/>
        <w:spacing w:after="120" w:line="276" w:lineRule="auto"/>
        <w:ind w:hanging="72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r w:rsidR="004C0163" w:rsidRPr="007322B5">
        <w:rPr>
          <w:rFonts w:ascii="Nirmala UI" w:eastAsia="Arial Unicode MS" w:hAnsi="Nirmala UI" w:cs="Nirmala UI"/>
          <w:color w:val="auto"/>
          <w:szCs w:val="24"/>
          <w:cs/>
        </w:rPr>
        <w:t xml:space="preserve"> </w:t>
      </w:r>
      <w:r w:rsidR="009E1DD2" w:rsidRPr="007322B5">
        <w:rPr>
          <w:rFonts w:ascii="Nirmala UI" w:eastAsia="Arial Unicode MS" w:hAnsi="Nirmala UI" w:cs="Nirmala UI"/>
          <w:color w:val="auto"/>
          <w:szCs w:val="24"/>
          <w:cs/>
        </w:rPr>
        <w:t>निर्यातक उस प्राधिकृत व्यापारी बैंक का ग्राहक होगा</w:t>
      </w:r>
      <w:r w:rsidR="003C06CE" w:rsidRPr="007322B5">
        <w:rPr>
          <w:rFonts w:ascii="Nirmala UI" w:eastAsia="Arial Unicode MS" w:hAnsi="Nirmala UI" w:cs="Nirmala UI"/>
          <w:color w:val="auto"/>
          <w:szCs w:val="24"/>
        </w:rPr>
        <w:t xml:space="preserve">, </w:t>
      </w:r>
    </w:p>
    <w:p w14:paraId="08D45954" w14:textId="77777777" w:rsidR="00FA6B84" w:rsidRPr="007322B5" w:rsidRDefault="002B1AE7" w:rsidP="0042755C">
      <w:pPr>
        <w:spacing w:after="120"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9E1DD2" w:rsidRPr="007322B5">
        <w:rPr>
          <w:rFonts w:ascii="Nirmala UI" w:eastAsia="Arial Unicode MS" w:hAnsi="Nirmala UI" w:cs="Nirmala UI"/>
          <w:color w:val="auto"/>
          <w:szCs w:val="24"/>
          <w:cs/>
        </w:rPr>
        <w:t xml:space="preserve"> हस्ताक्षरित ठेका / </w:t>
      </w:r>
      <w:r w:rsidR="00DB7A39">
        <w:rPr>
          <w:rFonts w:ascii="Nirmala UI" w:eastAsia="Arial Unicode MS" w:hAnsi="Nirmala UI" w:cs="Nirmala UI"/>
          <w:color w:val="auto"/>
          <w:szCs w:val="24"/>
          <w:cs/>
        </w:rPr>
        <w:t>इनवाइस</w:t>
      </w:r>
      <w:r w:rsidR="009E1DD2" w:rsidRPr="007322B5">
        <w:rPr>
          <w:rFonts w:ascii="Nirmala UI" w:eastAsia="Arial Unicode MS" w:hAnsi="Nirmala UI" w:cs="Nirmala UI"/>
          <w:color w:val="auto"/>
          <w:szCs w:val="24"/>
          <w:cs/>
        </w:rPr>
        <w:t xml:space="preserve"> मुक्त रूप से परिवर्तित होने</w:t>
      </w:r>
      <w:r w:rsidR="00DB7A39">
        <w:rPr>
          <w:rFonts w:ascii="Nirmala UI" w:eastAsia="Arial Unicode MS" w:hAnsi="Nirmala UI" w:cs="Nirmala UI" w:hint="cs"/>
          <w:color w:val="auto"/>
          <w:szCs w:val="24"/>
          <w:cs/>
        </w:rPr>
        <w:t xml:space="preserve"> </w:t>
      </w:r>
      <w:r w:rsidR="009E1DD2" w:rsidRPr="007322B5">
        <w:rPr>
          <w:rFonts w:ascii="Nirmala UI" w:eastAsia="Arial Unicode MS" w:hAnsi="Nirmala UI" w:cs="Nirmala UI"/>
          <w:color w:val="auto"/>
          <w:szCs w:val="24"/>
          <w:cs/>
        </w:rPr>
        <w:t>वाली मुद्रा में होगा</w:t>
      </w:r>
      <w:r w:rsidR="003C06CE" w:rsidRPr="007322B5">
        <w:rPr>
          <w:rFonts w:ascii="Nirmala UI" w:eastAsia="Arial Unicode MS" w:hAnsi="Nirmala UI" w:cs="Nirmala UI"/>
          <w:color w:val="auto"/>
          <w:szCs w:val="24"/>
        </w:rPr>
        <w:t xml:space="preserve">, </w:t>
      </w:r>
    </w:p>
    <w:p w14:paraId="55739121" w14:textId="77777777" w:rsidR="00FA6B84" w:rsidRPr="007322B5" w:rsidRDefault="002B1AE7" w:rsidP="0042755C">
      <w:pPr>
        <w:spacing w:after="120" w:line="276" w:lineRule="auto"/>
        <w:ind w:left="567" w:hanging="567"/>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सी) </w:t>
      </w:r>
      <w:r w:rsidR="009E1DD2" w:rsidRPr="007322B5">
        <w:rPr>
          <w:rFonts w:ascii="Nirmala UI" w:eastAsia="Arial Unicode MS" w:hAnsi="Nirmala UI" w:cs="Nirmala UI"/>
          <w:color w:val="auto"/>
          <w:szCs w:val="24"/>
          <w:cs/>
        </w:rPr>
        <w:t xml:space="preserve">लाभार्थी </w:t>
      </w:r>
      <w:r w:rsidR="00DB7A39">
        <w:rPr>
          <w:rFonts w:ascii="Nirmala UI" w:eastAsia="Arial Unicode MS" w:hAnsi="Nirmala UI" w:cs="Nirmala UI"/>
          <w:color w:val="auto"/>
          <w:szCs w:val="24"/>
          <w:cs/>
        </w:rPr>
        <w:t>इनवाइस</w:t>
      </w:r>
      <w:r w:rsidR="009E1DD2" w:rsidRPr="007322B5">
        <w:rPr>
          <w:rFonts w:ascii="Nirmala UI" w:eastAsia="Arial Unicode MS" w:hAnsi="Nirmala UI" w:cs="Nirmala UI"/>
          <w:color w:val="auto"/>
          <w:szCs w:val="24"/>
          <w:cs/>
        </w:rPr>
        <w:t xml:space="preserve">/ ठेके / साख पत्र की मूल मुद्रा </w:t>
      </w:r>
      <w:r w:rsidRPr="007322B5">
        <w:rPr>
          <w:rFonts w:ascii="Nirmala UI" w:eastAsia="Arial Unicode MS" w:hAnsi="Nirmala UI" w:cs="Nirmala UI"/>
          <w:color w:val="auto"/>
          <w:szCs w:val="24"/>
          <w:cs/>
        </w:rPr>
        <w:t>(</w:t>
      </w:r>
      <w:r w:rsidR="009E1DD2" w:rsidRPr="007322B5">
        <w:rPr>
          <w:rFonts w:ascii="Nirmala UI" w:eastAsia="Arial Unicode MS" w:hAnsi="Nirmala UI" w:cs="Nirmala UI"/>
          <w:color w:val="auto"/>
          <w:szCs w:val="24"/>
          <w:cs/>
        </w:rPr>
        <w:t>मुक्त रूप से परिवर्तित होनेवाली मुद्रा</w:t>
      </w:r>
      <w:r w:rsidRPr="007322B5">
        <w:rPr>
          <w:rFonts w:ascii="Nirmala UI" w:eastAsia="Arial Unicode MS" w:hAnsi="Nirmala UI" w:cs="Nirmala UI"/>
          <w:color w:val="auto"/>
          <w:szCs w:val="24"/>
          <w:cs/>
        </w:rPr>
        <w:t xml:space="preserve">) के बदले </w:t>
      </w:r>
      <w:r w:rsidR="009E1DD2" w:rsidRPr="007322B5">
        <w:rPr>
          <w:rFonts w:ascii="Nirmala UI" w:eastAsia="Arial Unicode MS" w:hAnsi="Nirmala UI" w:cs="Nirmala UI"/>
          <w:color w:val="auto"/>
          <w:szCs w:val="24"/>
          <w:cs/>
        </w:rPr>
        <w:t>पूर्ण और अंतिम निपटान के रूप में अपनी मुद्रा में भुगतान प्राप्त करने के लिए तैयार होगा</w:t>
      </w:r>
      <w:r w:rsidR="003C06CE" w:rsidRPr="007322B5">
        <w:rPr>
          <w:rFonts w:ascii="Nirmala UI" w:eastAsia="Arial Unicode MS" w:hAnsi="Nirmala UI" w:cs="Nirmala UI"/>
          <w:color w:val="auto"/>
          <w:szCs w:val="24"/>
        </w:rPr>
        <w:t xml:space="preserve">, </w:t>
      </w:r>
    </w:p>
    <w:p w14:paraId="4D937FDF" w14:textId="77777777" w:rsidR="00FA6B84" w:rsidRPr="007322B5" w:rsidRDefault="002B1AE7" w:rsidP="0042755C">
      <w:pPr>
        <w:spacing w:after="120" w:line="276" w:lineRule="auto"/>
        <w:ind w:firstLine="132"/>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डी)  </w:t>
      </w:r>
      <w:r w:rsidR="009E1DD2" w:rsidRPr="007322B5">
        <w:rPr>
          <w:rFonts w:ascii="Nirmala UI" w:eastAsia="Arial Unicode MS" w:hAnsi="Nirmala UI" w:cs="Nirmala UI"/>
          <w:color w:val="auto"/>
          <w:szCs w:val="24"/>
          <w:cs/>
        </w:rPr>
        <w:t>प्राधिकृत व्यापारी बैंक</w:t>
      </w:r>
      <w:r w:rsidR="00001CB4" w:rsidRPr="007322B5">
        <w:rPr>
          <w:rFonts w:ascii="Nirmala UI" w:eastAsia="Arial Unicode MS" w:hAnsi="Nirmala UI" w:cs="Nirmala UI"/>
          <w:color w:val="auto"/>
          <w:szCs w:val="24"/>
          <w:cs/>
        </w:rPr>
        <w:t xml:space="preserve"> उक्त लेनदेन की प्रामाणिकता से संतुष्ट होगा, और </w:t>
      </w:r>
      <w:r w:rsidR="003C06CE" w:rsidRPr="007322B5">
        <w:rPr>
          <w:rFonts w:ascii="Nirmala UI" w:eastAsia="Arial Unicode MS" w:hAnsi="Nirmala UI" w:cs="Nirmala UI"/>
          <w:color w:val="auto"/>
          <w:szCs w:val="24"/>
        </w:rPr>
        <w:t xml:space="preserve"> </w:t>
      </w:r>
    </w:p>
    <w:p w14:paraId="2E9D6288" w14:textId="77777777" w:rsidR="00FA6B84" w:rsidRPr="007322B5" w:rsidRDefault="00F83E00" w:rsidP="0042755C">
      <w:pPr>
        <w:spacing w:after="120"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 xml:space="preserve"> ई</w:t>
      </w:r>
      <w:r w:rsidRPr="007322B5">
        <w:rPr>
          <w:rFonts w:ascii="Nirmala UI" w:eastAsia="Arial Unicode MS" w:hAnsi="Nirmala UI" w:cs="Nirmala UI" w:hint="cs"/>
          <w:color w:val="auto"/>
          <w:szCs w:val="24"/>
        </w:rPr>
        <w:t>)</w:t>
      </w:r>
      <w:r w:rsidRPr="007322B5">
        <w:rPr>
          <w:rFonts w:ascii="Nirmala UI" w:eastAsia="Arial Unicode MS" w:hAnsi="Nirmala UI" w:cs="Nirmala UI" w:hint="cs"/>
          <w:color w:val="auto"/>
          <w:szCs w:val="24"/>
          <w:cs/>
        </w:rPr>
        <w:t xml:space="preserve"> </w:t>
      </w:r>
      <w:r w:rsidR="00001CB4" w:rsidRPr="007322B5">
        <w:rPr>
          <w:rFonts w:ascii="Nirmala UI" w:eastAsia="Arial Unicode MS" w:hAnsi="Nirmala UI" w:cs="Nirmala UI"/>
          <w:color w:val="auto"/>
          <w:szCs w:val="24"/>
          <w:cs/>
        </w:rPr>
        <w:t xml:space="preserve">प्राधिकृत व्यापारी बैंक के निर्यातक / आयातक </w:t>
      </w:r>
      <w:r w:rsidR="00E94705" w:rsidRPr="007322B5">
        <w:rPr>
          <w:rFonts w:ascii="Nirmala UI" w:eastAsia="Arial Unicode MS" w:hAnsi="Nirmala UI" w:cs="Nirmala UI"/>
          <w:color w:val="auto"/>
          <w:szCs w:val="24"/>
          <w:cs/>
        </w:rPr>
        <w:t>का</w:t>
      </w:r>
      <w:r w:rsidR="00001CB4" w:rsidRPr="007322B5">
        <w:rPr>
          <w:rFonts w:ascii="Nirmala UI" w:eastAsia="Arial Unicode MS" w:hAnsi="Nirmala UI" w:cs="Nirmala UI"/>
          <w:color w:val="auto"/>
          <w:szCs w:val="24"/>
          <w:cs/>
        </w:rPr>
        <w:t xml:space="preserve"> प्रति</w:t>
      </w:r>
      <w:r w:rsidR="00E94705" w:rsidRPr="007322B5">
        <w:rPr>
          <w:rFonts w:ascii="Nirmala UI" w:eastAsia="Arial Unicode MS" w:hAnsi="Nirmala UI" w:cs="Nirmala UI"/>
          <w:color w:val="auto"/>
          <w:szCs w:val="24"/>
          <w:cs/>
        </w:rPr>
        <w:t xml:space="preserve">पक्ष </w:t>
      </w:r>
      <w:r w:rsidRPr="007322B5">
        <w:rPr>
          <w:rFonts w:ascii="Nirmala UI" w:eastAsia="Arial Unicode MS" w:hAnsi="Nirmala UI" w:cs="Nirmala UI" w:hint="cs"/>
          <w:color w:val="auto"/>
          <w:szCs w:val="24"/>
          <w:cs/>
        </w:rPr>
        <w:t xml:space="preserve">(काउंटरपार्टी) </w:t>
      </w:r>
      <w:r w:rsidR="00D360CB" w:rsidRPr="007322B5">
        <w:rPr>
          <w:rFonts w:ascii="Nirmala UI" w:eastAsia="Arial Unicode MS" w:hAnsi="Nirmala UI" w:cs="Nirmala UI"/>
          <w:color w:val="auto"/>
          <w:szCs w:val="24"/>
          <w:cs/>
        </w:rPr>
        <w:t>उस देश या कार्यक्षेत्र से नहीं हो</w:t>
      </w:r>
      <w:r w:rsidR="00E94705" w:rsidRPr="007322B5">
        <w:rPr>
          <w:rFonts w:ascii="Nirmala UI" w:eastAsia="Arial Unicode MS" w:hAnsi="Nirmala UI" w:cs="Nirmala UI"/>
          <w:color w:val="auto"/>
          <w:szCs w:val="24"/>
          <w:cs/>
        </w:rPr>
        <w:t>गा</w:t>
      </w:r>
      <w:r w:rsidR="00D360CB" w:rsidRPr="007322B5">
        <w:rPr>
          <w:rFonts w:ascii="Nirmala UI" w:eastAsia="Arial Unicode MS" w:hAnsi="Nirmala UI" w:cs="Nirmala UI"/>
          <w:color w:val="auto"/>
          <w:szCs w:val="24"/>
          <w:cs/>
        </w:rPr>
        <w:t xml:space="preserve"> जिसपर </w:t>
      </w:r>
      <w:r w:rsidR="00E94705" w:rsidRPr="007322B5">
        <w:rPr>
          <w:rFonts w:ascii="Nirmala UI" w:eastAsia="Arial Unicode MS" w:hAnsi="Nirmala UI" w:cs="Nirmala UI"/>
          <w:color w:val="auto"/>
          <w:szCs w:val="24"/>
          <w:cs/>
        </w:rPr>
        <w:t>भारी जोखिम और असह</w:t>
      </w:r>
      <w:r w:rsidRPr="007322B5">
        <w:rPr>
          <w:rFonts w:ascii="Nirmala UI" w:eastAsia="Arial Unicode MS" w:hAnsi="Nirmala UI" w:cs="Nirmala UI" w:hint="cs"/>
          <w:color w:val="auto"/>
          <w:szCs w:val="24"/>
          <w:cs/>
        </w:rPr>
        <w:t xml:space="preserve">योगी क्षेत्रों </w:t>
      </w:r>
      <w:r w:rsidR="00E94705" w:rsidRPr="007322B5">
        <w:rPr>
          <w:rFonts w:ascii="Nirmala UI" w:eastAsia="Arial Unicode MS" w:hAnsi="Nirmala UI" w:cs="Nirmala UI"/>
          <w:color w:val="auto"/>
          <w:szCs w:val="24"/>
          <w:cs/>
        </w:rPr>
        <w:t xml:space="preserve">को लेकर </w:t>
      </w:r>
      <w:r w:rsidR="00D360CB" w:rsidRPr="007322B5">
        <w:rPr>
          <w:rFonts w:ascii="Nirmala UI" w:eastAsia="Arial Unicode MS" w:hAnsi="Nirmala UI" w:cs="Nirmala UI"/>
          <w:color w:val="auto"/>
          <w:szCs w:val="24"/>
          <w:cs/>
        </w:rPr>
        <w:t>अद्यतन कि</w:t>
      </w:r>
      <w:r w:rsidR="00E94705" w:rsidRPr="007322B5">
        <w:rPr>
          <w:rFonts w:ascii="Nirmala UI" w:eastAsia="Arial Unicode MS" w:hAnsi="Nirmala UI" w:cs="Nirmala UI"/>
          <w:color w:val="auto"/>
          <w:szCs w:val="24"/>
          <w:cs/>
        </w:rPr>
        <w:t>या</w:t>
      </w:r>
      <w:r w:rsidR="00D360CB" w:rsidRPr="007322B5">
        <w:rPr>
          <w:rFonts w:ascii="Nirmala UI" w:eastAsia="Arial Unicode MS" w:hAnsi="Nirmala UI" w:cs="Nirmala UI"/>
          <w:color w:val="auto"/>
          <w:szCs w:val="24"/>
          <w:cs/>
        </w:rPr>
        <w:t xml:space="preserve"> ग</w:t>
      </w:r>
      <w:r w:rsidR="00E94705" w:rsidRPr="007322B5">
        <w:rPr>
          <w:rFonts w:ascii="Nirmala UI" w:eastAsia="Arial Unicode MS" w:hAnsi="Nirmala UI" w:cs="Nirmala UI"/>
          <w:color w:val="auto"/>
          <w:szCs w:val="24"/>
          <w:cs/>
        </w:rPr>
        <w:t xml:space="preserve">या </w:t>
      </w:r>
      <w:r w:rsidR="00D360CB" w:rsidRPr="007322B5">
        <w:rPr>
          <w:rFonts w:ascii="Nirmala UI" w:eastAsia="Arial Unicode MS" w:hAnsi="Nirmala UI" w:cs="Nirmala UI"/>
          <w:color w:val="auto"/>
          <w:szCs w:val="24"/>
          <w:cs/>
        </w:rPr>
        <w:t>एफएटीए</w:t>
      </w:r>
      <w:r w:rsidR="00E94705" w:rsidRPr="007322B5">
        <w:rPr>
          <w:rFonts w:ascii="Nirmala UI" w:eastAsia="Arial Unicode MS" w:hAnsi="Nirmala UI" w:cs="Nirmala UI"/>
          <w:color w:val="auto"/>
          <w:szCs w:val="24"/>
          <w:cs/>
        </w:rPr>
        <w:t xml:space="preserve">फ </w:t>
      </w:r>
      <w:r w:rsidR="00D360CB" w:rsidRPr="007322B5">
        <w:rPr>
          <w:rFonts w:ascii="Nirmala UI" w:eastAsia="Arial Unicode MS" w:hAnsi="Nirmala UI" w:cs="Nirmala UI"/>
          <w:color w:val="auto"/>
          <w:szCs w:val="24"/>
          <w:cs/>
        </w:rPr>
        <w:t xml:space="preserve">सार्वजनिक विवरण जारी किया </w:t>
      </w:r>
      <w:r w:rsidR="00E94705" w:rsidRPr="007322B5">
        <w:rPr>
          <w:rFonts w:ascii="Nirmala UI" w:eastAsia="Arial Unicode MS" w:hAnsi="Nirmala UI" w:cs="Nirmala UI"/>
          <w:color w:val="auto"/>
          <w:szCs w:val="24"/>
          <w:cs/>
        </w:rPr>
        <w:t xml:space="preserve">गया </w:t>
      </w:r>
      <w:r w:rsidR="00D360CB" w:rsidRPr="007322B5">
        <w:rPr>
          <w:rFonts w:ascii="Nirmala UI" w:eastAsia="Arial Unicode MS" w:hAnsi="Nirmala UI" w:cs="Nirmala UI"/>
          <w:color w:val="auto"/>
          <w:szCs w:val="24"/>
          <w:cs/>
        </w:rPr>
        <w:t>हो,</w:t>
      </w:r>
      <w:r w:rsidR="00001CB4" w:rsidRPr="007322B5">
        <w:rPr>
          <w:rFonts w:ascii="Nirmala UI" w:eastAsia="Arial Unicode MS" w:hAnsi="Nirmala UI" w:cs="Nirmala UI"/>
          <w:color w:val="auto"/>
          <w:szCs w:val="24"/>
          <w:cs/>
        </w:rPr>
        <w:t xml:space="preserve"> और जिसपर एफएटीएफ ने </w:t>
      </w:r>
      <w:r w:rsidR="00E94705" w:rsidRPr="007322B5">
        <w:rPr>
          <w:rFonts w:ascii="Nirmala UI" w:eastAsia="Arial Unicode MS" w:hAnsi="Nirmala UI" w:cs="Nirmala UI"/>
          <w:color w:val="auto"/>
          <w:szCs w:val="24"/>
          <w:cs/>
        </w:rPr>
        <w:t>प्रति</w:t>
      </w:r>
      <w:r w:rsidR="00001CB4" w:rsidRPr="007322B5">
        <w:rPr>
          <w:rFonts w:ascii="Nirmala UI" w:eastAsia="Arial Unicode MS" w:hAnsi="Nirmala UI" w:cs="Nirmala UI"/>
          <w:color w:val="auto"/>
          <w:szCs w:val="24"/>
          <w:cs/>
        </w:rPr>
        <w:t xml:space="preserve"> उपाय [ </w:t>
      </w:r>
      <w:r w:rsidR="00001CB4" w:rsidRPr="007322B5">
        <w:rPr>
          <w:rFonts w:ascii="Nirmala UI" w:eastAsia="Arial Unicode MS" w:hAnsi="Nirmala UI" w:cs="Nirmala UI"/>
          <w:color w:val="auto"/>
          <w:szCs w:val="24"/>
        </w:rPr>
        <w:t>counter measures</w:t>
      </w:r>
      <w:r w:rsidR="00001CB4" w:rsidRPr="007322B5">
        <w:rPr>
          <w:rFonts w:ascii="Nirmala UI" w:eastAsia="Arial Unicode MS" w:hAnsi="Nirmala UI" w:cs="Nirmala UI"/>
          <w:color w:val="auto"/>
          <w:szCs w:val="24"/>
          <w:cs/>
        </w:rPr>
        <w:t xml:space="preserve"> ] </w:t>
      </w:r>
      <w:r w:rsidR="007847CC" w:rsidRPr="007322B5">
        <w:rPr>
          <w:rFonts w:ascii="Nirmala UI" w:eastAsia="Arial Unicode MS" w:hAnsi="Nirmala UI" w:cs="Nirmala UI"/>
          <w:color w:val="auto"/>
          <w:szCs w:val="24"/>
          <w:cs/>
        </w:rPr>
        <w:t xml:space="preserve">किये हों </w:t>
      </w:r>
      <w:r w:rsidR="009714F5" w:rsidRPr="007322B5">
        <w:rPr>
          <w:rFonts w:ascii="Nirmala UI" w:eastAsia="Arial Unicode MS" w:hAnsi="Nirmala UI" w:cs="Nirmala UI"/>
          <w:color w:val="auto"/>
          <w:szCs w:val="24"/>
          <w:cs/>
        </w:rPr>
        <w:t>।</w:t>
      </w:r>
      <w:r w:rsidR="00001CB4"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6D9D10C" w14:textId="77777777" w:rsidR="00F83E00" w:rsidRPr="00FE0688" w:rsidRDefault="00F83E00" w:rsidP="0042755C">
      <w:pPr>
        <w:spacing w:after="120" w:line="276" w:lineRule="auto"/>
        <w:ind w:left="0" w:firstLine="0"/>
        <w:rPr>
          <w:rFonts w:ascii="Nirmala UI" w:eastAsia="Arial Unicode MS" w:hAnsi="Nirmala UI" w:cs="Nirmala UI"/>
          <w:b/>
          <w:bCs/>
          <w:color w:val="auto"/>
          <w:szCs w:val="24"/>
        </w:rPr>
      </w:pPr>
      <w:r w:rsidRPr="00FE0688">
        <w:rPr>
          <w:rFonts w:ascii="Nirmala UI" w:eastAsia="Arial Unicode MS" w:hAnsi="Nirmala UI" w:cs="Nirmala UI" w:hint="cs"/>
          <w:b/>
          <w:bCs/>
          <w:color w:val="auto"/>
          <w:szCs w:val="24"/>
          <w:cs/>
        </w:rPr>
        <w:t>(</w:t>
      </w:r>
      <w:r w:rsidRPr="00FE0688">
        <w:rPr>
          <w:rFonts w:ascii="Nirmala UI" w:eastAsia="Arial Unicode MS" w:hAnsi="Nirmala UI" w:cs="Nirmala UI" w:hint="cs"/>
          <w:b/>
          <w:bCs/>
          <w:color w:val="auto"/>
          <w:szCs w:val="24"/>
        </w:rPr>
        <w:t>vii)</w:t>
      </w:r>
      <w:r w:rsidRPr="00FE0688">
        <w:rPr>
          <w:rFonts w:ascii="Nirmala UI" w:eastAsia="Arial Unicode MS" w:hAnsi="Nirmala UI" w:cs="Nirmala UI" w:hint="cs"/>
          <w:b/>
          <w:bCs/>
          <w:color w:val="auto"/>
          <w:szCs w:val="24"/>
          <w:cs/>
        </w:rPr>
        <w:t xml:space="preserve"> </w:t>
      </w:r>
      <w:r w:rsidR="00896B11" w:rsidRPr="00FE0688">
        <w:rPr>
          <w:rStyle w:val="FootnoteReference"/>
          <w:rFonts w:ascii="Nirmala UI" w:eastAsia="Arial Unicode MS" w:hAnsi="Nirmala UI" w:cs="Nirmala UI"/>
          <w:b/>
          <w:bCs/>
          <w:color w:val="auto"/>
          <w:szCs w:val="24"/>
          <w:cs/>
        </w:rPr>
        <w:footnoteReference w:id="10"/>
      </w:r>
      <w:r w:rsidR="00053416" w:rsidRPr="00FE0688">
        <w:rPr>
          <w:rFonts w:ascii="Nirmala UI" w:eastAsia="Arial Unicode MS" w:hAnsi="Nirmala UI" w:cs="Nirmala UI" w:hint="cs"/>
          <w:b/>
          <w:bCs/>
          <w:color w:val="auto"/>
          <w:szCs w:val="24"/>
          <w:cs/>
        </w:rPr>
        <w:t>अंतरराष्ट्रीय व्यापारिक लेनदेनों का भारतीय रुपये (</w:t>
      </w:r>
      <w:r w:rsidR="00053416" w:rsidRPr="00FE0688">
        <w:rPr>
          <w:rFonts w:ascii="Nirmala UI" w:eastAsia="Arial Unicode MS" w:hAnsi="Nirmala UI" w:cs="Nirmala UI" w:hint="cs"/>
          <w:b/>
          <w:bCs/>
          <w:color w:val="auto"/>
          <w:szCs w:val="24"/>
        </w:rPr>
        <w:t>INR</w:t>
      </w:r>
      <w:r w:rsidR="00053416" w:rsidRPr="00FE0688">
        <w:rPr>
          <w:rFonts w:ascii="Nirmala UI" w:eastAsia="Arial Unicode MS" w:hAnsi="Nirmala UI" w:cs="Nirmala UI" w:hint="cs"/>
          <w:b/>
          <w:bCs/>
          <w:color w:val="auto"/>
          <w:szCs w:val="24"/>
          <w:cs/>
        </w:rPr>
        <w:t xml:space="preserve">) में निपटान </w:t>
      </w:r>
    </w:p>
    <w:p w14:paraId="4D35AACD" w14:textId="77777777" w:rsidR="00053416" w:rsidRPr="00FE0688" w:rsidRDefault="00053416"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ए</w:t>
      </w:r>
      <w:r w:rsidRPr="00FE0688">
        <w:rPr>
          <w:rFonts w:ascii="Nirmala UI" w:eastAsia="Arial Unicode MS" w:hAnsi="Nirmala UI" w:cs="Nirmala UI" w:hint="cs"/>
          <w:color w:val="auto"/>
          <w:szCs w:val="24"/>
        </w:rPr>
        <w:t>)</w:t>
      </w:r>
      <w:r w:rsidRPr="00FE0688">
        <w:rPr>
          <w:rFonts w:ascii="Nirmala UI" w:eastAsia="Arial Unicode MS" w:hAnsi="Nirmala UI" w:cs="Nirmala UI" w:hint="cs"/>
          <w:color w:val="auto"/>
          <w:szCs w:val="24"/>
          <w:cs/>
        </w:rPr>
        <w:t xml:space="preserve"> भारत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वैश्विक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वृद्धि</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बढ़ावा</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आई</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एन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दुनिया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समुदाय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बढ़ती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रुचि</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प्रोत्साहित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उद्देश्य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निर्णय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गया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दिनांक 11 जुलाई 2022 से निर्यात</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इन्वाइस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बनाने</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hint="cs"/>
          <w:color w:val="auto"/>
          <w:szCs w:val="24"/>
          <w:cs/>
        </w:rPr>
        <w:t>भुगतान</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निपटान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आई</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एन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अतिरिक्त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व्यवस्था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प्रणाली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पहले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एडी</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अपेक्षित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मुंबई</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स्थित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भारतीय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रिज़र्व</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केंद्रीय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कार्यालय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विभाग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पूर्व</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अनुमति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प्राप्त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w:t>
      </w:r>
    </w:p>
    <w:p w14:paraId="1EE65477" w14:textId="77777777" w:rsidR="00053416" w:rsidRPr="00FE0688" w:rsidRDefault="00053416"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बी) विदेशी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प्रबंध</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अधिनियम</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color w:val="auto"/>
          <w:szCs w:val="24"/>
          <w:cs/>
        </w:rPr>
        <w:t>1999 (</w:t>
      </w:r>
      <w:r w:rsidRPr="00FE0688">
        <w:rPr>
          <w:rFonts w:ascii="Nirmala UI" w:eastAsia="Arial Unicode MS" w:hAnsi="Nirmala UI" w:cs="Nirmala UI" w:hint="cs"/>
          <w:color w:val="auto"/>
          <w:szCs w:val="24"/>
          <w:cs/>
        </w:rPr>
        <w:t>फेमा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अंतर्गत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आई</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सीमापारीय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संबंधित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फ्रेमवर्क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निम्नानुसार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w:t>
      </w:r>
    </w:p>
    <w:p w14:paraId="0543127B" w14:textId="77777777" w:rsidR="00053416" w:rsidRPr="00FE0688" w:rsidRDefault="00053416" w:rsidP="0042755C">
      <w:pPr>
        <w:spacing w:after="120" w:line="276" w:lineRule="auto"/>
        <w:ind w:left="426"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w:t>
      </w:r>
      <w:r w:rsidRPr="00FE0688">
        <w:rPr>
          <w:rFonts w:ascii="Nirmala UI" w:eastAsia="Arial Unicode MS" w:hAnsi="Nirmala UI" w:cs="Nirmala UI" w:hint="cs"/>
          <w:color w:val="auto"/>
          <w:szCs w:val="24"/>
        </w:rPr>
        <w:t>i</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व्यवस्था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मूल्यवर्ग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उसका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इन्वाइस</w:t>
      </w:r>
      <w:r w:rsidRPr="00FE0688">
        <w:rPr>
          <w:rFonts w:ascii="Nirmala UI" w:eastAsia="Arial Unicode MS" w:hAnsi="Nirmala UI" w:cs="Nirmala UI"/>
          <w:color w:val="auto"/>
          <w:szCs w:val="24"/>
          <w:cs/>
        </w:rPr>
        <w:t xml:space="preserve"> </w:t>
      </w:r>
      <w:r w:rsidR="00896B11" w:rsidRPr="00FE0688">
        <w:rPr>
          <w:rFonts w:ascii="Nirmala UI" w:eastAsia="Arial Unicode MS" w:hAnsi="Nirmala UI" w:cs="Nirmala UI" w:hint="cs"/>
          <w:color w:val="auto"/>
          <w:szCs w:val="24"/>
          <w:cs/>
        </w:rPr>
        <w:t xml:space="preserve">भारतीय </w:t>
      </w:r>
      <w:r w:rsidRPr="00FE0688">
        <w:rPr>
          <w:rFonts w:ascii="Nirmala UI" w:eastAsia="Arial Unicode MS" w:hAnsi="Nirmala UI" w:cs="Nirmala UI" w:hint="cs"/>
          <w:color w:val="auto"/>
          <w:szCs w:val="24"/>
          <w:cs/>
        </w:rPr>
        <w:t>रुपये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आई</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एन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होगा।</w:t>
      </w:r>
    </w:p>
    <w:p w14:paraId="7928A377" w14:textId="77777777" w:rsidR="00053416" w:rsidRPr="00FE0688" w:rsidRDefault="00053416" w:rsidP="0042755C">
      <w:pPr>
        <w:spacing w:after="120" w:line="276" w:lineRule="auto"/>
        <w:ind w:left="426"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w:t>
      </w:r>
      <w:r w:rsidRPr="00FE0688">
        <w:rPr>
          <w:rFonts w:ascii="Nirmala UI" w:eastAsia="Arial Unicode MS" w:hAnsi="Nirmala UI" w:cs="Nirmala UI" w:hint="cs"/>
          <w:color w:val="auto"/>
          <w:szCs w:val="24"/>
        </w:rPr>
        <w:t>ii</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साझेदार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मुद्राओं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बीच</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विनिमय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बाजार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द्वारा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जाएगी।</w:t>
      </w:r>
    </w:p>
    <w:p w14:paraId="27140192" w14:textId="77777777" w:rsidR="00053416" w:rsidRPr="00FE0688" w:rsidRDefault="00053416" w:rsidP="0042755C">
      <w:pPr>
        <w:spacing w:after="120" w:line="276" w:lineRule="auto"/>
        <w:ind w:left="426"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w:t>
      </w:r>
      <w:r w:rsidRPr="00FE0688">
        <w:rPr>
          <w:rFonts w:ascii="Nirmala UI" w:eastAsia="Arial Unicode MS" w:hAnsi="Nirmala UI" w:cs="Nirmala UI" w:hint="cs"/>
          <w:color w:val="auto"/>
          <w:szCs w:val="24"/>
        </w:rPr>
        <w:t>iii</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निपटान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व्यवस्था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निपटान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परिपत्र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w:t>
      </w:r>
      <w:r w:rsidRPr="00FE0688">
        <w:rPr>
          <w:rFonts w:ascii="Nirmala UI" w:eastAsia="Arial Unicode MS" w:hAnsi="Nirmala UI" w:cs="Nirmala UI"/>
          <w:color w:val="auto"/>
          <w:szCs w:val="24"/>
          <w:cs/>
        </w:rPr>
        <w:t xml:space="preserve"> 3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उल्लिखित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प्रकिया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अनुसार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आई</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एन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जाएगा।</w:t>
      </w:r>
    </w:p>
    <w:p w14:paraId="458D02E6" w14:textId="77777777" w:rsidR="00916C85" w:rsidRPr="00FE0688" w:rsidRDefault="00916C85"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विदेशी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प्रबंध</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विनियमावली</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color w:val="auto"/>
          <w:szCs w:val="24"/>
          <w:cs/>
        </w:rPr>
        <w:t xml:space="preserve">2016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विनियम</w:t>
      </w:r>
      <w:r w:rsidRPr="00FE0688">
        <w:rPr>
          <w:rFonts w:ascii="Nirmala UI" w:eastAsia="Arial Unicode MS" w:hAnsi="Nirmala UI" w:cs="Nirmala UI"/>
          <w:color w:val="auto"/>
          <w:szCs w:val="24"/>
          <w:cs/>
        </w:rPr>
        <w:t xml:space="preserve"> 7(1)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अनुसार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एडी</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रूपी</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वॉस्ट्रो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खोलने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अनुमति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गयी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तदनुसार</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hint="cs"/>
          <w:color w:val="auto"/>
          <w:szCs w:val="24"/>
          <w:cs/>
        </w:rPr>
        <w:t>किसी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निपटान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स्थित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एडी</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साझेदार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कॉरिस्पॉण्डेंट</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स्पेशल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रुपी</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वॉस्ट्रो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व्यवस्था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माध्यम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अंतरराष्ट्रीय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निपटान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अनुमति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निर्णय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गया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w:t>
      </w:r>
    </w:p>
    <w:p w14:paraId="4DB5089F" w14:textId="77777777" w:rsidR="00916C85" w:rsidRPr="00FE0688" w:rsidRDefault="00916C85" w:rsidP="0042755C">
      <w:pPr>
        <w:spacing w:after="120" w:line="276" w:lineRule="auto"/>
        <w:ind w:left="284" w:firstLine="0"/>
        <w:rPr>
          <w:rFonts w:ascii="Nirmala UI" w:eastAsia="Arial Unicode MS" w:hAnsi="Nirmala UI" w:cs="Nirmala UI"/>
          <w:color w:val="auto"/>
          <w:szCs w:val="24"/>
        </w:rPr>
      </w:pPr>
      <w:r w:rsidRPr="00FE0688">
        <w:rPr>
          <w:rFonts w:ascii="Nirmala UI" w:eastAsia="Arial Unicode MS" w:hAnsi="Nirmala UI" w:cs="Nirmala UI"/>
          <w:color w:val="auto"/>
          <w:szCs w:val="24"/>
          <w:cs/>
        </w:rPr>
        <w:lastRenderedPageBreak/>
        <w:t>(</w:t>
      </w:r>
      <w:r w:rsidRPr="00FE0688">
        <w:rPr>
          <w:rFonts w:ascii="Nirmala UI" w:eastAsia="Arial Unicode MS" w:hAnsi="Nirmala UI" w:cs="Nirmala UI" w:hint="cs"/>
          <w:color w:val="auto"/>
          <w:szCs w:val="24"/>
        </w:rPr>
        <w:t>i</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व्यवस्था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जरिए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भारतीय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आयातकर्ता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आई</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एन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भुगतान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विक्रेता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आपूर्तिकर्ता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द्वारा</w:t>
      </w:r>
      <w:r w:rsidRPr="00FE0688">
        <w:rPr>
          <w:rFonts w:ascii="Nirmala UI" w:eastAsia="Arial Unicode MS" w:hAnsi="Nirmala UI" w:cs="Nirmala UI"/>
          <w:color w:val="auto"/>
          <w:szCs w:val="24"/>
          <w:cs/>
        </w:rPr>
        <w:t xml:space="preserve"> </w:t>
      </w:r>
      <w:r w:rsidR="00DB7A39" w:rsidRPr="00FE0688">
        <w:rPr>
          <w:rFonts w:ascii="Nirmala UI" w:eastAsia="Arial Unicode MS" w:hAnsi="Nirmala UI" w:cs="Nirmala UI" w:hint="cs"/>
          <w:color w:val="auto"/>
          <w:szCs w:val="24"/>
          <w:cs/>
        </w:rPr>
        <w:t>माल</w:t>
      </w:r>
      <w:r w:rsidRPr="00FE0688">
        <w:rPr>
          <w:rFonts w:ascii="Nirmala UI" w:eastAsia="Arial Unicode MS" w:hAnsi="Nirmala UI" w:cs="Nirmala UI" w:hint="cs"/>
          <w:color w:val="auto"/>
          <w:szCs w:val="24"/>
          <w:cs/>
        </w:rPr>
        <w:t>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अथवा</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सेवाओं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इन्वाइस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प्रस्तुत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साझेदार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स्पेशल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वॉस्ट्रो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अकाउंट</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क्रेडिट</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जाएगा।</w:t>
      </w:r>
    </w:p>
    <w:p w14:paraId="35189826" w14:textId="77777777" w:rsidR="00916C85" w:rsidRPr="00FE0688" w:rsidRDefault="00916C85" w:rsidP="0042755C">
      <w:pPr>
        <w:spacing w:after="120" w:line="276" w:lineRule="auto"/>
        <w:ind w:left="284" w:firstLine="0"/>
        <w:rPr>
          <w:rFonts w:ascii="Nirmala UI" w:eastAsia="Arial Unicode MS" w:hAnsi="Nirmala UI" w:cs="Nirmala UI"/>
          <w:color w:val="auto"/>
          <w:szCs w:val="24"/>
        </w:rPr>
      </w:pP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rPr>
        <w:t>ii</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व्यवस्था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जरिए</w:t>
      </w:r>
      <w:r w:rsidRPr="00FE0688">
        <w:rPr>
          <w:rFonts w:ascii="Nirmala UI" w:eastAsia="Arial Unicode MS" w:hAnsi="Nirmala UI" w:cs="Nirmala UI"/>
          <w:color w:val="auto"/>
          <w:szCs w:val="24"/>
          <w:cs/>
        </w:rPr>
        <w:t xml:space="preserve"> </w:t>
      </w:r>
      <w:r w:rsidR="00DB7A39" w:rsidRPr="00FE0688">
        <w:rPr>
          <w:rFonts w:ascii="Nirmala UI" w:eastAsia="Arial Unicode MS" w:hAnsi="Nirmala UI" w:cs="Nirmala UI" w:hint="cs"/>
          <w:color w:val="auto"/>
          <w:szCs w:val="24"/>
          <w:cs/>
        </w:rPr>
        <w:t>माल</w:t>
      </w:r>
      <w:r w:rsidRPr="00FE0688">
        <w:rPr>
          <w:rFonts w:ascii="Nirmala UI" w:eastAsia="Arial Unicode MS" w:hAnsi="Nirmala UI" w:cs="Nirmala UI" w:hint="cs"/>
          <w:color w:val="auto"/>
          <w:szCs w:val="24"/>
          <w:cs/>
        </w:rPr>
        <w:t>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सेवाओं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भारतीय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निर्यातकर्ताओं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प्राप्य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भुगतान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साझेदार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कॉरिस्पॉण्डेंट</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नामित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स्पेशल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वॉस्ट्रो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अकाउंट</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मौजूद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शेषराशि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आई</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एन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करेंगे।</w:t>
      </w:r>
    </w:p>
    <w:p w14:paraId="0B91C239" w14:textId="77777777" w:rsidR="00916C85" w:rsidRPr="00FE0688" w:rsidRDefault="00916C85"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डी</w:t>
      </w:r>
      <w:r w:rsidRPr="00FE0688">
        <w:rPr>
          <w:rFonts w:ascii="Nirmala UI" w:eastAsia="Arial Unicode MS" w:hAnsi="Nirmala UI" w:cs="Nirmala UI" w:hint="cs"/>
          <w:color w:val="auto"/>
          <w:szCs w:val="24"/>
        </w:rPr>
        <w:t>)</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व्यवस्था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उसका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निपटान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समय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दस्तावेज</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रिपोर्टिंग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संबंधी</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अपेक्षाएं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सामान्य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रूप</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निर्धारित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प्रक्रिया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अधीन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साख</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पत्र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एलसी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संबंधी</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दस्तावेजों</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निर्णय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यूनिफॉर्म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कस्टम्स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एण्ड</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प्रैक्टिस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फॉर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डॉक्यूमेंटरी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क्रेडिट्स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यूसीपीडीसी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फ्रेमवर्क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एवं</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वाणिज्यिक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नियमों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इंकोटर्म्स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भागीदार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द्वारा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पारस्परिक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रूप</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जाएँ।</w:t>
      </w:r>
    </w:p>
    <w:p w14:paraId="71D4C511" w14:textId="77777777" w:rsidR="00916C85" w:rsidRPr="00FE0688" w:rsidRDefault="00916C85"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ई</w:t>
      </w:r>
      <w:r w:rsidRPr="00FE0688">
        <w:rPr>
          <w:rFonts w:ascii="Nirmala UI" w:eastAsia="Arial Unicode MS" w:hAnsi="Nirmala UI" w:cs="Nirmala UI" w:hint="cs"/>
          <w:color w:val="auto"/>
          <w:szCs w:val="24"/>
        </w:rPr>
        <w:t>)</w:t>
      </w:r>
      <w:r w:rsidRPr="00FE0688">
        <w:rPr>
          <w:rFonts w:ascii="Nirmala UI" w:eastAsia="Arial Unicode MS" w:hAnsi="Nirmala UI" w:cs="Nirmala UI" w:hint="cs"/>
          <w:color w:val="auto"/>
          <w:szCs w:val="24"/>
          <w:cs/>
        </w:rPr>
        <w:t xml:space="preserve"> </w:t>
      </w:r>
      <w:r w:rsidR="00F50A67" w:rsidRPr="00FE0688">
        <w:rPr>
          <w:rFonts w:ascii="Nirmala UI" w:eastAsia="Arial Unicode MS" w:hAnsi="Nirmala UI" w:cs="Nirmala UI" w:hint="cs"/>
          <w:color w:val="auto"/>
          <w:szCs w:val="24"/>
          <w:cs/>
        </w:rPr>
        <w:t>भारतीय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निर्यातक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रुपये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भुगतान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उपर्युक्त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व्यवस्था</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माध्यम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विदेशी</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आयातकों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निर्यात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बदले</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भारतीय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रुपये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अग्रिम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भुगतान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प्राप्त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सकते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हैं।</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निर्यात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बदले</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अग्रिम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भुगतान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ऐसी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भी</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प्राप्ति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अनुमति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देने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पहले</w:t>
      </w:r>
      <w:r w:rsidR="00F50A67" w:rsidRPr="00FE0688">
        <w:rPr>
          <w:rFonts w:ascii="Nirmala UI" w:eastAsia="Arial Unicode MS" w:hAnsi="Nirmala UI" w:cs="Nirmala UI"/>
          <w:color w:val="auto"/>
          <w:szCs w:val="24"/>
        </w:rPr>
        <w:t xml:space="preserve">, </w:t>
      </w:r>
      <w:r w:rsidR="00F50A67" w:rsidRPr="00FE0688">
        <w:rPr>
          <w:rFonts w:ascii="Nirmala UI" w:eastAsia="Arial Unicode MS" w:hAnsi="Nirmala UI" w:cs="Nirmala UI" w:hint="cs"/>
          <w:color w:val="auto"/>
          <w:szCs w:val="24"/>
          <w:cs/>
        </w:rPr>
        <w:t>भारतीय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बैंक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यह</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सुनिश्चित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करेंगे</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इन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खातों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उपलब्ध</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धनराशि</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उपयोग</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पहले</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निष्पादित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निर्यात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सौदों</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वर्तमान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जारी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निर्यात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भुगतान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उत्पन्न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भुगतान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दायित्वों</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लिए</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जाए।</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उक्त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अनुमति</w:t>
      </w:r>
      <w:r w:rsidR="00F50A67" w:rsidRPr="00FE0688">
        <w:rPr>
          <w:rFonts w:ascii="Nirmala UI" w:eastAsia="Arial Unicode MS" w:hAnsi="Nirmala UI" w:cs="Nirmala UI"/>
          <w:color w:val="auto"/>
          <w:szCs w:val="24"/>
          <w:cs/>
        </w:rPr>
        <w:t xml:space="preserve"> </w:t>
      </w:r>
      <w:r w:rsidR="00DB7A39" w:rsidRPr="00FE0688">
        <w:rPr>
          <w:rFonts w:ascii="Nirmala UI" w:eastAsia="Arial Unicode MS" w:hAnsi="Nirmala UI" w:cs="Nirmala UI" w:hint="cs"/>
          <w:color w:val="auto"/>
          <w:szCs w:val="24"/>
          <w:cs/>
        </w:rPr>
        <w:t>माल</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और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सेवाओं</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निर्यात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मास्टर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निदेश</w:t>
      </w:r>
      <w:r w:rsidR="00F50A67" w:rsidRPr="00FE0688">
        <w:rPr>
          <w:rFonts w:ascii="Nirmala UI" w:eastAsia="Arial Unicode MS" w:hAnsi="Nirmala UI" w:cs="Nirmala UI"/>
          <w:color w:val="auto"/>
          <w:szCs w:val="24"/>
        </w:rPr>
        <w:t xml:space="preserve">, </w:t>
      </w:r>
      <w:r w:rsidR="00F50A67" w:rsidRPr="00FE0688">
        <w:rPr>
          <w:rFonts w:ascii="Nirmala UI" w:eastAsia="Arial Unicode MS" w:hAnsi="Nirmala UI" w:cs="Nirmala UI"/>
          <w:color w:val="auto"/>
          <w:szCs w:val="24"/>
          <w:cs/>
        </w:rPr>
        <w:t>2016 (</w:t>
      </w:r>
      <w:r w:rsidR="00F50A67" w:rsidRPr="00FE0688">
        <w:rPr>
          <w:rFonts w:ascii="Nirmala UI" w:eastAsia="Arial Unicode MS" w:hAnsi="Nirmala UI" w:cs="Nirmala UI" w:hint="cs"/>
          <w:color w:val="auto"/>
          <w:szCs w:val="24"/>
          <w:cs/>
        </w:rPr>
        <w:t>समय</w:t>
      </w:r>
      <w:r w:rsidR="00F50A67" w:rsidRPr="00FE0688">
        <w:rPr>
          <w:rFonts w:ascii="Nirmala UI" w:eastAsia="Arial Unicode MS" w:hAnsi="Nirmala UI" w:cs="Nirmala UI"/>
          <w:color w:val="auto"/>
          <w:szCs w:val="24"/>
          <w:cs/>
        </w:rPr>
        <w:t>-</w:t>
      </w:r>
      <w:r w:rsidR="00F50A67" w:rsidRPr="00FE0688">
        <w:rPr>
          <w:rFonts w:ascii="Nirmala UI" w:eastAsia="Arial Unicode MS" w:hAnsi="Nirmala UI" w:cs="Nirmala UI" w:hint="cs"/>
          <w:color w:val="auto"/>
          <w:szCs w:val="24"/>
          <w:cs/>
        </w:rPr>
        <w:t>समय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यथासंशोधित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अंतर्गत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निर्यात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बदले</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अग्रिम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प्राप्ति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संबंधित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पैरा</w:t>
      </w:r>
      <w:r w:rsidR="00F50A67" w:rsidRPr="00FE0688">
        <w:rPr>
          <w:rFonts w:ascii="Nirmala UI" w:eastAsia="Arial Unicode MS" w:hAnsi="Nirmala UI" w:cs="Nirmala UI"/>
          <w:color w:val="auto"/>
          <w:szCs w:val="24"/>
          <w:cs/>
        </w:rPr>
        <w:t>-</w:t>
      </w:r>
      <w:r w:rsidR="00F50A67" w:rsidRPr="00FE0688">
        <w:rPr>
          <w:rFonts w:ascii="Nirmala UI" w:eastAsia="Arial Unicode MS" w:hAnsi="Nirmala UI" w:cs="Nirmala UI" w:hint="cs"/>
          <w:color w:val="auto"/>
          <w:szCs w:val="24"/>
          <w:cs/>
        </w:rPr>
        <w:t>सी</w:t>
      </w:r>
      <w:r w:rsidR="00F50A67" w:rsidRPr="00FE0688">
        <w:rPr>
          <w:rFonts w:ascii="Nirmala UI" w:eastAsia="Arial Unicode MS" w:hAnsi="Nirmala UI" w:cs="Nirmala UI"/>
          <w:color w:val="auto"/>
          <w:szCs w:val="24"/>
          <w:cs/>
        </w:rPr>
        <w:t xml:space="preserve">.2 </w:t>
      </w:r>
      <w:r w:rsidR="00F50A67" w:rsidRPr="00FE0688">
        <w:rPr>
          <w:rFonts w:ascii="Nirmala UI" w:eastAsia="Arial Unicode MS" w:hAnsi="Nirmala UI" w:cs="Nirmala UI" w:hint="cs"/>
          <w:color w:val="auto"/>
          <w:szCs w:val="24"/>
          <w:cs/>
        </w:rPr>
        <w:t>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उल्लिखित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शर्तों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अनुसार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दी</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जाएगी।</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यह</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सुनिश्चित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करने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लिए</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अग्रिम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राशि</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केवल</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विदेशी</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आयातक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निर्देशों</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अनुसार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जारी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जाए</w:t>
      </w:r>
      <w:r w:rsidR="00F50A67" w:rsidRPr="00FE0688">
        <w:rPr>
          <w:rFonts w:ascii="Nirmala UI" w:eastAsia="Arial Unicode MS" w:hAnsi="Nirmala UI" w:cs="Nirmala UI"/>
          <w:color w:val="auto"/>
          <w:szCs w:val="24"/>
        </w:rPr>
        <w:t xml:space="preserve">, </w:t>
      </w:r>
      <w:r w:rsidR="00F50A67" w:rsidRPr="00FE0688">
        <w:rPr>
          <w:rFonts w:ascii="Nirmala UI" w:eastAsia="Arial Unicode MS" w:hAnsi="Nirmala UI" w:cs="Nirmala UI" w:hint="cs"/>
          <w:color w:val="auto"/>
          <w:szCs w:val="24"/>
          <w:cs/>
        </w:rPr>
        <w:t>भारतीय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बैंक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जिसके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अपने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कॉरिस्पॉण्डेंट</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बैंक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स्पेशल</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वॉस्ट्रो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अकाउंट</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है</w:t>
      </w:r>
      <w:r w:rsidR="00F50A67" w:rsidRPr="00FE0688">
        <w:rPr>
          <w:rFonts w:ascii="Nirmala UI" w:eastAsia="Arial Unicode MS" w:hAnsi="Nirmala UI" w:cs="Nirmala UI"/>
          <w:color w:val="auto"/>
          <w:szCs w:val="24"/>
        </w:rPr>
        <w:t xml:space="preserve">, </w:t>
      </w:r>
      <w:r w:rsidR="00F50A67" w:rsidRPr="00FE0688">
        <w:rPr>
          <w:rFonts w:ascii="Nirmala UI" w:eastAsia="Arial Unicode MS" w:hAnsi="Nirmala UI" w:cs="Nirmala UI" w:hint="cs"/>
          <w:color w:val="auto"/>
          <w:szCs w:val="24"/>
          <w:cs/>
        </w:rPr>
        <w:t>वह</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समुचित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सावधानी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तौर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किए</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जाने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वाले</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अन्य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सामान्य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उपायों</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अतिरिक्त</w:t>
      </w:r>
      <w:r w:rsidR="00F50A67" w:rsidRPr="00FE0688">
        <w:rPr>
          <w:rFonts w:ascii="Nirmala UI" w:eastAsia="Arial Unicode MS" w:hAnsi="Nirmala UI" w:cs="Nirmala UI"/>
          <w:color w:val="auto"/>
          <w:szCs w:val="24"/>
        </w:rPr>
        <w:t xml:space="preserve">, </w:t>
      </w:r>
      <w:r w:rsidR="00F50A67" w:rsidRPr="00FE0688">
        <w:rPr>
          <w:rFonts w:ascii="Nirmala UI" w:eastAsia="Arial Unicode MS" w:hAnsi="Nirmala UI" w:cs="Nirmala UI" w:hint="cs"/>
          <w:color w:val="auto"/>
          <w:szCs w:val="24"/>
          <w:cs/>
        </w:rPr>
        <w:t>अग्रिम</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राशि</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जारी</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करने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पहले</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निर्यातक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दावे</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सत्यापन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कॉरिस्पॉण्डेंट</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बैंक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प्राप्त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सूचना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साथ</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मिलान</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करते</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हुए</w:t>
      </w:r>
      <w:r w:rsidR="00F50A67" w:rsidRPr="00FE0688">
        <w:rPr>
          <w:rFonts w:ascii="Nirmala UI" w:eastAsia="Arial Unicode MS" w:hAnsi="Nirmala UI" w:cs="Nirmala UI"/>
          <w:color w:val="auto"/>
          <w:szCs w:val="24"/>
          <w:cs/>
        </w:rPr>
        <w:t xml:space="preserve"> </w:t>
      </w:r>
      <w:r w:rsidR="00F50A67" w:rsidRPr="00FE0688">
        <w:rPr>
          <w:rFonts w:ascii="Nirmala UI" w:eastAsia="Arial Unicode MS" w:hAnsi="Nirmala UI" w:cs="Nirmala UI" w:hint="cs"/>
          <w:color w:val="auto"/>
          <w:szCs w:val="24"/>
          <w:cs/>
        </w:rPr>
        <w:t>करेगा।</w:t>
      </w:r>
    </w:p>
    <w:p w14:paraId="0A991E81" w14:textId="77777777" w:rsidR="00F50A67" w:rsidRPr="00FE0688" w:rsidRDefault="00F50A67"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एफ़) विदेशी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खरीददार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आपूर्तिकर्ता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hint="cs"/>
          <w:color w:val="auto"/>
          <w:szCs w:val="24"/>
          <w:cs/>
        </w:rPr>
        <w:t>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अपनी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देयताओं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प्राप्य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राशियों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बदले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समंजन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सेट</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ऑफ</w:t>
      </w:r>
      <w:r w:rsidRPr="00FE0688">
        <w:rPr>
          <w:rFonts w:ascii="Nirmala UI" w:eastAsia="Arial Unicode MS" w:hAnsi="Nirmala UI" w:cs="Nirmala UI"/>
          <w:color w:val="auto"/>
          <w:szCs w:val="24"/>
          <w:cs/>
        </w:rPr>
        <w:t>)</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hint="cs"/>
          <w:color w:val="auto"/>
          <w:szCs w:val="24"/>
          <w:cs/>
        </w:rPr>
        <w:t>यदि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कोई</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अनुमति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रुपया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भुगतान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प्रणाली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hint="cs"/>
          <w:color w:val="auto"/>
          <w:szCs w:val="24"/>
          <w:cs/>
        </w:rPr>
        <w:t>बशर्ते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सेवाओं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w:t>
      </w:r>
      <w:r w:rsidRPr="00FE0688">
        <w:rPr>
          <w:rFonts w:ascii="Nirmala UI" w:eastAsia="Arial Unicode MS" w:hAnsi="Nirmala UI" w:cs="Nirmala UI" w:hint="eastAsia"/>
          <w:color w:val="auto"/>
          <w:szCs w:val="24"/>
          <w:cs/>
        </w:rPr>
        <w:t>”</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विषय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जारी</w:t>
      </w:r>
      <w:r w:rsidRPr="00FE0688">
        <w:rPr>
          <w:rFonts w:ascii="Nirmala UI" w:eastAsia="Arial Unicode MS" w:hAnsi="Nirmala UI" w:cs="Nirmala UI"/>
          <w:color w:val="auto"/>
          <w:szCs w:val="24"/>
          <w:cs/>
        </w:rPr>
        <w:t xml:space="preserve"> 01 </w:t>
      </w:r>
      <w:r w:rsidRPr="00FE0688">
        <w:rPr>
          <w:rFonts w:ascii="Nirmala UI" w:eastAsia="Arial Unicode MS" w:hAnsi="Nirmala UI" w:cs="Nirmala UI" w:hint="cs"/>
          <w:color w:val="auto"/>
          <w:szCs w:val="24"/>
          <w:cs/>
        </w:rPr>
        <w:t>जनवरी</w:t>
      </w:r>
      <w:r w:rsidRPr="00FE0688">
        <w:rPr>
          <w:rFonts w:ascii="Nirmala UI" w:eastAsia="Arial Unicode MS" w:hAnsi="Nirmala UI" w:cs="Nirmala UI"/>
          <w:color w:val="auto"/>
          <w:szCs w:val="24"/>
          <w:cs/>
        </w:rPr>
        <w:t xml:space="preserve"> 2016 (</w:t>
      </w:r>
      <w:r w:rsidRPr="00FE0688">
        <w:rPr>
          <w:rFonts w:ascii="Nirmala UI" w:eastAsia="Arial Unicode MS" w:hAnsi="Nirmala UI" w:cs="Nirmala UI" w:hint="cs"/>
          <w:color w:val="auto"/>
          <w:szCs w:val="24"/>
          <w:cs/>
        </w:rPr>
        <w:t>समय</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समय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यथासंशोधित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मास्टर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.26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उल्लिखित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प्राप्य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राशियों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बदले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देयताओं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समंजन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सेट</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ऑफ</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संबंध</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गई</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शर्तों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अधीन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p>
    <w:p w14:paraId="2F34021F" w14:textId="77777777" w:rsidR="00F50A67" w:rsidRPr="00FE0688" w:rsidRDefault="00F50A67"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जी) 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व्यवस्था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गए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गारंटी</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अनुमति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hint="cs"/>
          <w:color w:val="auto"/>
          <w:szCs w:val="24"/>
          <w:cs/>
        </w:rPr>
        <w:t>बशर्ते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समय</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समय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यथासंशोधित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फेमा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अधिसूचना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.8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प्रावधानों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गारंटी</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सह</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स्वीकृतियां</w:t>
      </w:r>
      <w:r w:rsidRPr="00FE0688">
        <w:rPr>
          <w:rFonts w:ascii="Nirmala UI" w:eastAsia="Arial Unicode MS" w:hAnsi="Nirmala UI" w:cs="Nirmala UI" w:hint="eastAsia"/>
          <w:color w:val="auto"/>
          <w:szCs w:val="24"/>
          <w:cs/>
        </w:rPr>
        <w:t>’</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विषय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मास्टर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प्रावधानों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अनुपालन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जाए।</w:t>
      </w:r>
    </w:p>
    <w:p w14:paraId="79422F22" w14:textId="77777777" w:rsidR="00F50A67" w:rsidRPr="00FE0688" w:rsidRDefault="00F50A67"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एच) 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धारित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रुपया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अधिशेष</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उपयोग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पारस्परिक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समझौते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अनुसार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अनुमत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पूंजी</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चालू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विशेष</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वॉस्ट्रो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धारित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शेष</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उपयोग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निम्नलिखित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प्रयोजनों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w:t>
      </w:r>
    </w:p>
    <w:p w14:paraId="7B171D50" w14:textId="77777777" w:rsidR="00F50A67" w:rsidRPr="00FE0688" w:rsidRDefault="00F50A67" w:rsidP="0042755C">
      <w:pPr>
        <w:spacing w:after="120" w:line="276" w:lineRule="auto"/>
        <w:ind w:left="284"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w:t>
      </w:r>
      <w:r w:rsidRPr="00FE0688">
        <w:rPr>
          <w:rFonts w:ascii="Nirmala UI" w:eastAsia="Arial Unicode MS" w:hAnsi="Nirmala UI" w:cs="Nirmala UI"/>
          <w:color w:val="auto"/>
          <w:szCs w:val="24"/>
          <w:lang w:val="en-US"/>
        </w:rPr>
        <w:t>i</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परियोजनाओं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निवेशों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भुगतान।</w:t>
      </w:r>
    </w:p>
    <w:p w14:paraId="40CC90E8" w14:textId="77777777" w:rsidR="00F50A67" w:rsidRPr="00FE0688" w:rsidRDefault="00F50A67" w:rsidP="0042755C">
      <w:pPr>
        <w:spacing w:after="120" w:line="276" w:lineRule="auto"/>
        <w:ind w:left="284" w:firstLine="0"/>
        <w:rPr>
          <w:rFonts w:ascii="Nirmala UI" w:eastAsia="Arial Unicode MS" w:hAnsi="Nirmala UI" w:cs="Nirmala UI"/>
          <w:color w:val="auto"/>
          <w:szCs w:val="24"/>
        </w:rPr>
      </w:pPr>
      <w:r w:rsidRPr="00FE0688">
        <w:rPr>
          <w:rFonts w:ascii="Nirmala UI" w:eastAsia="Arial Unicode MS" w:hAnsi="Nirmala UI" w:cs="Nirmala UI"/>
          <w:color w:val="auto"/>
          <w:szCs w:val="24"/>
        </w:rPr>
        <w:t>(ii</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निर्यात</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आयात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अग्रिम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प्रवाह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प्रबंधन।</w:t>
      </w:r>
    </w:p>
    <w:p w14:paraId="02DFDE17" w14:textId="77777777" w:rsidR="00F50A67" w:rsidRPr="00FE0688" w:rsidRDefault="00F50A67" w:rsidP="0042755C">
      <w:pPr>
        <w:spacing w:after="120" w:line="276" w:lineRule="auto"/>
        <w:ind w:left="284" w:firstLine="0"/>
        <w:rPr>
          <w:rFonts w:ascii="Nirmala UI" w:eastAsia="Arial Unicode MS" w:hAnsi="Nirmala UI" w:cs="Nirmala UI"/>
          <w:color w:val="auto"/>
          <w:szCs w:val="24"/>
        </w:rPr>
      </w:pPr>
      <w:r w:rsidRPr="00FE0688">
        <w:rPr>
          <w:rFonts w:ascii="Nirmala UI" w:eastAsia="Arial Unicode MS" w:hAnsi="Nirmala UI" w:cs="Nirmala UI"/>
          <w:color w:val="auto"/>
          <w:szCs w:val="24"/>
        </w:rPr>
        <w:t>(iii</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फेमा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तथा</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प्रकार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सांविधिक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प्रावधानों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अधीन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मौजूदा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दिशानिर्देशों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निर्धारित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सीमाओं</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अनुसार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सरकारी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ट्रेजरी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बिलों</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hint="cs"/>
          <w:color w:val="auto"/>
          <w:szCs w:val="24"/>
          <w:cs/>
        </w:rPr>
        <w:t>सरकारी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प्रतिभूतियों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निवेश।</w:t>
      </w:r>
    </w:p>
    <w:p w14:paraId="6157C89C" w14:textId="77777777" w:rsidR="00F50A67" w:rsidRPr="00FE0688" w:rsidRDefault="00F50A67"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t>आई) सीमापारीय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रिपोर्टिंग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फेमा</w:t>
      </w:r>
      <w:r w:rsidRPr="00FE0688">
        <w:rPr>
          <w:rFonts w:ascii="Nirmala UI" w:eastAsia="Arial Unicode MS" w:hAnsi="Nirmala UI" w:cs="Nirmala UI"/>
          <w:color w:val="auto"/>
          <w:szCs w:val="24"/>
        </w:rPr>
        <w:t xml:space="preserve">, </w:t>
      </w:r>
      <w:r w:rsidRPr="00FE0688">
        <w:rPr>
          <w:rFonts w:ascii="Nirmala UI" w:eastAsia="Arial Unicode MS" w:hAnsi="Nirmala UI" w:cs="Nirmala UI"/>
          <w:color w:val="auto"/>
          <w:szCs w:val="24"/>
          <w:cs/>
        </w:rPr>
        <w:t xml:space="preserve">1999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तहत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मौजूदा</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दिशानिर्देशों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अनुसार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आवश्यकता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p>
    <w:p w14:paraId="7FB7E19C" w14:textId="77777777" w:rsidR="00F50A67" w:rsidRPr="007322B5" w:rsidRDefault="00F50A67" w:rsidP="0042755C">
      <w:pPr>
        <w:spacing w:after="120" w:line="276" w:lineRule="auto"/>
        <w:ind w:left="0" w:firstLine="0"/>
        <w:rPr>
          <w:rFonts w:ascii="Nirmala UI" w:eastAsia="Arial Unicode MS" w:hAnsi="Nirmala UI" w:cs="Nirmala UI"/>
          <w:color w:val="auto"/>
          <w:szCs w:val="24"/>
        </w:rPr>
      </w:pPr>
      <w:r w:rsidRPr="00FE0688">
        <w:rPr>
          <w:rFonts w:ascii="Nirmala UI" w:eastAsia="Arial Unicode MS" w:hAnsi="Nirmala UI" w:cs="Nirmala UI" w:hint="cs"/>
          <w:color w:val="auto"/>
          <w:szCs w:val="24"/>
          <w:cs/>
        </w:rPr>
        <w:lastRenderedPageBreak/>
        <w:t>जे) अनुमोदन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प्रक्रिया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साझेदार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विशेष</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आई</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एन</w:t>
      </w:r>
      <w:r w:rsidRPr="00FE0688">
        <w:rPr>
          <w:rFonts w:ascii="Nirmala UI" w:eastAsia="Arial Unicode MS" w:hAnsi="Nirmala UI" w:cs="Nirmala UI"/>
          <w:color w:val="auto"/>
          <w:szCs w:val="24"/>
          <w:cs/>
        </w:rPr>
        <w:t>.</w:t>
      </w:r>
      <w:r w:rsidRPr="00FE0688">
        <w:rPr>
          <w:rFonts w:ascii="Nirmala UI" w:eastAsia="Arial Unicode MS" w:hAnsi="Nirmala UI" w:cs="Nirmala UI" w:hint="cs"/>
          <w:color w:val="auto"/>
          <w:szCs w:val="24"/>
          <w:cs/>
        </w:rPr>
        <w:t>आर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वॉस्ट्रो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खोलने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भारत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प्राधिकृत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व्यापारी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एडी</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संपर्क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एडी</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इस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योजना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विस्तृत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ब्योरा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रिज़र्व</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अनुमोदन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प्राप्त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विशेष</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वॉस्ट्रो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खोलने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उक्त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एडी</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सुनिश्चित</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कॉरिस्पान्डन्ट</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बैंक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ऐसे</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क्षेत्राधिकार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जिसका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अद्यतन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एफएटीएफ</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पब्लिक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स्टेटमेंट</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उच्च</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जोखिम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और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असहयोग</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करने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वाले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देशों</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क्षेत्राधिकारों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रूप</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शामिल</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जिनके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लिए</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एफएटीएफ</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प्रतिकार</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स्वरूप</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कदम</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उठाने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आह्वान</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किया</w:t>
      </w:r>
      <w:r w:rsidRPr="00FE0688">
        <w:rPr>
          <w:rFonts w:ascii="Nirmala UI" w:eastAsia="Arial Unicode MS" w:hAnsi="Nirmala UI" w:cs="Nirmala UI"/>
          <w:color w:val="auto"/>
          <w:szCs w:val="24"/>
          <w:cs/>
        </w:rPr>
        <w:t xml:space="preserve"> </w:t>
      </w:r>
      <w:r w:rsidRPr="00FE0688">
        <w:rPr>
          <w:rFonts w:ascii="Nirmala UI" w:eastAsia="Arial Unicode MS" w:hAnsi="Nirmala UI" w:cs="Nirmala UI" w:hint="cs"/>
          <w:color w:val="auto"/>
          <w:szCs w:val="24"/>
          <w:cs/>
        </w:rPr>
        <w:t>है।</w:t>
      </w:r>
    </w:p>
    <w:p w14:paraId="4C5725D1" w14:textId="77777777" w:rsidR="00FA6B84" w:rsidRPr="007322B5" w:rsidRDefault="002B1AE7" w:rsidP="0042755C">
      <w:pPr>
        <w:pStyle w:val="NoSpacing"/>
        <w:spacing w:line="276" w:lineRule="auto"/>
        <w:rPr>
          <w:rFonts w:ascii="Nirmala UI" w:hAnsi="Nirmala UI" w:cs="Nirmala UI"/>
          <w:b/>
          <w:bCs/>
          <w:color w:val="auto"/>
          <w:szCs w:val="24"/>
        </w:rPr>
      </w:pPr>
      <w:r w:rsidRPr="007322B5">
        <w:rPr>
          <w:rFonts w:ascii="Nirmala UI" w:hAnsi="Nirmala UI" w:cs="Nirmala UI"/>
          <w:b/>
          <w:bCs/>
          <w:color w:val="auto"/>
          <w:szCs w:val="24"/>
          <w:cs/>
        </w:rPr>
        <w:t>ए</w:t>
      </w:r>
      <w:r w:rsidR="003C06CE" w:rsidRPr="007322B5">
        <w:rPr>
          <w:rFonts w:ascii="Nirmala UI" w:hAnsi="Nirmala UI" w:cs="Nirmala UI"/>
          <w:b/>
          <w:bCs/>
          <w:color w:val="auto"/>
          <w:szCs w:val="24"/>
        </w:rPr>
        <w:t>.</w:t>
      </w:r>
      <w:r w:rsidR="00A80519" w:rsidRPr="007322B5">
        <w:rPr>
          <w:rFonts w:ascii="Nirmala UI" w:hAnsi="Nirmala UI" w:cs="Nirmala UI" w:hint="cs"/>
          <w:b/>
          <w:bCs/>
          <w:color w:val="auto"/>
          <w:szCs w:val="24"/>
          <w:cs/>
        </w:rPr>
        <w:t xml:space="preserve"> </w:t>
      </w:r>
      <w:r w:rsidR="003C06CE" w:rsidRPr="007322B5">
        <w:rPr>
          <w:rFonts w:ascii="Nirmala UI" w:hAnsi="Nirmala UI" w:cs="Nirmala UI"/>
          <w:b/>
          <w:bCs/>
          <w:color w:val="auto"/>
          <w:szCs w:val="24"/>
        </w:rPr>
        <w:t>4</w:t>
      </w:r>
      <w:r w:rsidR="007847CC" w:rsidRPr="007322B5">
        <w:rPr>
          <w:rFonts w:ascii="Nirmala UI" w:hAnsi="Nirmala UI" w:cs="Nirmala UI"/>
          <w:b/>
          <w:bCs/>
          <w:color w:val="auto"/>
          <w:szCs w:val="24"/>
          <w:cs/>
        </w:rPr>
        <w:t xml:space="preserve"> विदेशी मुद्रा खाता  </w:t>
      </w:r>
    </w:p>
    <w:p w14:paraId="46529E6A" w14:textId="77777777" w:rsidR="00FA6B84" w:rsidRPr="007322B5" w:rsidRDefault="007847CC" w:rsidP="0042755C">
      <w:pPr>
        <w:numPr>
          <w:ilvl w:val="0"/>
          <w:numId w:val="6"/>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अंतर्राष्ट्रीय प्रदर्शनियों / व्यापार मेलों के सहभागियों को दिनांक 21 जनवरी </w:t>
      </w:r>
      <w:r w:rsidRPr="007322B5">
        <w:rPr>
          <w:rFonts w:ascii="Nirmala UI" w:eastAsia="Arial Unicode MS" w:hAnsi="Nirmala UI" w:cs="Nirmala UI"/>
          <w:color w:val="auto"/>
          <w:szCs w:val="24"/>
          <w:cs/>
          <w:lang w:bidi="mr-IN"/>
        </w:rPr>
        <w:t xml:space="preserve">2016 </w:t>
      </w:r>
      <w:r w:rsidRPr="007322B5">
        <w:rPr>
          <w:rFonts w:ascii="Nirmala UI" w:eastAsia="Arial Unicode MS" w:hAnsi="Nirmala UI" w:cs="Nirmala UI"/>
          <w:color w:val="auto"/>
          <w:szCs w:val="24"/>
          <w:cs/>
        </w:rPr>
        <w:t xml:space="preserve">के विदेशी मुद्रा प्रबंधन [ भारत के निवासी व्यक्ति द्वारा विदेशी मुद्रा खाता ] विनियमावली के </w:t>
      </w:r>
      <w:r w:rsidR="00101EDD" w:rsidRPr="007322B5">
        <w:rPr>
          <w:rStyle w:val="FootnoteReference"/>
          <w:rFonts w:ascii="Nirmala UI" w:eastAsia="Arial Unicode MS" w:hAnsi="Nirmala UI" w:cs="Nirmala UI"/>
          <w:color w:val="auto"/>
          <w:szCs w:val="24"/>
          <w:cs/>
        </w:rPr>
        <w:footnoteReference w:id="11"/>
      </w:r>
      <w:r w:rsidRPr="007322B5">
        <w:rPr>
          <w:rFonts w:ascii="Nirmala UI" w:eastAsia="Arial Unicode MS" w:hAnsi="Nirmala UI" w:cs="Nirmala UI"/>
          <w:color w:val="auto"/>
          <w:szCs w:val="24"/>
          <w:cs/>
        </w:rPr>
        <w:t xml:space="preserve">विनियम 5 [ई] [5] के अनुसरण </w:t>
      </w:r>
      <w:r w:rsidR="00C772CD" w:rsidRPr="007322B5">
        <w:rPr>
          <w:rFonts w:ascii="Nirmala UI" w:eastAsia="Arial Unicode MS" w:hAnsi="Nirmala UI" w:cs="Nirmala UI"/>
          <w:color w:val="auto"/>
          <w:szCs w:val="24"/>
          <w:cs/>
        </w:rPr>
        <w:t xml:space="preserve">में विदेशों में </w:t>
      </w:r>
      <w:r w:rsidRPr="007322B5">
        <w:rPr>
          <w:rFonts w:ascii="Nirmala UI" w:eastAsia="Arial Unicode MS" w:hAnsi="Nirmala UI" w:cs="Nirmala UI"/>
          <w:color w:val="auto"/>
          <w:szCs w:val="24"/>
          <w:cs/>
        </w:rPr>
        <w:t>अस्थायी विदेशी मुद्रा खाता खोलने की सामान्य अनुमति प्रदान की गयी है</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निर्यातक अंतर्राष्ट्रीय प्रदर्शनियों / व्यापार मेलों में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ओं की बिक्री से प्राप्त </w:t>
      </w:r>
      <w:r w:rsidR="00617DE7" w:rsidRPr="007322B5">
        <w:rPr>
          <w:rFonts w:ascii="Nirmala UI" w:eastAsia="Arial Unicode MS" w:hAnsi="Nirmala UI" w:cs="Nirmala UI"/>
          <w:color w:val="auto"/>
          <w:szCs w:val="24"/>
          <w:cs/>
        </w:rPr>
        <w:t>हुई विदेशी मुद्रा उस खाते में जमा करते हुए भारत से बाहर अपने रहने के दौरान उस खाते को परिचालित कर सकते हैं, बशर्तें वह प्रदर्शनी / व्यापार मेला समाप्त होने के एक महीने के भीतर उस खाते में शेष राशि सामान्य बैंकिंग चैनल के माध्यम से भारत में प्रत्यावर्तित की जाती है और उसके सारे ब्योरे उस श्रेणी</w:t>
      </w:r>
      <w:r w:rsidR="00896B11" w:rsidRPr="007322B5">
        <w:rPr>
          <w:rFonts w:ascii="Nirmala UI" w:eastAsia="Arial Unicode MS" w:hAnsi="Nirmala UI" w:cs="Nirmala UI" w:hint="cs"/>
          <w:color w:val="auto"/>
          <w:szCs w:val="24"/>
          <w:cs/>
        </w:rPr>
        <w:t>-</w:t>
      </w:r>
      <w:r w:rsidR="00617DE7" w:rsidRPr="007322B5">
        <w:rPr>
          <w:rFonts w:ascii="Nirmala UI" w:eastAsia="Arial Unicode MS" w:hAnsi="Nirmala UI" w:cs="Nirmala UI"/>
          <w:color w:val="auto"/>
          <w:szCs w:val="24"/>
        </w:rPr>
        <w:t>I</w:t>
      </w:r>
      <w:r w:rsidR="00617DE7" w:rsidRPr="007322B5">
        <w:rPr>
          <w:rFonts w:ascii="Nirmala UI" w:eastAsia="Arial Unicode MS" w:hAnsi="Nirmala UI" w:cs="Nirmala UI"/>
          <w:color w:val="auto"/>
          <w:szCs w:val="24"/>
          <w:cs/>
        </w:rPr>
        <w:t xml:space="preserve"> प्राधिकृत व्यापारी बैंक को प्रस्तुत किये जाते हैं </w:t>
      </w:r>
      <w:r w:rsidR="009714F5" w:rsidRPr="007322B5">
        <w:rPr>
          <w:rFonts w:ascii="Nirmala UI" w:eastAsia="Arial Unicode MS" w:hAnsi="Nirmala UI" w:cs="Nirmala UI"/>
          <w:color w:val="auto"/>
          <w:szCs w:val="24"/>
          <w:cs/>
        </w:rPr>
        <w:t>।</w:t>
      </w:r>
      <w:r w:rsidR="00617DE7"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A941A07" w14:textId="77777777" w:rsidR="00FA6B84" w:rsidRPr="007322B5" w:rsidRDefault="00464802" w:rsidP="0042755C">
      <w:pPr>
        <w:numPr>
          <w:ilvl w:val="0"/>
          <w:numId w:val="6"/>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रिज़र्व बैंक </w:t>
      </w:r>
      <w:r w:rsidR="00676F0F" w:rsidRPr="007322B5">
        <w:rPr>
          <w:rFonts w:ascii="Nirmala UI" w:eastAsia="Arial Unicode MS" w:hAnsi="Nirmala UI" w:cs="Nirmala UI"/>
          <w:color w:val="auto"/>
          <w:szCs w:val="24"/>
          <w:cs/>
        </w:rPr>
        <w:t xml:space="preserve">अच्छा ट्रैक रिकार्ड रखने वाले निर्यातकों से </w:t>
      </w:r>
      <w:r w:rsidR="00D60242" w:rsidRPr="007322B5">
        <w:rPr>
          <w:rFonts w:ascii="Nirmala UI" w:eastAsia="Arial Unicode MS" w:hAnsi="Nirmala UI" w:cs="Nirmala UI"/>
          <w:color w:val="auto"/>
          <w:szCs w:val="24"/>
          <w:cs/>
        </w:rPr>
        <w:t xml:space="preserve">भारत में और भारत के बाहर प्राधिकृत बैंकों में विदेशी मुद्रा खाता खोलने </w:t>
      </w:r>
      <w:r w:rsidR="00676F0F" w:rsidRPr="007322B5">
        <w:rPr>
          <w:rFonts w:ascii="Nirmala UI" w:eastAsia="Arial Unicode MS" w:hAnsi="Nirmala UI" w:cs="Nirmala UI"/>
          <w:color w:val="auto"/>
          <w:szCs w:val="24"/>
          <w:cs/>
        </w:rPr>
        <w:t>के लिए</w:t>
      </w:r>
      <w:r w:rsidR="00D60242" w:rsidRPr="007322B5">
        <w:rPr>
          <w:rFonts w:ascii="Nirmala UI" w:eastAsia="Arial Unicode MS" w:hAnsi="Nirmala UI" w:cs="Nirmala UI"/>
          <w:color w:val="auto"/>
          <w:szCs w:val="24"/>
          <w:cs/>
        </w:rPr>
        <w:t xml:space="preserve"> </w:t>
      </w:r>
      <w:r w:rsidR="000A46FE" w:rsidRPr="007322B5">
        <w:rPr>
          <w:rFonts w:ascii="Nirmala UI" w:eastAsia="Arial Unicode MS" w:hAnsi="Nirmala UI" w:cs="Nirmala UI"/>
          <w:color w:val="auto"/>
          <w:szCs w:val="24"/>
          <w:cs/>
        </w:rPr>
        <w:t xml:space="preserve">फोर्म </w:t>
      </w:r>
      <w:r w:rsidR="00676F0F" w:rsidRPr="007322B5">
        <w:rPr>
          <w:rFonts w:ascii="Nirmala UI" w:eastAsia="Arial Unicode MS" w:hAnsi="Nirmala UI" w:cs="Nirmala UI"/>
          <w:color w:val="auto"/>
          <w:szCs w:val="24"/>
          <w:cs/>
        </w:rPr>
        <w:t xml:space="preserve">ईएफसी में प्राप्त आवेदन पत्रों पर </w:t>
      </w:r>
      <w:r w:rsidR="00D60242" w:rsidRPr="007322B5">
        <w:rPr>
          <w:rFonts w:ascii="Nirmala UI" w:eastAsia="Arial Unicode MS" w:hAnsi="Nirmala UI" w:cs="Nirmala UI"/>
          <w:color w:val="auto"/>
          <w:szCs w:val="24"/>
          <w:cs/>
        </w:rPr>
        <w:t xml:space="preserve">कुछ शर्तों पर विचार कर सकता है </w:t>
      </w:r>
      <w:r w:rsidR="009714F5" w:rsidRPr="007322B5">
        <w:rPr>
          <w:rFonts w:ascii="Nirmala UI" w:eastAsia="Arial Unicode MS" w:hAnsi="Nirmala UI" w:cs="Nirmala UI"/>
          <w:color w:val="auto"/>
          <w:szCs w:val="24"/>
          <w:cs/>
        </w:rPr>
        <w:t>।</w:t>
      </w:r>
      <w:r w:rsidR="00D60242" w:rsidRPr="007322B5">
        <w:rPr>
          <w:rFonts w:ascii="Nirmala UI" w:eastAsia="Arial Unicode MS" w:hAnsi="Nirmala UI" w:cs="Nirmala UI"/>
          <w:color w:val="auto"/>
          <w:szCs w:val="24"/>
          <w:cs/>
        </w:rPr>
        <w:t xml:space="preserve"> भारत में श्रेणी</w:t>
      </w:r>
      <w:r w:rsidR="00896B11" w:rsidRPr="007322B5">
        <w:rPr>
          <w:rFonts w:ascii="Nirmala UI" w:eastAsia="Arial Unicode MS" w:hAnsi="Nirmala UI" w:cs="Nirmala UI" w:hint="cs"/>
          <w:color w:val="auto"/>
          <w:szCs w:val="24"/>
          <w:cs/>
        </w:rPr>
        <w:t>-</w:t>
      </w:r>
      <w:r w:rsidR="00896B11" w:rsidRPr="007322B5">
        <w:rPr>
          <w:rFonts w:ascii="Nirmala UI" w:eastAsia="Arial Unicode MS" w:hAnsi="Nirmala UI" w:cs="Nirmala UI" w:hint="cs"/>
          <w:color w:val="auto"/>
          <w:szCs w:val="24"/>
        </w:rPr>
        <w:t xml:space="preserve">I </w:t>
      </w:r>
      <w:r w:rsidR="00676F0F" w:rsidRPr="007322B5">
        <w:rPr>
          <w:rFonts w:ascii="Nirmala UI" w:eastAsia="Arial Unicode MS" w:hAnsi="Nirmala UI" w:cs="Nirmala UI"/>
          <w:color w:val="auto"/>
          <w:szCs w:val="24"/>
          <w:cs/>
        </w:rPr>
        <w:t xml:space="preserve">के किसी </w:t>
      </w:r>
      <w:r w:rsidR="00D60242" w:rsidRPr="007322B5">
        <w:rPr>
          <w:rFonts w:ascii="Nirmala UI" w:eastAsia="Arial Unicode MS" w:hAnsi="Nirmala UI" w:cs="Nirmala UI"/>
          <w:color w:val="auto"/>
          <w:szCs w:val="24"/>
          <w:cs/>
        </w:rPr>
        <w:t xml:space="preserve">प्राधिकृत व्यापारी बैंक की किसी शाखा </w:t>
      </w:r>
      <w:r w:rsidR="001D204C" w:rsidRPr="007322B5">
        <w:rPr>
          <w:rFonts w:ascii="Nirmala UI" w:eastAsia="Arial Unicode MS" w:hAnsi="Nirmala UI" w:cs="Nirmala UI"/>
          <w:color w:val="auto"/>
          <w:szCs w:val="24"/>
          <w:cs/>
        </w:rPr>
        <w:t>में खाता खोलने के लिए आवेदन पत्र</w:t>
      </w:r>
      <w:r w:rsidR="00886A66" w:rsidRPr="007322B5">
        <w:rPr>
          <w:rFonts w:ascii="Nirmala UI" w:eastAsia="Arial Unicode MS" w:hAnsi="Nirmala UI" w:cs="Nirmala UI"/>
          <w:color w:val="auto"/>
          <w:szCs w:val="24"/>
          <w:cs/>
        </w:rPr>
        <w:t>,</w:t>
      </w:r>
      <w:r w:rsidR="001D204C" w:rsidRPr="007322B5">
        <w:rPr>
          <w:rFonts w:ascii="Nirmala UI" w:eastAsia="Arial Unicode MS" w:hAnsi="Nirmala UI" w:cs="Nirmala UI"/>
          <w:color w:val="auto"/>
          <w:szCs w:val="24"/>
          <w:cs/>
        </w:rPr>
        <w:t xml:space="preserve"> जहां पर खाता खोलना और बनाये रखना है उस शाखा के माध्यम से किया जाना चाहिए </w:t>
      </w:r>
      <w:r w:rsidR="009714F5" w:rsidRPr="007322B5">
        <w:rPr>
          <w:rFonts w:ascii="Nirmala UI" w:eastAsia="Arial Unicode MS" w:hAnsi="Nirmala UI" w:cs="Nirmala UI"/>
          <w:color w:val="auto"/>
          <w:szCs w:val="24"/>
          <w:cs/>
        </w:rPr>
        <w:t>।</w:t>
      </w:r>
      <w:r w:rsidR="001D204C" w:rsidRPr="007322B5">
        <w:rPr>
          <w:rFonts w:ascii="Nirmala UI" w:eastAsia="Arial Unicode MS" w:hAnsi="Nirmala UI" w:cs="Nirmala UI"/>
          <w:color w:val="auto"/>
          <w:szCs w:val="24"/>
          <w:cs/>
        </w:rPr>
        <w:t xml:space="preserve"> यदि वह खाता विदेश में बनाये रखना है तो निर्यातक को </w:t>
      </w:r>
      <w:r w:rsidR="00676F0F" w:rsidRPr="007322B5">
        <w:rPr>
          <w:rFonts w:ascii="Nirmala UI" w:eastAsia="Arial Unicode MS" w:hAnsi="Nirmala UI" w:cs="Nirmala UI"/>
          <w:color w:val="auto"/>
          <w:szCs w:val="24"/>
          <w:cs/>
        </w:rPr>
        <w:t>जहां</w:t>
      </w:r>
      <w:r w:rsidR="001D204C" w:rsidRPr="007322B5">
        <w:rPr>
          <w:rFonts w:ascii="Nirmala UI" w:eastAsia="Arial Unicode MS" w:hAnsi="Nirmala UI" w:cs="Nirmala UI"/>
          <w:color w:val="auto"/>
          <w:szCs w:val="24"/>
          <w:cs/>
        </w:rPr>
        <w:t xml:space="preserve"> वह खाता खोलना चाहता है उस बैंक के सारे ब्योरे प्रस्तुत करते हुए आवेदन करना चाहिए</w:t>
      </w:r>
      <w:r w:rsidR="009714F5" w:rsidRPr="007322B5">
        <w:rPr>
          <w:rFonts w:ascii="Nirmala UI" w:eastAsia="Arial Unicode MS" w:hAnsi="Nirmala UI" w:cs="Nirmala UI"/>
          <w:color w:val="auto"/>
          <w:szCs w:val="24"/>
          <w:cs/>
        </w:rPr>
        <w:t>।</w:t>
      </w:r>
      <w:r w:rsidR="001D204C" w:rsidRPr="007322B5">
        <w:rPr>
          <w:rFonts w:ascii="Nirmala UI" w:eastAsia="Arial Unicode MS" w:hAnsi="Nirmala UI" w:cs="Nirmala UI"/>
          <w:color w:val="auto"/>
          <w:szCs w:val="24"/>
          <w:cs/>
        </w:rPr>
        <w:t xml:space="preserve"> </w:t>
      </w:r>
    </w:p>
    <w:p w14:paraId="4EB7705C" w14:textId="77777777" w:rsidR="00FA6B84" w:rsidRPr="007322B5" w:rsidRDefault="001D204C" w:rsidP="0042755C">
      <w:pPr>
        <w:numPr>
          <w:ilvl w:val="0"/>
          <w:numId w:val="6"/>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कोई भारतीय संस्था </w:t>
      </w:r>
      <w:r w:rsidR="00676F0F" w:rsidRPr="007322B5">
        <w:rPr>
          <w:rFonts w:ascii="Nirmala UI" w:eastAsia="Arial Unicode MS" w:hAnsi="Nirmala UI" w:cs="Nirmala UI"/>
          <w:color w:val="auto"/>
          <w:szCs w:val="24"/>
          <w:cs/>
        </w:rPr>
        <w:t xml:space="preserve">भी </w:t>
      </w:r>
      <w:r w:rsidR="00687DB6" w:rsidRPr="007322B5">
        <w:rPr>
          <w:rFonts w:ascii="Nirmala UI" w:eastAsia="Arial Unicode MS" w:hAnsi="Nirmala UI" w:cs="Nirmala UI"/>
          <w:color w:val="auto"/>
          <w:szCs w:val="24"/>
          <w:cs/>
        </w:rPr>
        <w:t xml:space="preserve">दिनांक 21 जनवरी </w:t>
      </w:r>
      <w:r w:rsidR="00687DB6" w:rsidRPr="007322B5">
        <w:rPr>
          <w:rFonts w:ascii="Nirmala UI" w:eastAsia="Arial Unicode MS" w:hAnsi="Nirmala UI" w:cs="Nirmala UI"/>
          <w:color w:val="auto"/>
          <w:szCs w:val="24"/>
          <w:cs/>
          <w:lang w:bidi="mr-IN"/>
        </w:rPr>
        <w:t xml:space="preserve">2016 </w:t>
      </w:r>
      <w:r w:rsidR="00687DB6" w:rsidRPr="007322B5">
        <w:rPr>
          <w:rFonts w:ascii="Nirmala UI" w:eastAsia="Arial Unicode MS" w:hAnsi="Nirmala UI" w:cs="Nirmala UI"/>
          <w:color w:val="auto"/>
          <w:szCs w:val="24"/>
          <w:cs/>
        </w:rPr>
        <w:t xml:space="preserve">के विदेशी मुद्रा प्रबंधन [ भारत के निवासी व्यक्ति द्वारा विदेशी मुद्रा खाता ] विनियमावली के </w:t>
      </w:r>
      <w:r w:rsidR="00101EDD" w:rsidRPr="007322B5">
        <w:rPr>
          <w:rStyle w:val="FootnoteReference"/>
          <w:rFonts w:ascii="Nirmala UI" w:eastAsia="Arial Unicode MS" w:hAnsi="Nirmala UI" w:cs="Nirmala UI"/>
          <w:color w:val="auto"/>
          <w:szCs w:val="24"/>
          <w:cs/>
        </w:rPr>
        <w:footnoteReference w:id="12"/>
      </w:r>
      <w:r w:rsidR="00687DB6" w:rsidRPr="007322B5">
        <w:rPr>
          <w:rFonts w:ascii="Nirmala UI" w:eastAsia="Arial Unicode MS" w:hAnsi="Nirmala UI" w:cs="Nirmala UI"/>
          <w:color w:val="auto"/>
          <w:szCs w:val="24"/>
          <w:cs/>
        </w:rPr>
        <w:t xml:space="preserve">विनियम 5 </w:t>
      </w:r>
      <w:r w:rsidR="000A46FE" w:rsidRPr="007322B5">
        <w:rPr>
          <w:rFonts w:ascii="Nirmala UI" w:eastAsia="Arial Unicode MS" w:hAnsi="Nirmala UI" w:cs="Nirmala UI"/>
          <w:color w:val="auto"/>
          <w:szCs w:val="24"/>
          <w:cs/>
        </w:rPr>
        <w:t xml:space="preserve">(बी) </w:t>
      </w:r>
      <w:r w:rsidR="00687DB6" w:rsidRPr="007322B5">
        <w:rPr>
          <w:rFonts w:ascii="Nirmala UI" w:eastAsia="Arial Unicode MS" w:hAnsi="Nirmala UI" w:cs="Nirmala UI"/>
          <w:color w:val="auto"/>
          <w:szCs w:val="24"/>
          <w:cs/>
        </w:rPr>
        <w:t xml:space="preserve">में निहित शर्तों क अधीन </w:t>
      </w:r>
      <w:r w:rsidRPr="007322B5">
        <w:rPr>
          <w:rFonts w:ascii="Nirmala UI" w:eastAsia="Arial Unicode MS" w:hAnsi="Nirmala UI" w:cs="Nirmala UI"/>
          <w:color w:val="auto"/>
          <w:szCs w:val="24"/>
          <w:cs/>
        </w:rPr>
        <w:t xml:space="preserve">अपने विदेशी कार्यालय / शाखा के नाम में </w:t>
      </w:r>
      <w:r w:rsidR="00687DB6" w:rsidRPr="007322B5">
        <w:rPr>
          <w:rFonts w:ascii="Nirmala UI" w:eastAsia="Arial Unicode MS" w:hAnsi="Nirmala UI" w:cs="Nirmala UI"/>
          <w:color w:val="auto"/>
          <w:szCs w:val="24"/>
          <w:cs/>
        </w:rPr>
        <w:t xml:space="preserve">उस शाखा / कार्यालय का अथवा प्रतिनिधि का  </w:t>
      </w:r>
      <w:r w:rsidRPr="007322B5">
        <w:rPr>
          <w:rFonts w:ascii="Nirmala UI" w:eastAsia="Arial Unicode MS" w:hAnsi="Nirmala UI" w:cs="Nirmala UI"/>
          <w:color w:val="auto"/>
          <w:szCs w:val="24"/>
          <w:cs/>
        </w:rPr>
        <w:t xml:space="preserve">सामान्य कारोबार करने </w:t>
      </w:r>
      <w:r w:rsidR="00687DB6" w:rsidRPr="007322B5">
        <w:rPr>
          <w:rFonts w:ascii="Nirmala UI" w:eastAsia="Arial Unicode MS" w:hAnsi="Nirmala UI" w:cs="Nirmala UI"/>
          <w:color w:val="auto"/>
          <w:szCs w:val="24"/>
          <w:cs/>
        </w:rPr>
        <w:t xml:space="preserve">के प्रयोजन से विप्रेषण करते हुए </w:t>
      </w:r>
      <w:r w:rsidRPr="007322B5">
        <w:rPr>
          <w:rFonts w:ascii="Nirmala UI" w:eastAsia="Arial Unicode MS" w:hAnsi="Nirmala UI" w:cs="Nirmala UI"/>
          <w:color w:val="auto"/>
          <w:szCs w:val="24"/>
          <w:cs/>
        </w:rPr>
        <w:t xml:space="preserve">भारत से बाहर विदेशी मुद्रा खाता खोल सकती है और उसे बनाये रख सकती है </w:t>
      </w:r>
      <w:r w:rsidR="009714F5" w:rsidRPr="007322B5">
        <w:rPr>
          <w:rFonts w:ascii="Nirmala UI" w:eastAsia="Arial Unicode MS" w:hAnsi="Nirmala UI" w:cs="Nirmala UI"/>
          <w:color w:val="auto"/>
          <w:szCs w:val="24"/>
          <w:cs/>
        </w:rPr>
        <w:t>।</w:t>
      </w:r>
      <w:r w:rsidR="00687DB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E5E4FE3" w14:textId="77777777" w:rsidR="00687DB6" w:rsidRPr="007322B5" w:rsidRDefault="00687DB6" w:rsidP="0042755C">
      <w:pPr>
        <w:numPr>
          <w:ilvl w:val="0"/>
          <w:numId w:val="6"/>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विशेष आर्थिक क्षेत्र में स्थित यूनिट दिनांक 21 जनवरी </w:t>
      </w:r>
      <w:r w:rsidRPr="007322B5">
        <w:rPr>
          <w:rFonts w:ascii="Nirmala UI" w:eastAsia="Arial Unicode MS" w:hAnsi="Nirmala UI" w:cs="Nirmala UI"/>
          <w:color w:val="auto"/>
          <w:szCs w:val="24"/>
          <w:cs/>
          <w:lang w:bidi="mr-IN"/>
        </w:rPr>
        <w:t xml:space="preserve">2016 </w:t>
      </w:r>
      <w:r w:rsidRPr="007322B5">
        <w:rPr>
          <w:rFonts w:ascii="Nirmala UI" w:eastAsia="Arial Unicode MS" w:hAnsi="Nirmala UI" w:cs="Nirmala UI"/>
          <w:color w:val="auto"/>
          <w:szCs w:val="24"/>
          <w:cs/>
        </w:rPr>
        <w:t xml:space="preserve">के विदेशी मुद्रा प्रबंधन [ भारत के निवासी व्यक्ति द्वारा विदेशी मुद्रा खाता ] विनियमावली के </w:t>
      </w:r>
      <w:r w:rsidR="00101EDD" w:rsidRPr="007322B5">
        <w:rPr>
          <w:rStyle w:val="FootnoteReference"/>
          <w:rFonts w:ascii="Nirmala UI" w:eastAsia="Arial Unicode MS" w:hAnsi="Nirmala UI" w:cs="Nirmala UI"/>
          <w:color w:val="auto"/>
          <w:szCs w:val="24"/>
          <w:cs/>
        </w:rPr>
        <w:footnoteReference w:id="13"/>
      </w:r>
      <w:r w:rsidRPr="007322B5">
        <w:rPr>
          <w:rFonts w:ascii="Nirmala UI" w:eastAsia="Arial Unicode MS" w:hAnsi="Nirmala UI" w:cs="Nirmala UI"/>
          <w:color w:val="auto"/>
          <w:szCs w:val="24"/>
          <w:cs/>
        </w:rPr>
        <w:t xml:space="preserve">विनियम 4 [ डी ] में निहित शर्तों क अधीन भारत में श्रेणी </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प्राधिकृत व्यापारी बैंक में विदेशी मुद्रा खाता खोल सकते हैं और उसे बनाये रख सकते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p>
    <w:p w14:paraId="332BA8D5" w14:textId="77777777" w:rsidR="00FA6B84" w:rsidRDefault="00760D71" w:rsidP="0042755C">
      <w:pPr>
        <w:numPr>
          <w:ilvl w:val="0"/>
          <w:numId w:val="6"/>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भारत का निवासी व्यक्ति परियोजना / सेवा </w:t>
      </w:r>
      <w:r w:rsidR="000A46FE" w:rsidRPr="007322B5">
        <w:rPr>
          <w:rFonts w:ascii="Nirmala UI" w:eastAsia="Arial Unicode MS" w:hAnsi="Nirmala UI" w:cs="Nirmala UI"/>
          <w:color w:val="auto"/>
          <w:szCs w:val="24"/>
          <w:cs/>
        </w:rPr>
        <w:t>निर्यातक</w:t>
      </w:r>
      <w:r w:rsidRPr="007322B5">
        <w:rPr>
          <w:rFonts w:ascii="Nirmala UI" w:eastAsia="Arial Unicode MS" w:hAnsi="Nirmala UI" w:cs="Nirmala UI"/>
          <w:color w:val="auto"/>
          <w:szCs w:val="24"/>
          <w:cs/>
        </w:rPr>
        <w:t xml:space="preserve"> के रूप में पीईएम ज्ञापन में निर्धारित मानक शर्तों के अधीन भारत से बाहर </w:t>
      </w:r>
      <w:r w:rsidR="00356FB9" w:rsidRPr="007322B5">
        <w:rPr>
          <w:rFonts w:ascii="Nirmala UI" w:eastAsia="Arial Unicode MS" w:hAnsi="Nirmala UI" w:cs="Nirmala UI"/>
          <w:color w:val="auto"/>
          <w:szCs w:val="24"/>
          <w:cs/>
        </w:rPr>
        <w:t xml:space="preserve">अथवा भारत में किसी बैंक में </w:t>
      </w:r>
      <w:r w:rsidRPr="007322B5">
        <w:rPr>
          <w:rFonts w:ascii="Nirmala UI" w:eastAsia="Arial Unicode MS" w:hAnsi="Nirmala UI" w:cs="Nirmala UI"/>
          <w:color w:val="auto"/>
          <w:szCs w:val="24"/>
          <w:cs/>
        </w:rPr>
        <w:t>विदेशी मुद्रा खाता खोल सकता है और उसे बनाये रख सकता है</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2CF8C67A" w14:textId="77777777" w:rsidR="00522CE0" w:rsidRPr="007322B5" w:rsidRDefault="00522CE0" w:rsidP="0042755C">
      <w:pPr>
        <w:numPr>
          <w:ilvl w:val="0"/>
          <w:numId w:val="6"/>
        </w:numPr>
        <w:spacing w:line="276" w:lineRule="auto"/>
        <w:rPr>
          <w:rFonts w:ascii="Nirmala UI" w:eastAsia="Arial Unicode MS" w:hAnsi="Nirmala UI" w:cs="Nirmala UI"/>
          <w:color w:val="auto"/>
          <w:szCs w:val="24"/>
        </w:rPr>
      </w:pPr>
      <w:r>
        <w:rPr>
          <w:rStyle w:val="FootnoteReference"/>
          <w:rFonts w:ascii="Nirmala UI" w:eastAsia="Arial Unicode MS" w:hAnsi="Nirmala UI" w:cs="Nirmala UI"/>
          <w:color w:val="auto"/>
          <w:szCs w:val="24"/>
          <w:cs/>
        </w:rPr>
        <w:lastRenderedPageBreak/>
        <w:footnoteReference w:id="14"/>
      </w:r>
      <w:r w:rsidRPr="00522CE0">
        <w:rPr>
          <w:rFonts w:ascii="Nirmala UI" w:eastAsia="Arial Unicode MS" w:hAnsi="Nirmala UI" w:cs="Nirmala UI"/>
          <w:color w:val="auto"/>
          <w:szCs w:val="24"/>
          <w:cs/>
        </w:rPr>
        <w:t>भारत में निवासी व्यक्ति</w:t>
      </w:r>
      <w:r w:rsidRPr="00522CE0">
        <w:rPr>
          <w:rFonts w:ascii="Nirmala UI" w:eastAsia="Arial Unicode MS" w:hAnsi="Nirmala UI" w:cs="Nirmala UI"/>
          <w:color w:val="auto"/>
          <w:szCs w:val="24"/>
        </w:rPr>
        <w:t xml:space="preserve">, </w:t>
      </w:r>
      <w:r w:rsidRPr="00522CE0">
        <w:rPr>
          <w:rFonts w:ascii="Nirmala UI" w:eastAsia="Arial Unicode MS" w:hAnsi="Nirmala UI" w:cs="Nirmala UI"/>
          <w:color w:val="auto"/>
          <w:szCs w:val="24"/>
          <w:cs/>
        </w:rPr>
        <w:t>जो कि एक निर्यातक है</w:t>
      </w:r>
      <w:r w:rsidRPr="00522CE0">
        <w:rPr>
          <w:rFonts w:ascii="Nirmala UI" w:eastAsia="Arial Unicode MS" w:hAnsi="Nirmala UI" w:cs="Nirmala UI"/>
          <w:color w:val="auto"/>
          <w:szCs w:val="24"/>
        </w:rPr>
        <w:t xml:space="preserve">, </w:t>
      </w:r>
      <w:r w:rsidRPr="00522CE0">
        <w:rPr>
          <w:rFonts w:ascii="Nirmala UI" w:eastAsia="Arial Unicode MS" w:hAnsi="Nirmala UI" w:cs="Nirmala UI"/>
          <w:color w:val="auto"/>
          <w:szCs w:val="24"/>
          <w:cs/>
        </w:rPr>
        <w:t>माल और सेवाओं के निर्यात के बदले निर्यातक द्वारा प्राप्त किए गए पूर्ण निर्यात मूल्य तथा अग्रिम विप्रेषण की वसूली के लिए भारत के बाहर किसी बैंक में विदेशी मुद्रा खाता खोल सकता है</w:t>
      </w:r>
      <w:r w:rsidRPr="00522CE0">
        <w:rPr>
          <w:rFonts w:ascii="Nirmala UI" w:eastAsia="Arial Unicode MS" w:hAnsi="Nirmala UI" w:cs="Nirmala UI"/>
          <w:color w:val="auto"/>
          <w:szCs w:val="24"/>
        </w:rPr>
        <w:t xml:space="preserve">, </w:t>
      </w:r>
      <w:r w:rsidRPr="00522CE0">
        <w:rPr>
          <w:rFonts w:ascii="Nirmala UI" w:eastAsia="Arial Unicode MS" w:hAnsi="Nirmala UI" w:cs="Nirmala UI"/>
          <w:color w:val="auto"/>
          <w:szCs w:val="24"/>
          <w:cs/>
        </w:rPr>
        <w:t>धारण कर सकता है और बनाए रख सकता है। इस</w:t>
      </w:r>
      <w:r w:rsidRPr="00522CE0">
        <w:rPr>
          <w:rFonts w:ascii="Nirmala UI" w:eastAsia="Arial Unicode MS" w:hAnsi="Nirmala UI" w:cs="Nirmala UI"/>
          <w:color w:val="auto"/>
          <w:szCs w:val="24"/>
          <w:cs/>
        </w:rPr>
        <w:tab/>
      </w:r>
      <w:r w:rsidR="00644E63">
        <w:rPr>
          <w:rFonts w:ascii="Nirmala UI" w:eastAsia="Arial Unicode MS" w:hAnsi="Nirmala UI" w:cs="Nirmala UI"/>
          <w:color w:val="auto"/>
          <w:szCs w:val="24"/>
        </w:rPr>
        <w:t xml:space="preserve"> </w:t>
      </w:r>
      <w:r w:rsidRPr="00522CE0">
        <w:rPr>
          <w:rFonts w:ascii="Nirmala UI" w:eastAsia="Arial Unicode MS" w:hAnsi="Nirmala UI" w:cs="Nirmala UI"/>
          <w:color w:val="auto"/>
          <w:szCs w:val="24"/>
          <w:cs/>
        </w:rPr>
        <w:t>खाते में प्राप्त निधियों का उपयोग प्राप्ति के अगले माह के अंत तक भारत में अपने आयात के लिए भुगतान या भावी प्रतिबद्धताओं के समायोजन के बाद भारत में प्रत्यावर्तन के उद्देश्य से किया जा सकता है</w:t>
      </w:r>
      <w:r w:rsidRPr="00522CE0">
        <w:rPr>
          <w:rFonts w:ascii="Nirmala UI" w:eastAsia="Arial Unicode MS" w:hAnsi="Nirmala UI" w:cs="Nirmala UI"/>
          <w:color w:val="auto"/>
          <w:szCs w:val="24"/>
        </w:rPr>
        <w:t xml:space="preserve">, </w:t>
      </w:r>
      <w:r w:rsidRPr="00522CE0">
        <w:rPr>
          <w:rFonts w:ascii="Nirmala UI" w:eastAsia="Arial Unicode MS" w:hAnsi="Nirmala UI" w:cs="Nirmala UI"/>
          <w:color w:val="auto"/>
          <w:szCs w:val="24"/>
          <w:cs/>
        </w:rPr>
        <w:t>बशर्ते विदेशी मुद्रा प्रबंध (माल और सेवाओं का निर्यात) विनियमावली</w:t>
      </w:r>
      <w:r w:rsidRPr="00522CE0">
        <w:rPr>
          <w:rFonts w:ascii="Nirmala UI" w:eastAsia="Arial Unicode MS" w:hAnsi="Nirmala UI" w:cs="Nirmala UI"/>
          <w:color w:val="auto"/>
          <w:szCs w:val="24"/>
        </w:rPr>
        <w:t xml:space="preserve">, </w:t>
      </w:r>
      <w:r w:rsidRPr="00522CE0">
        <w:rPr>
          <w:rFonts w:ascii="Nirmala UI" w:eastAsia="Arial Unicode MS" w:hAnsi="Nirmala UI" w:cs="Nirmala UI"/>
          <w:color w:val="auto"/>
          <w:szCs w:val="24"/>
          <w:cs/>
        </w:rPr>
        <w:t>2015 के विनियम 9 में यथा विनिर्दिष्ट वसूली और प्रत्यावर्तन संबंधी अपेक्षाएँ भी पूरी होती हों।</w:t>
      </w:r>
    </w:p>
    <w:p w14:paraId="5EE2FAA7" w14:textId="77777777" w:rsidR="00FA6B84" w:rsidRPr="007322B5" w:rsidRDefault="00433561"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ए</w:t>
      </w:r>
      <w:r w:rsidR="003C06CE"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5 </w:t>
      </w:r>
      <w:r w:rsidR="00760D71" w:rsidRPr="007322B5">
        <w:rPr>
          <w:rFonts w:ascii="Nirmala UI" w:eastAsia="Arial Unicode MS" w:hAnsi="Nirmala UI" w:cs="Nirmala UI"/>
          <w:b w:val="0"/>
          <w:bCs/>
          <w:color w:val="auto"/>
          <w:szCs w:val="24"/>
          <w:cs/>
        </w:rPr>
        <w:t>डायमंड डॉलर खाता [डीडीए]</w:t>
      </w:r>
    </w:p>
    <w:p w14:paraId="44B6CBAF" w14:textId="2B665FD9" w:rsidR="00FA6B84" w:rsidRPr="007322B5" w:rsidRDefault="00760D71" w:rsidP="0042755C">
      <w:pPr>
        <w:numPr>
          <w:ilvl w:val="0"/>
          <w:numId w:val="7"/>
        </w:numPr>
        <w:spacing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भारत सरकार की योजना के अधीन </w:t>
      </w:r>
      <w:r w:rsidR="007F46A3" w:rsidRPr="007322B5">
        <w:rPr>
          <w:rFonts w:ascii="Nirmala UI" w:eastAsia="Arial Unicode MS" w:hAnsi="Nirmala UI" w:cs="Nirmala UI"/>
          <w:color w:val="auto"/>
          <w:szCs w:val="24"/>
          <w:cs/>
        </w:rPr>
        <w:t xml:space="preserve">कच्चे अथवा कटे हुए और </w:t>
      </w:r>
      <w:r w:rsidR="00DB0D67" w:rsidRPr="007322B5">
        <w:rPr>
          <w:rFonts w:ascii="Nirmala UI" w:eastAsia="Arial Unicode MS" w:hAnsi="Nirmala UI" w:cs="Nirmala UI"/>
          <w:color w:val="auto"/>
          <w:szCs w:val="24"/>
          <w:cs/>
        </w:rPr>
        <w:t xml:space="preserve">पॉलिश </w:t>
      </w:r>
      <w:r w:rsidR="007F46A3" w:rsidRPr="007322B5">
        <w:rPr>
          <w:rFonts w:ascii="Nirmala UI" w:eastAsia="Arial Unicode MS" w:hAnsi="Nirmala UI" w:cs="Nirmala UI"/>
          <w:color w:val="auto"/>
          <w:szCs w:val="24"/>
          <w:cs/>
        </w:rPr>
        <w:t>किये हुए हीरों और मूल्यवान धातु</w:t>
      </w:r>
      <w:r w:rsidR="00BF03D2" w:rsidRPr="007322B5">
        <w:rPr>
          <w:rFonts w:ascii="Nirmala UI" w:eastAsia="Arial Unicode MS" w:hAnsi="Nirmala UI" w:cs="Nirmala UI"/>
          <w:color w:val="auto"/>
          <w:szCs w:val="24"/>
          <w:cs/>
        </w:rPr>
        <w:t xml:space="preserve"> के </w:t>
      </w:r>
      <w:r w:rsidR="00C772CD" w:rsidRPr="007322B5">
        <w:rPr>
          <w:rFonts w:ascii="Nirmala UI" w:eastAsia="Arial Unicode MS" w:hAnsi="Nirmala UI" w:cs="Nirmala UI"/>
          <w:color w:val="auto"/>
          <w:szCs w:val="24"/>
          <w:cs/>
        </w:rPr>
        <w:t xml:space="preserve">सादे </w:t>
      </w:r>
      <w:r w:rsidR="00DB0D67" w:rsidRPr="007322B5">
        <w:rPr>
          <w:rFonts w:ascii="Nirmala UI" w:eastAsia="Arial Unicode MS" w:hAnsi="Nirmala UI" w:cs="Nirmala UI"/>
          <w:color w:val="auto"/>
          <w:szCs w:val="24"/>
          <w:cs/>
        </w:rPr>
        <w:t>[</w:t>
      </w:r>
      <w:r w:rsidR="00BF03D2" w:rsidRPr="007322B5">
        <w:rPr>
          <w:rFonts w:ascii="Nirmala UI" w:eastAsia="Arial Unicode MS" w:hAnsi="Nirmala UI" w:cs="Nirmala UI"/>
          <w:color w:val="auto"/>
          <w:szCs w:val="24"/>
          <w:cs/>
        </w:rPr>
        <w:t>प्लेन</w:t>
      </w:r>
      <w:r w:rsidR="00DB0D67" w:rsidRPr="007322B5">
        <w:rPr>
          <w:rFonts w:ascii="Nirmala UI" w:eastAsia="Arial Unicode MS" w:hAnsi="Nirmala UI" w:cs="Nirmala UI"/>
          <w:color w:val="auto"/>
          <w:szCs w:val="24"/>
          <w:cs/>
        </w:rPr>
        <w:t>]</w:t>
      </w:r>
      <w:r w:rsidR="00BF03D2" w:rsidRPr="007322B5">
        <w:rPr>
          <w:rFonts w:ascii="Nirmala UI" w:eastAsia="Arial Unicode MS" w:hAnsi="Nirmala UI" w:cs="Nirmala UI"/>
          <w:color w:val="auto"/>
          <w:szCs w:val="24"/>
          <w:cs/>
        </w:rPr>
        <w:t xml:space="preserve">, मीनाकारी वाले गहने और/अथवा हीरे </w:t>
      </w:r>
      <w:r w:rsidR="00433561" w:rsidRPr="007322B5">
        <w:rPr>
          <w:rFonts w:ascii="Nirmala UI" w:eastAsia="Arial Unicode MS" w:hAnsi="Nirmala UI" w:cs="Nirmala UI"/>
          <w:color w:val="auto"/>
          <w:szCs w:val="24"/>
          <w:cs/>
        </w:rPr>
        <w:t>जडि़त</w:t>
      </w:r>
      <w:r w:rsidR="00BF03D2" w:rsidRPr="007322B5">
        <w:rPr>
          <w:rFonts w:ascii="Nirmala UI" w:eastAsia="Arial Unicode MS" w:hAnsi="Nirmala UI" w:cs="Nirmala UI"/>
          <w:color w:val="auto"/>
          <w:szCs w:val="24"/>
          <w:cs/>
        </w:rPr>
        <w:t xml:space="preserve"> या बिना हीरे ज</w:t>
      </w:r>
      <w:r w:rsidR="00433561" w:rsidRPr="007322B5">
        <w:rPr>
          <w:rFonts w:ascii="Nirmala UI" w:eastAsia="Arial Unicode MS" w:hAnsi="Nirmala UI" w:cs="Nirmala UI"/>
          <w:color w:val="auto"/>
          <w:szCs w:val="24"/>
          <w:cs/>
        </w:rPr>
        <w:t>डि़</w:t>
      </w:r>
      <w:r w:rsidR="00BF03D2" w:rsidRPr="007322B5">
        <w:rPr>
          <w:rFonts w:ascii="Nirmala UI" w:eastAsia="Arial Unicode MS" w:hAnsi="Nirmala UI" w:cs="Nirmala UI"/>
          <w:color w:val="auto"/>
          <w:szCs w:val="24"/>
          <w:cs/>
        </w:rPr>
        <w:t>त और /</w:t>
      </w:r>
      <w:r w:rsidR="00DB0D67" w:rsidRPr="007322B5">
        <w:rPr>
          <w:rFonts w:ascii="Nirmala UI" w:eastAsia="Arial Unicode MS" w:hAnsi="Nirmala UI" w:cs="Nirmala UI"/>
          <w:color w:val="auto"/>
          <w:szCs w:val="24"/>
          <w:cs/>
        </w:rPr>
        <w:t xml:space="preserve"> </w:t>
      </w:r>
      <w:r w:rsidR="00BF03D2" w:rsidRPr="007322B5">
        <w:rPr>
          <w:rFonts w:ascii="Nirmala UI" w:eastAsia="Arial Unicode MS" w:hAnsi="Nirmala UI" w:cs="Nirmala UI"/>
          <w:color w:val="auto"/>
          <w:szCs w:val="24"/>
          <w:cs/>
        </w:rPr>
        <w:t xml:space="preserve">अथवा अन्य मूल्यवान पत्थर की खरीद / बिक्री में लगी हुई फर्में / कंपनियां जिनका हीरों / रंगीन पत्थरों / हीरों और रंगीन पत्थरों से </w:t>
      </w:r>
      <w:r w:rsidR="00DB0D67" w:rsidRPr="007322B5">
        <w:rPr>
          <w:rFonts w:ascii="Nirmala UI" w:eastAsia="Arial Unicode MS" w:hAnsi="Nirmala UI" w:cs="Nirmala UI"/>
          <w:color w:val="auto"/>
          <w:szCs w:val="24"/>
          <w:cs/>
        </w:rPr>
        <w:t>जड़े</w:t>
      </w:r>
      <w:r w:rsidR="00BF03D2" w:rsidRPr="007322B5">
        <w:rPr>
          <w:rFonts w:ascii="Nirmala UI" w:eastAsia="Arial Unicode MS" w:hAnsi="Nirmala UI" w:cs="Nirmala UI"/>
          <w:color w:val="auto"/>
          <w:szCs w:val="24"/>
          <w:cs/>
        </w:rPr>
        <w:t xml:space="preserve"> गहने/ सोने के </w:t>
      </w:r>
      <w:r w:rsidR="00DB0D67" w:rsidRPr="007322B5">
        <w:rPr>
          <w:rFonts w:ascii="Nirmala UI" w:eastAsia="Arial Unicode MS" w:hAnsi="Nirmala UI" w:cs="Nirmala UI"/>
          <w:color w:val="auto"/>
          <w:szCs w:val="24"/>
          <w:cs/>
        </w:rPr>
        <w:t>सादे [</w:t>
      </w:r>
      <w:r w:rsidR="00BF03D2" w:rsidRPr="007322B5">
        <w:rPr>
          <w:rFonts w:ascii="Nirmala UI" w:eastAsia="Arial Unicode MS" w:hAnsi="Nirmala UI" w:cs="Nirmala UI"/>
          <w:color w:val="auto"/>
          <w:szCs w:val="24"/>
          <w:cs/>
        </w:rPr>
        <w:t>प्लेन</w:t>
      </w:r>
      <w:r w:rsidR="00DB0D67" w:rsidRPr="007322B5">
        <w:rPr>
          <w:rFonts w:ascii="Nirmala UI" w:eastAsia="Arial Unicode MS" w:hAnsi="Nirmala UI" w:cs="Nirmala UI"/>
          <w:color w:val="auto"/>
          <w:szCs w:val="24"/>
          <w:cs/>
        </w:rPr>
        <w:t>]</w:t>
      </w:r>
      <w:r w:rsidR="00BF03D2" w:rsidRPr="007322B5">
        <w:rPr>
          <w:rFonts w:ascii="Nirmala UI" w:eastAsia="Arial Unicode MS" w:hAnsi="Nirmala UI" w:cs="Nirmala UI"/>
          <w:color w:val="auto"/>
          <w:szCs w:val="24"/>
          <w:cs/>
        </w:rPr>
        <w:t xml:space="preserve"> गहने के आयात/ निर्यात का कम से कम </w:t>
      </w:r>
      <w:r w:rsidR="0038577D" w:rsidRPr="0038577D">
        <w:rPr>
          <w:rFonts w:ascii="Nirmala UI" w:eastAsia="Arial Unicode MS" w:hAnsi="Nirmala UI" w:cs="Nirmala UI" w:hint="cs"/>
          <w:color w:val="auto"/>
          <w:szCs w:val="24"/>
          <w:cs/>
        </w:rPr>
        <w:t>तीन</w:t>
      </w:r>
      <w:r w:rsidR="0038577D" w:rsidRPr="0038577D">
        <w:rPr>
          <w:rFonts w:ascii="Nirmala UI" w:eastAsia="Arial Unicode MS" w:hAnsi="Nirmala UI" w:cs="Nirmala UI"/>
          <w:color w:val="auto"/>
          <w:szCs w:val="24"/>
          <w:cs/>
        </w:rPr>
        <w:t xml:space="preserve"> </w:t>
      </w:r>
      <w:r w:rsidR="0038577D" w:rsidRPr="0038577D">
        <w:rPr>
          <w:rFonts w:ascii="Nirmala UI" w:eastAsia="Arial Unicode MS" w:hAnsi="Nirmala UI" w:cs="Nirmala UI" w:hint="cs"/>
          <w:color w:val="auto"/>
          <w:szCs w:val="24"/>
          <w:cs/>
        </w:rPr>
        <w:t>वर्षों</w:t>
      </w:r>
      <w:r w:rsidR="0038577D" w:rsidRPr="0038577D">
        <w:rPr>
          <w:rFonts w:ascii="Nirmala UI" w:eastAsia="Arial Unicode MS" w:hAnsi="Nirmala UI" w:cs="Nirmala UI"/>
          <w:color w:val="auto"/>
          <w:szCs w:val="24"/>
          <w:vertAlign w:val="superscript"/>
          <w:cs/>
        </w:rPr>
        <w:footnoteReference w:id="15"/>
      </w:r>
      <w:r w:rsidR="00BF03D2" w:rsidRPr="007322B5">
        <w:rPr>
          <w:rFonts w:ascii="Nirmala UI" w:eastAsia="Arial Unicode MS" w:hAnsi="Nirmala UI" w:cs="Nirmala UI"/>
          <w:color w:val="auto"/>
          <w:szCs w:val="24"/>
          <w:cs/>
        </w:rPr>
        <w:t xml:space="preserve"> का ट्रैक रिकार्ड है और जिनका वार्षिक टर्न ओवर पिछले तीन लाईसेंस वर्षों </w:t>
      </w:r>
      <w:r w:rsidR="00311A77" w:rsidRPr="007322B5">
        <w:rPr>
          <w:rFonts w:ascii="Nirmala UI" w:eastAsia="Arial Unicode MS" w:hAnsi="Nirmala UI" w:cs="Nirmala UI"/>
          <w:color w:val="auto"/>
          <w:szCs w:val="24"/>
          <w:cs/>
        </w:rPr>
        <w:t xml:space="preserve">(लाइसेन्स वर्ष अप्र्ल से मार्च तक है) </w:t>
      </w:r>
      <w:r w:rsidR="00BF03D2" w:rsidRPr="007322B5">
        <w:rPr>
          <w:rFonts w:ascii="Nirmala UI" w:eastAsia="Arial Unicode MS" w:hAnsi="Nirmala UI" w:cs="Nirmala UI"/>
          <w:color w:val="auto"/>
          <w:szCs w:val="24"/>
          <w:cs/>
        </w:rPr>
        <w:t>के दौरान तीन करोड़ रुपये और उससे ऊपर है ऐसी कंपनियों को डायमंड डॉलर खाते के माध्यम से अपने</w:t>
      </w:r>
      <w:r w:rsidR="00DB0D67" w:rsidRPr="007322B5">
        <w:rPr>
          <w:rFonts w:ascii="Nirmala UI" w:eastAsia="Arial Unicode MS" w:hAnsi="Nirmala UI" w:cs="Nirmala UI"/>
          <w:color w:val="auto"/>
          <w:szCs w:val="24"/>
          <w:cs/>
        </w:rPr>
        <w:t xml:space="preserve"> लेनदेन क</w:t>
      </w:r>
      <w:r w:rsidR="00BF03D2" w:rsidRPr="007322B5">
        <w:rPr>
          <w:rFonts w:ascii="Nirmala UI" w:eastAsia="Arial Unicode MS" w:hAnsi="Nirmala UI" w:cs="Nirmala UI"/>
          <w:color w:val="auto"/>
          <w:szCs w:val="24"/>
          <w:cs/>
        </w:rPr>
        <w:t xml:space="preserve">रने की अनुमति प्रदान की गयी है </w:t>
      </w:r>
      <w:r w:rsidR="009714F5" w:rsidRPr="007322B5">
        <w:rPr>
          <w:rFonts w:ascii="Nirmala UI" w:eastAsia="Arial Unicode MS" w:hAnsi="Nirmala UI" w:cs="Nirmala UI"/>
          <w:color w:val="auto"/>
          <w:szCs w:val="24"/>
          <w:cs/>
        </w:rPr>
        <w:t>।</w:t>
      </w:r>
      <w:r w:rsidR="00BF03D2" w:rsidRPr="007322B5">
        <w:rPr>
          <w:rFonts w:ascii="Nirmala UI" w:eastAsia="Arial Unicode MS" w:hAnsi="Nirmala UI" w:cs="Nirmala UI"/>
          <w:color w:val="auto"/>
          <w:szCs w:val="24"/>
          <w:cs/>
        </w:rPr>
        <w:t xml:space="preserve">     </w:t>
      </w:r>
      <w:r w:rsidR="007F46A3"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3B0CB72" w14:textId="77777777" w:rsidR="00BB3917" w:rsidRPr="007322B5" w:rsidRDefault="00F33B22" w:rsidP="0042755C">
      <w:pPr>
        <w:spacing w:after="283" w:line="276" w:lineRule="auto"/>
        <w:ind w:left="0" w:firstLine="0"/>
        <w:rPr>
          <w:rFonts w:ascii="Nirmala UI" w:eastAsia="Arial Unicode MS" w:hAnsi="Nirmala UI" w:cs="Nirmala UI"/>
          <w:color w:val="auto"/>
          <w:szCs w:val="24"/>
          <w:cs/>
        </w:rPr>
      </w:pPr>
      <w:r w:rsidRPr="007322B5">
        <w:rPr>
          <w:rFonts w:ascii="Nirmala UI" w:eastAsia="Arial Unicode MS" w:hAnsi="Nirmala UI" w:cs="Nirmala UI"/>
          <w:color w:val="auto"/>
          <w:szCs w:val="24"/>
        </w:rPr>
        <w:t xml:space="preserve">ii) </w:t>
      </w:r>
      <w:r w:rsidR="00236A23" w:rsidRPr="007322B5">
        <w:rPr>
          <w:rFonts w:ascii="Nirmala UI" w:eastAsia="Arial Unicode MS" w:hAnsi="Nirmala UI" w:cs="Nirmala UI"/>
          <w:color w:val="auto"/>
          <w:szCs w:val="24"/>
          <w:cs/>
        </w:rPr>
        <w:t xml:space="preserve">उन्हें अपने बैकों के साथ पांच से अनधिक </w:t>
      </w:r>
      <w:r w:rsidR="00311A77" w:rsidRPr="007322B5">
        <w:rPr>
          <w:rFonts w:ascii="Nirmala UI" w:eastAsia="Arial Unicode MS" w:hAnsi="Nirmala UI" w:cs="Nirmala UI"/>
          <w:color w:val="auto"/>
          <w:szCs w:val="24"/>
          <w:cs/>
        </w:rPr>
        <w:t xml:space="preserve">डायमंड डॉलर </w:t>
      </w:r>
      <w:r w:rsidR="00236A23" w:rsidRPr="007322B5">
        <w:rPr>
          <w:rFonts w:ascii="Nirmala UI" w:eastAsia="Arial Unicode MS" w:hAnsi="Nirmala UI" w:cs="Nirmala UI"/>
          <w:color w:val="auto"/>
          <w:szCs w:val="24"/>
          <w:cs/>
        </w:rPr>
        <w:t xml:space="preserve">खाते खोलने की अनुमति दी जाए </w:t>
      </w:r>
      <w:r w:rsidR="009714F5" w:rsidRPr="007322B5">
        <w:rPr>
          <w:rFonts w:ascii="Nirmala UI" w:eastAsia="Arial Unicode MS" w:hAnsi="Nirmala UI" w:cs="Nirmala UI"/>
          <w:color w:val="auto"/>
          <w:szCs w:val="24"/>
          <w:cs/>
        </w:rPr>
        <w:t>।</w:t>
      </w:r>
      <w:r w:rsidR="00236A23" w:rsidRPr="007322B5">
        <w:rPr>
          <w:rFonts w:ascii="Nirmala UI" w:eastAsia="Arial Unicode MS" w:hAnsi="Nirmala UI" w:cs="Nirmala UI"/>
          <w:color w:val="auto"/>
          <w:szCs w:val="24"/>
          <w:cs/>
        </w:rPr>
        <w:t xml:space="preserve"> पात्र फर्म और कंपनियां</w:t>
      </w:r>
      <w:r w:rsidR="008906BA" w:rsidRPr="007322B5">
        <w:rPr>
          <w:rFonts w:ascii="Nirmala UI" w:eastAsia="Arial Unicode MS" w:hAnsi="Nirmala UI" w:cs="Nirmala UI"/>
          <w:color w:val="auto"/>
          <w:szCs w:val="24"/>
          <w:cs/>
        </w:rPr>
        <w:t xml:space="preserve"> </w:t>
      </w:r>
      <w:r w:rsidR="00236A23" w:rsidRPr="007322B5">
        <w:rPr>
          <w:rFonts w:ascii="Nirmala UI" w:eastAsia="Arial Unicode MS" w:hAnsi="Nirmala UI" w:cs="Nirmala UI"/>
          <w:color w:val="auto"/>
          <w:szCs w:val="24"/>
          <w:cs/>
        </w:rPr>
        <w:t>अपने प्राधिकृत व्यापारी श्रेणी</w:t>
      </w:r>
      <w:r w:rsidR="00236A23" w:rsidRPr="007322B5">
        <w:rPr>
          <w:rFonts w:ascii="Nirmala UI" w:eastAsia="Arial Unicode MS" w:hAnsi="Nirmala UI" w:cs="Nirmala UI"/>
          <w:color w:val="auto"/>
          <w:szCs w:val="24"/>
        </w:rPr>
        <w:t>– I</w:t>
      </w:r>
      <w:r w:rsidR="00236A23" w:rsidRPr="007322B5">
        <w:rPr>
          <w:rFonts w:ascii="Nirmala UI" w:eastAsia="Arial Unicode MS" w:hAnsi="Nirmala UI" w:cs="Nirmala UI"/>
          <w:color w:val="auto"/>
          <w:szCs w:val="24"/>
          <w:cs/>
        </w:rPr>
        <w:t xml:space="preserve"> बैंक से अनुमति प्राप्त करने के लिए निर्धारित प्रारूप में आवेदन कर सक</w:t>
      </w:r>
      <w:r w:rsidR="00EB5CA4" w:rsidRPr="007322B5">
        <w:rPr>
          <w:rFonts w:ascii="Nirmala UI" w:eastAsia="Arial Unicode MS" w:hAnsi="Nirmala UI" w:cs="Nirmala UI"/>
          <w:color w:val="auto"/>
          <w:szCs w:val="24"/>
          <w:cs/>
        </w:rPr>
        <w:t xml:space="preserve">ती </w:t>
      </w:r>
      <w:r w:rsidR="00236A23" w:rsidRPr="007322B5">
        <w:rPr>
          <w:rFonts w:ascii="Nirmala UI" w:eastAsia="Arial Unicode MS" w:hAnsi="Nirmala UI" w:cs="Nirmala UI"/>
          <w:color w:val="auto"/>
          <w:szCs w:val="24"/>
          <w:cs/>
        </w:rPr>
        <w:t xml:space="preserve">हैं </w:t>
      </w:r>
      <w:r w:rsidRPr="007322B5">
        <w:rPr>
          <w:rFonts w:ascii="Nirmala UI" w:eastAsia="Arial Unicode MS" w:hAnsi="Nirmala UI" w:cs="Nirmala UI"/>
          <w:color w:val="auto"/>
          <w:szCs w:val="24"/>
          <w:cs/>
        </w:rPr>
        <w:t>।</w:t>
      </w:r>
    </w:p>
    <w:p w14:paraId="2079AA36" w14:textId="77777777" w:rsidR="00FA6B84" w:rsidRPr="007322B5" w:rsidRDefault="00F33B22" w:rsidP="0042755C">
      <w:pPr>
        <w:spacing w:after="283"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rPr>
        <w:t>iii)</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r w:rsidR="00E27D45" w:rsidRPr="007322B5">
        <w:rPr>
          <w:rStyle w:val="FootnoteReference"/>
          <w:rFonts w:ascii="Nirmala UI" w:eastAsia="Arial Unicode MS" w:hAnsi="Nirmala UI" w:cs="Nirmala UI"/>
          <w:color w:val="auto"/>
          <w:szCs w:val="24"/>
          <w:cs/>
        </w:rPr>
        <w:footnoteReference w:id="16"/>
      </w:r>
      <w:r w:rsidR="003C06CE" w:rsidRPr="007322B5">
        <w:rPr>
          <w:rFonts w:ascii="Nirmala UI" w:eastAsia="Arial Unicode MS" w:hAnsi="Nirmala UI" w:cs="Nirmala UI"/>
          <w:color w:val="auto"/>
          <w:szCs w:val="24"/>
        </w:rPr>
        <w:t xml:space="preserve"> </w:t>
      </w:r>
    </w:p>
    <w:p w14:paraId="76838C44" w14:textId="77777777" w:rsidR="00FA6B84" w:rsidRPr="007322B5" w:rsidRDefault="00F33B22" w:rsidP="0042755C">
      <w:pPr>
        <w:spacing w:after="237"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rPr>
        <w:t>iv)</w:t>
      </w:r>
      <w:r w:rsidRPr="007322B5">
        <w:rPr>
          <w:rFonts w:ascii="Nirmala UI" w:eastAsia="Arial Unicode MS" w:hAnsi="Nirmala UI" w:cs="Nirmala UI"/>
          <w:color w:val="auto"/>
          <w:szCs w:val="24"/>
          <w:cs/>
        </w:rPr>
        <w:t xml:space="preserve"> </w:t>
      </w:r>
      <w:r w:rsidR="00236A23" w:rsidRPr="007322B5">
        <w:rPr>
          <w:rFonts w:ascii="Nirmala UI" w:eastAsia="Arial Unicode MS" w:hAnsi="Nirmala UI" w:cs="Nirmala UI"/>
          <w:color w:val="auto"/>
          <w:szCs w:val="24"/>
          <w:cs/>
        </w:rPr>
        <w:t xml:space="preserve"> </w:t>
      </w:r>
      <w:r w:rsidR="00311A77" w:rsidRPr="007322B5">
        <w:rPr>
          <w:rFonts w:ascii="Nirmala UI" w:eastAsia="Arial Unicode MS" w:hAnsi="Nirmala UI" w:cs="Nirmala UI"/>
          <w:color w:val="auto"/>
          <w:szCs w:val="24"/>
          <w:cs/>
        </w:rPr>
        <w:t xml:space="preserve">पैरा </w:t>
      </w:r>
      <w:r w:rsidR="00236A23" w:rsidRPr="007322B5">
        <w:rPr>
          <w:rFonts w:ascii="Nirmala UI" w:eastAsia="Arial Unicode MS" w:hAnsi="Nirmala UI" w:cs="Nirmala UI"/>
          <w:color w:val="auto"/>
          <w:szCs w:val="24"/>
          <w:cs/>
        </w:rPr>
        <w:t>ए (6</w:t>
      </w:r>
      <w:r w:rsidR="008906BA" w:rsidRPr="007322B5">
        <w:rPr>
          <w:rFonts w:ascii="Nirmala UI" w:eastAsia="Arial Unicode MS" w:hAnsi="Nirmala UI" w:cs="Nirmala UI"/>
          <w:color w:val="auto"/>
          <w:szCs w:val="24"/>
          <w:cs/>
        </w:rPr>
        <w:t>)</w:t>
      </w:r>
      <w:r w:rsidR="00236A23" w:rsidRPr="007322B5">
        <w:rPr>
          <w:rFonts w:ascii="Nirmala UI" w:eastAsia="Arial Unicode MS" w:hAnsi="Nirmala UI" w:cs="Nirmala UI"/>
          <w:color w:val="auto"/>
          <w:szCs w:val="24"/>
          <w:cs/>
        </w:rPr>
        <w:t xml:space="preserve"> </w:t>
      </w:r>
      <w:r w:rsidR="00236A23" w:rsidRPr="007322B5">
        <w:rPr>
          <w:rFonts w:ascii="Nirmala UI" w:eastAsia="Arial Unicode MS" w:hAnsi="Nirmala UI" w:cs="Nirmala UI"/>
          <w:color w:val="auto"/>
          <w:szCs w:val="24"/>
        </w:rPr>
        <w:t xml:space="preserve">(iv) </w:t>
      </w:r>
      <w:r w:rsidR="00236A23" w:rsidRPr="007322B5">
        <w:rPr>
          <w:rFonts w:ascii="Nirmala UI" w:eastAsia="Arial Unicode MS" w:hAnsi="Nirmala UI" w:cs="Nirmala UI"/>
          <w:color w:val="auto"/>
          <w:szCs w:val="24"/>
          <w:cs/>
        </w:rPr>
        <w:t xml:space="preserve"> ए</w:t>
      </w:r>
      <w:r w:rsidR="00EB5CA4" w:rsidRPr="007322B5">
        <w:rPr>
          <w:rFonts w:ascii="Nirmala UI" w:eastAsia="Arial Unicode MS" w:hAnsi="Nirmala UI" w:cs="Nirmala UI"/>
          <w:color w:val="auto"/>
          <w:szCs w:val="24"/>
          <w:cs/>
        </w:rPr>
        <w:t>]</w:t>
      </w:r>
      <w:r w:rsidR="00236A23" w:rsidRPr="007322B5">
        <w:rPr>
          <w:rFonts w:ascii="Nirmala UI" w:eastAsia="Arial Unicode MS" w:hAnsi="Nirmala UI" w:cs="Nirmala UI"/>
          <w:color w:val="auto"/>
          <w:szCs w:val="24"/>
          <w:cs/>
        </w:rPr>
        <w:t xml:space="preserve"> और</w:t>
      </w:r>
      <w:r w:rsidR="00EB5CA4" w:rsidRPr="007322B5">
        <w:rPr>
          <w:rFonts w:ascii="Nirmala UI" w:eastAsia="Arial Unicode MS" w:hAnsi="Nirmala UI" w:cs="Nirmala UI"/>
          <w:color w:val="auto"/>
          <w:szCs w:val="24"/>
          <w:cs/>
        </w:rPr>
        <w:t xml:space="preserve"> बी]</w:t>
      </w:r>
      <w:r w:rsidR="00236A23" w:rsidRPr="007322B5">
        <w:rPr>
          <w:rFonts w:ascii="Nirmala UI" w:eastAsia="Arial Unicode MS" w:hAnsi="Nirmala UI" w:cs="Nirmala UI"/>
          <w:color w:val="auto"/>
          <w:szCs w:val="24"/>
          <w:cs/>
        </w:rPr>
        <w:t xml:space="preserve"> में उल्लिखित शर्तें भी लागू होंगी </w:t>
      </w:r>
      <w:r w:rsidR="009714F5" w:rsidRPr="007322B5">
        <w:rPr>
          <w:rFonts w:ascii="Nirmala UI" w:eastAsia="Arial Unicode MS" w:hAnsi="Nirmala UI" w:cs="Nirmala UI"/>
          <w:color w:val="auto"/>
          <w:szCs w:val="24"/>
          <w:cs/>
        </w:rPr>
        <w:t>।</w:t>
      </w:r>
      <w:r w:rsidR="00236A2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FA904D1" w14:textId="77777777" w:rsidR="00E27D45" w:rsidRPr="007322B5" w:rsidRDefault="003C06CE" w:rsidP="0042755C">
      <w:pPr>
        <w:spacing w:after="236" w:line="276" w:lineRule="auto"/>
        <w:ind w:left="0" w:firstLine="0"/>
        <w:jc w:val="left"/>
        <w:rPr>
          <w:rFonts w:ascii="Nirmala UI" w:eastAsia="Arial Unicode MS" w:hAnsi="Nirmala UI" w:cs="Nirmala UI"/>
          <w:b/>
          <w:bCs/>
          <w:color w:val="auto"/>
          <w:szCs w:val="24"/>
        </w:rPr>
      </w:pPr>
      <w:r w:rsidRPr="007322B5">
        <w:rPr>
          <w:rFonts w:ascii="Nirmala UI" w:eastAsia="Arial Unicode MS" w:hAnsi="Nirmala UI" w:cs="Nirmala UI"/>
          <w:b/>
          <w:bCs/>
          <w:color w:val="auto"/>
          <w:szCs w:val="24"/>
        </w:rPr>
        <w:t xml:space="preserve"> </w:t>
      </w:r>
      <w:r w:rsidR="00433561" w:rsidRPr="007322B5">
        <w:rPr>
          <w:rFonts w:ascii="Nirmala UI" w:eastAsia="Arial Unicode MS" w:hAnsi="Nirmala UI" w:cs="Nirmala UI"/>
          <w:b/>
          <w:bCs/>
          <w:color w:val="auto"/>
          <w:szCs w:val="24"/>
          <w:cs/>
        </w:rPr>
        <w:t>ए</w:t>
      </w:r>
      <w:r w:rsidRPr="007322B5">
        <w:rPr>
          <w:rFonts w:ascii="Nirmala UI" w:eastAsia="Arial Unicode MS" w:hAnsi="Nirmala UI" w:cs="Nirmala UI"/>
          <w:b/>
          <w:bCs/>
          <w:color w:val="auto"/>
          <w:szCs w:val="24"/>
        </w:rPr>
        <w:t>.</w:t>
      </w:r>
      <w:r w:rsidR="00433561" w:rsidRPr="007322B5">
        <w:rPr>
          <w:rFonts w:ascii="Nirmala UI" w:eastAsia="Arial Unicode MS" w:hAnsi="Nirmala UI" w:cs="Nirmala UI"/>
          <w:b/>
          <w:bCs/>
          <w:color w:val="auto"/>
          <w:szCs w:val="24"/>
          <w:cs/>
        </w:rPr>
        <w:t xml:space="preserve"> </w:t>
      </w:r>
      <w:r w:rsidRPr="007322B5">
        <w:rPr>
          <w:rFonts w:ascii="Nirmala UI" w:eastAsia="Arial Unicode MS" w:hAnsi="Nirmala UI" w:cs="Nirmala UI"/>
          <w:b/>
          <w:bCs/>
          <w:color w:val="auto"/>
          <w:szCs w:val="24"/>
        </w:rPr>
        <w:t xml:space="preserve">6 </w:t>
      </w:r>
      <w:r w:rsidR="00236A23" w:rsidRPr="007322B5">
        <w:rPr>
          <w:rFonts w:ascii="Nirmala UI" w:eastAsia="Arial Unicode MS" w:hAnsi="Nirmala UI" w:cs="Nirmala UI"/>
          <w:b/>
          <w:bCs/>
          <w:color w:val="auto"/>
          <w:szCs w:val="24"/>
          <w:cs/>
        </w:rPr>
        <w:t>विदेशी मु</w:t>
      </w:r>
      <w:r w:rsidR="00AA2A6E" w:rsidRPr="007322B5">
        <w:rPr>
          <w:rFonts w:ascii="Nirmala UI" w:eastAsia="Arial Unicode MS" w:hAnsi="Nirmala UI" w:cs="Nirmala UI"/>
          <w:b/>
          <w:bCs/>
          <w:color w:val="auto"/>
          <w:szCs w:val="24"/>
          <w:cs/>
        </w:rPr>
        <w:t>द्रा अर्जक विदेशी मुद्रा खाता [</w:t>
      </w:r>
      <w:r w:rsidR="00236A23" w:rsidRPr="007322B5">
        <w:rPr>
          <w:rFonts w:ascii="Nirmala UI" w:eastAsia="Arial Unicode MS" w:hAnsi="Nirmala UI" w:cs="Nirmala UI"/>
          <w:b/>
          <w:bCs/>
          <w:color w:val="auto"/>
          <w:szCs w:val="24"/>
          <w:cs/>
        </w:rPr>
        <w:t xml:space="preserve">ईईएफसी </w:t>
      </w:r>
      <w:proofErr w:type="gramStart"/>
      <w:r w:rsidR="00236A23" w:rsidRPr="007322B5">
        <w:rPr>
          <w:rFonts w:ascii="Nirmala UI" w:eastAsia="Arial Unicode MS" w:hAnsi="Nirmala UI" w:cs="Nirmala UI"/>
          <w:b/>
          <w:bCs/>
          <w:color w:val="auto"/>
          <w:szCs w:val="24"/>
          <w:cs/>
        </w:rPr>
        <w:t>खाता ]</w:t>
      </w:r>
      <w:proofErr w:type="gramEnd"/>
      <w:r w:rsidR="00236A23" w:rsidRPr="007322B5">
        <w:rPr>
          <w:rFonts w:ascii="Nirmala UI" w:eastAsia="Arial Unicode MS" w:hAnsi="Nirmala UI" w:cs="Nirmala UI"/>
          <w:b/>
          <w:bCs/>
          <w:color w:val="auto"/>
          <w:szCs w:val="24"/>
          <w:cs/>
        </w:rPr>
        <w:t xml:space="preserve"> </w:t>
      </w:r>
    </w:p>
    <w:p w14:paraId="022A8000" w14:textId="77777777" w:rsidR="00FA6B84" w:rsidRPr="007322B5" w:rsidRDefault="008906BA" w:rsidP="0042755C">
      <w:pPr>
        <w:numPr>
          <w:ilvl w:val="0"/>
          <w:numId w:val="8"/>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भारत का निवासी व्यक्ति भारत में ए डी श्रेणी -</w:t>
      </w:r>
      <w:r w:rsidRPr="007322B5">
        <w:rPr>
          <w:rFonts w:ascii="Nirmala UI" w:eastAsia="Arial Unicode MS" w:hAnsi="Nirmala UI" w:cs="Nirmala UI"/>
          <w:color w:val="auto"/>
          <w:szCs w:val="24"/>
        </w:rPr>
        <w:t xml:space="preserve"> I </w:t>
      </w:r>
      <w:r w:rsidRPr="007322B5">
        <w:rPr>
          <w:rFonts w:ascii="Nirmala UI" w:eastAsia="Arial Unicode MS" w:hAnsi="Nirmala UI" w:cs="Nirmala UI"/>
          <w:color w:val="auto"/>
          <w:szCs w:val="24"/>
          <w:cs/>
        </w:rPr>
        <w:t xml:space="preserve">बैंक में विदेशी मुद्रा में खाता खोल सकता है जिसे दिनांक 21 जनवरी </w:t>
      </w:r>
      <w:r w:rsidRPr="007322B5">
        <w:rPr>
          <w:rFonts w:ascii="Nirmala UI" w:eastAsia="Arial Unicode MS" w:hAnsi="Nirmala UI" w:cs="Nirmala UI"/>
          <w:color w:val="auto"/>
          <w:szCs w:val="24"/>
          <w:cs/>
          <w:lang w:bidi="mr-IN"/>
        </w:rPr>
        <w:t xml:space="preserve">2016 </w:t>
      </w:r>
      <w:r w:rsidRPr="007322B5">
        <w:rPr>
          <w:rFonts w:ascii="Nirmala UI" w:eastAsia="Arial Unicode MS" w:hAnsi="Nirmala UI" w:cs="Nirmala UI"/>
          <w:color w:val="auto"/>
          <w:szCs w:val="24"/>
          <w:cs/>
        </w:rPr>
        <w:t xml:space="preserve">के विदेशी मुद्रा प्रबंधन [ भारत के निवासी व्यक्ति द्वारा विदेशी मुद्रा खाता ] विनियमावली के </w:t>
      </w:r>
      <w:r w:rsidR="00315C16" w:rsidRPr="007322B5">
        <w:rPr>
          <w:rStyle w:val="FootnoteReference"/>
          <w:rFonts w:ascii="Nirmala UI" w:eastAsia="Arial Unicode MS" w:hAnsi="Nirmala UI" w:cs="Nirmala UI"/>
          <w:color w:val="auto"/>
          <w:szCs w:val="24"/>
          <w:cs/>
        </w:rPr>
        <w:footnoteReference w:id="17"/>
      </w:r>
      <w:r w:rsidRPr="007322B5">
        <w:rPr>
          <w:rFonts w:ascii="Nirmala UI" w:eastAsia="Arial Unicode MS" w:hAnsi="Nirmala UI" w:cs="Nirmala UI"/>
          <w:color w:val="auto"/>
          <w:szCs w:val="24"/>
          <w:cs/>
        </w:rPr>
        <w:t xml:space="preserve">विनियम 4 [डी] के अनुसार विदेशी मुद्रा अर्जक विदेशी मुद्रा खाता [ ईईएफसी खाता ] कहा जाता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37D2AB6" w14:textId="77777777" w:rsidR="00FA6B84" w:rsidRPr="007322B5" w:rsidRDefault="00C8380F" w:rsidP="0042755C">
      <w:pPr>
        <w:numPr>
          <w:ilvl w:val="0"/>
          <w:numId w:val="8"/>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निवासी व्यक्तियों को कंपनी अधिनियम 2013 में यथा परिभाषित निवासी नजदीकी रिश्तेदार</w:t>
      </w:r>
      <w:r w:rsidR="0072383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w:t>
      </w:r>
      <w:r w:rsidR="0072383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रिश्तेदारों को अपने ईईएफसी बैंक खातों में संयुक्त खाता धारक</w:t>
      </w:r>
      <w:r w:rsidR="0072383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w:t>
      </w:r>
      <w:r w:rsidR="0072383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खाताधारकों के रूप</w:t>
      </w:r>
      <w:r w:rsidR="0072383B" w:rsidRPr="007322B5">
        <w:rPr>
          <w:rFonts w:ascii="Nirmala UI" w:eastAsia="Arial Unicode MS" w:hAnsi="Nirmala UI" w:cs="Nirmala UI"/>
          <w:color w:val="auto"/>
          <w:szCs w:val="24"/>
          <w:cs/>
        </w:rPr>
        <w:t xml:space="preserve"> में</w:t>
      </w:r>
      <w:r w:rsidR="0072383B" w:rsidRPr="007322B5">
        <w:rPr>
          <w:rFonts w:ascii="Nirmala UI" w:eastAsia="Arial Unicode MS" w:hAnsi="Nirmala UI" w:cs="Nirmala UI"/>
          <w:color w:val="auto"/>
          <w:szCs w:val="24"/>
        </w:rPr>
        <w:t xml:space="preserve"> </w:t>
      </w:r>
      <w:r w:rsidR="0072383B" w:rsidRPr="007322B5">
        <w:rPr>
          <w:rFonts w:ascii="Nirmala UI" w:eastAsia="Arial Unicode MS" w:hAnsi="Nirmala UI" w:cs="Nirmala UI"/>
          <w:color w:val="auto"/>
          <w:szCs w:val="24"/>
          <w:cs/>
        </w:rPr>
        <w:t xml:space="preserve">पूर्व अथवा उत्तरजीवी </w:t>
      </w:r>
      <w:r w:rsidR="00E27D4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फोर्मर अथवा सरवाईवर</w:t>
      </w:r>
      <w:r w:rsidR="0072383B" w:rsidRPr="007322B5">
        <w:rPr>
          <w:rFonts w:ascii="Nirmala UI" w:eastAsia="Arial Unicode MS" w:hAnsi="Nirmala UI" w:cs="Nirmala UI"/>
          <w:color w:val="auto"/>
          <w:szCs w:val="24"/>
          <w:cs/>
        </w:rPr>
        <w:t>]</w:t>
      </w:r>
      <w:r w:rsidR="003D4EBC" w:rsidRPr="007322B5">
        <w:rPr>
          <w:rFonts w:ascii="Nirmala UI" w:eastAsia="Arial Unicode MS" w:hAnsi="Nirmala UI" w:cs="Nirmala UI"/>
          <w:color w:val="auto"/>
          <w:szCs w:val="24"/>
          <w:cs/>
        </w:rPr>
        <w:t xml:space="preserve"> </w:t>
      </w:r>
      <w:r w:rsidR="002255E9" w:rsidRPr="007322B5">
        <w:rPr>
          <w:rFonts w:ascii="Nirmala UI" w:eastAsia="Arial Unicode MS" w:hAnsi="Nirmala UI" w:cs="Nirmala UI"/>
          <w:color w:val="auto"/>
          <w:szCs w:val="24"/>
          <w:cs/>
        </w:rPr>
        <w:t xml:space="preserve">आधार पर शामिल करने की अनुमति </w:t>
      </w:r>
      <w:r w:rsidR="00405AB7" w:rsidRPr="007322B5">
        <w:rPr>
          <w:rFonts w:ascii="Nirmala UI" w:eastAsia="Arial Unicode MS" w:hAnsi="Nirmala UI" w:cs="Nirmala UI"/>
          <w:color w:val="auto"/>
          <w:szCs w:val="24"/>
          <w:cs/>
        </w:rPr>
        <w:t xml:space="preserve">दी </w:t>
      </w:r>
      <w:r w:rsidR="002255E9" w:rsidRPr="007322B5">
        <w:rPr>
          <w:rFonts w:ascii="Nirmala UI" w:eastAsia="Arial Unicode MS" w:hAnsi="Nirmala UI" w:cs="Nirmala UI"/>
          <w:color w:val="auto"/>
          <w:szCs w:val="24"/>
          <w:cs/>
        </w:rPr>
        <w:t xml:space="preserve">गयी है </w:t>
      </w:r>
    </w:p>
    <w:p w14:paraId="63DC5020" w14:textId="77777777" w:rsidR="00FA6B84" w:rsidRPr="007322B5" w:rsidRDefault="002255E9" w:rsidP="0042755C">
      <w:pPr>
        <w:numPr>
          <w:ilvl w:val="0"/>
          <w:numId w:val="8"/>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lastRenderedPageBreak/>
        <w:t xml:space="preserve">यह खाता ब्याज रहित चालू खाते के रूप में बनाये रखा जाएगा और </w:t>
      </w:r>
      <w:r w:rsidR="00D74BF6" w:rsidRPr="007322B5">
        <w:rPr>
          <w:rFonts w:ascii="Nirmala UI" w:eastAsia="Arial Unicode MS" w:hAnsi="Nirmala UI" w:cs="Nirmala UI"/>
          <w:color w:val="auto"/>
          <w:szCs w:val="24"/>
          <w:cs/>
        </w:rPr>
        <w:t>इसमें ए डी श्रेणी</w:t>
      </w:r>
      <w:r w:rsidR="00D74BF6" w:rsidRPr="007322B5">
        <w:rPr>
          <w:rFonts w:ascii="Nirmala UI" w:eastAsia="Arial Unicode MS" w:hAnsi="Nirmala UI" w:cs="Nirmala UI"/>
          <w:color w:val="auto"/>
          <w:szCs w:val="24"/>
        </w:rPr>
        <w:t>–I</w:t>
      </w:r>
      <w:r w:rsidR="00D74BF6" w:rsidRPr="007322B5">
        <w:rPr>
          <w:rFonts w:ascii="Nirmala UI" w:eastAsia="Arial Unicode MS" w:hAnsi="Nirmala UI" w:cs="Nirmala UI"/>
          <w:color w:val="auto"/>
          <w:szCs w:val="24"/>
          <w:cs/>
        </w:rPr>
        <w:t xml:space="preserve"> के बैंकों द्वारा ईईएफसी खातों में धारित शेष राशियों की जमानत पर </w:t>
      </w:r>
      <w:r w:rsidRPr="007322B5">
        <w:rPr>
          <w:rFonts w:ascii="Nirmala UI" w:eastAsia="Arial Unicode MS" w:hAnsi="Nirmala UI" w:cs="Nirmala UI"/>
          <w:color w:val="auto"/>
          <w:szCs w:val="24"/>
          <w:cs/>
        </w:rPr>
        <w:t xml:space="preserve">कोई भी निधि आधारित अथवा </w:t>
      </w:r>
      <w:r w:rsidR="00D74BF6" w:rsidRPr="007322B5">
        <w:rPr>
          <w:rFonts w:ascii="Nirmala UI" w:eastAsia="Arial Unicode MS" w:hAnsi="Nirmala UI" w:cs="Nirmala UI"/>
          <w:color w:val="auto"/>
          <w:szCs w:val="24"/>
          <w:cs/>
        </w:rPr>
        <w:t xml:space="preserve">निधि रहित </w:t>
      </w:r>
      <w:r w:rsidRPr="007322B5">
        <w:rPr>
          <w:rFonts w:ascii="Nirmala UI" w:eastAsia="Arial Unicode MS" w:hAnsi="Nirmala UI" w:cs="Nirmala UI"/>
          <w:color w:val="auto"/>
          <w:szCs w:val="24"/>
          <w:cs/>
        </w:rPr>
        <w:t xml:space="preserve">ऋण सुविधा </w:t>
      </w:r>
      <w:r w:rsidR="00D74BF6" w:rsidRPr="007322B5">
        <w:rPr>
          <w:rFonts w:ascii="Nirmala UI" w:eastAsia="Arial Unicode MS" w:hAnsi="Nirmala UI" w:cs="Nirmala UI"/>
          <w:color w:val="auto"/>
          <w:szCs w:val="24"/>
          <w:cs/>
        </w:rPr>
        <w:t>प्रदान नहीं की जाएगी</w:t>
      </w:r>
      <w:r w:rsidR="009714F5" w:rsidRPr="007322B5">
        <w:rPr>
          <w:rFonts w:ascii="Nirmala UI" w:eastAsia="Arial Unicode MS" w:hAnsi="Nirmala UI" w:cs="Nirmala UI"/>
          <w:color w:val="auto"/>
          <w:szCs w:val="24"/>
          <w:cs/>
        </w:rPr>
        <w:t>।</w:t>
      </w:r>
    </w:p>
    <w:p w14:paraId="15FABB76" w14:textId="77777777" w:rsidR="00FA6B84" w:rsidRPr="007322B5" w:rsidRDefault="007E64BD" w:rsidP="0042755C">
      <w:pPr>
        <w:numPr>
          <w:ilvl w:val="0"/>
          <w:numId w:val="8"/>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विदेशी मुद्रा अर्जक की सभी श्रेणियों को अपनी विदेशी मुद्रा की आय का 100 फीसदी अपनी ईईएफसी खातों में जमा करने की अनुमति दी गयी है बशर्तें </w:t>
      </w:r>
      <w:r w:rsidR="003C06CE" w:rsidRPr="007322B5">
        <w:rPr>
          <w:rFonts w:ascii="Nirmala UI" w:eastAsia="Arial Unicode MS" w:hAnsi="Nirmala UI" w:cs="Nirmala UI"/>
          <w:color w:val="auto"/>
          <w:szCs w:val="24"/>
        </w:rPr>
        <w:t xml:space="preserve"> </w:t>
      </w:r>
    </w:p>
    <w:p w14:paraId="4EF65D8E" w14:textId="77777777" w:rsidR="00FA6B84" w:rsidRPr="007322B5" w:rsidRDefault="00433561" w:rsidP="0042755C">
      <w:pPr>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7E64BD" w:rsidRPr="007322B5">
        <w:rPr>
          <w:rFonts w:ascii="Nirmala UI" w:eastAsia="Arial Unicode MS" w:hAnsi="Nirmala UI" w:cs="Nirmala UI"/>
          <w:color w:val="auto"/>
          <w:szCs w:val="24"/>
          <w:cs/>
        </w:rPr>
        <w:t>)    किसी कैलेण्डर माह में उस खाते में कुल जमा की</w:t>
      </w:r>
      <w:r w:rsidR="008C0170" w:rsidRPr="007322B5">
        <w:rPr>
          <w:rFonts w:ascii="Nirmala UI" w:eastAsia="Arial Unicode MS" w:hAnsi="Nirmala UI" w:cs="Nirmala UI"/>
          <w:color w:val="auto"/>
          <w:szCs w:val="24"/>
          <w:cs/>
        </w:rPr>
        <w:t xml:space="preserve"> गयी राशि का अगले </w:t>
      </w:r>
      <w:r w:rsidR="007E64BD" w:rsidRPr="007322B5">
        <w:rPr>
          <w:rFonts w:ascii="Nirmala UI" w:eastAsia="Arial Unicode MS" w:hAnsi="Nirmala UI" w:cs="Nirmala UI"/>
          <w:color w:val="auto"/>
          <w:szCs w:val="24"/>
          <w:cs/>
        </w:rPr>
        <w:t xml:space="preserve">कैलेण्डर माह की आखरी तारीख से पहले अनुमोदित प्रयोजनों के लिए अथवा आगे के वायदे निभाने लिए समायोजन करने के बाद </w:t>
      </w:r>
      <w:r w:rsidR="008C0170" w:rsidRPr="007322B5">
        <w:rPr>
          <w:rFonts w:ascii="Nirmala UI" w:eastAsia="Arial Unicode MS" w:hAnsi="Nirmala UI" w:cs="Nirmala UI"/>
          <w:color w:val="auto"/>
          <w:szCs w:val="24"/>
          <w:cs/>
        </w:rPr>
        <w:t xml:space="preserve">उस राशि को </w:t>
      </w:r>
      <w:r w:rsidR="007E64BD" w:rsidRPr="007322B5">
        <w:rPr>
          <w:rFonts w:ascii="Nirmala UI" w:eastAsia="Arial Unicode MS" w:hAnsi="Nirmala UI" w:cs="Nirmala UI"/>
          <w:color w:val="auto"/>
          <w:szCs w:val="24"/>
          <w:cs/>
        </w:rPr>
        <w:t xml:space="preserve">रुपयों में परिवर्तित किया जाएगा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5C6FF98F" w14:textId="77777777" w:rsidR="006305D1" w:rsidRPr="007322B5" w:rsidRDefault="00433561" w:rsidP="0042755C">
      <w:pPr>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6305D1" w:rsidRPr="007322B5">
        <w:rPr>
          <w:rFonts w:ascii="Nirmala UI" w:eastAsia="Arial Unicode MS" w:hAnsi="Nirmala UI" w:cs="Nirmala UI"/>
          <w:color w:val="auto"/>
          <w:szCs w:val="24"/>
          <w:cs/>
        </w:rPr>
        <w:t>)   विदेशी मुद्रा अर्जकों को विदेशी मुद्रा के लेनदेन करते समय मुद्रा परिवर्तन /</w:t>
      </w:r>
      <w:r w:rsidR="008C0170" w:rsidRPr="007322B5">
        <w:rPr>
          <w:rFonts w:ascii="Nirmala UI" w:eastAsia="Arial Unicode MS" w:hAnsi="Nirmala UI" w:cs="Nirmala UI"/>
          <w:color w:val="auto"/>
          <w:szCs w:val="24"/>
          <w:cs/>
        </w:rPr>
        <w:t xml:space="preserve"> </w:t>
      </w:r>
      <w:r w:rsidR="006305D1" w:rsidRPr="007322B5">
        <w:rPr>
          <w:rFonts w:ascii="Nirmala UI" w:eastAsia="Arial Unicode MS" w:hAnsi="Nirmala UI" w:cs="Nirmala UI"/>
          <w:color w:val="auto"/>
          <w:szCs w:val="24"/>
          <w:cs/>
        </w:rPr>
        <w:t>लेनदेन की लागत से बचाना ईईएफसी</w:t>
      </w:r>
      <w:r w:rsidR="006305D1" w:rsidRPr="007322B5">
        <w:rPr>
          <w:rFonts w:ascii="Nirmala UI" w:eastAsia="Arial Unicode MS" w:hAnsi="Nirmala UI" w:cs="Nirmala UI"/>
          <w:color w:val="auto"/>
          <w:szCs w:val="24"/>
        </w:rPr>
        <w:t xml:space="preserve"> </w:t>
      </w:r>
      <w:r w:rsidR="006305D1" w:rsidRPr="007322B5">
        <w:rPr>
          <w:rFonts w:ascii="Nirmala UI" w:eastAsia="Arial Unicode MS" w:hAnsi="Nirmala UI" w:cs="Nirmala UI"/>
          <w:color w:val="auto"/>
          <w:szCs w:val="24"/>
          <w:cs/>
        </w:rPr>
        <w:t xml:space="preserve">योजना का उद्देश्य है </w:t>
      </w:r>
      <w:r w:rsidR="009714F5" w:rsidRPr="007322B5">
        <w:rPr>
          <w:rFonts w:ascii="Nirmala UI" w:eastAsia="Arial Unicode MS" w:hAnsi="Nirmala UI" w:cs="Nirmala UI"/>
          <w:color w:val="auto"/>
          <w:szCs w:val="24"/>
          <w:cs/>
        </w:rPr>
        <w:t>।</w:t>
      </w:r>
      <w:r w:rsidR="006305D1" w:rsidRPr="007322B5">
        <w:rPr>
          <w:rFonts w:ascii="Nirmala UI" w:eastAsia="Arial Unicode MS" w:hAnsi="Nirmala UI" w:cs="Nirmala UI"/>
          <w:color w:val="auto"/>
          <w:szCs w:val="24"/>
          <w:cs/>
        </w:rPr>
        <w:t xml:space="preserve"> उसका उद्देश्य यह नहीं है कि वे विदेशी मुद्रा में परिसंपत्तियां बनाये रखें </w:t>
      </w:r>
      <w:r w:rsidR="009714F5" w:rsidRPr="007322B5">
        <w:rPr>
          <w:rFonts w:ascii="Nirmala UI" w:eastAsia="Arial Unicode MS" w:hAnsi="Nirmala UI" w:cs="Nirmala UI"/>
          <w:color w:val="auto"/>
          <w:szCs w:val="24"/>
          <w:cs/>
        </w:rPr>
        <w:t>।</w:t>
      </w:r>
      <w:r w:rsidR="006305D1" w:rsidRPr="007322B5">
        <w:rPr>
          <w:rFonts w:ascii="Nirmala UI" w:eastAsia="Arial Unicode MS" w:hAnsi="Nirmala UI" w:cs="Nirmala UI"/>
          <w:color w:val="auto"/>
          <w:szCs w:val="24"/>
          <w:cs/>
        </w:rPr>
        <w:t xml:space="preserve"> क्यों कि भारत अभी भी पूंजी खाते पर पूर्ण रूप से परिवर्तनीय देश नहीं है </w:t>
      </w:r>
      <w:r w:rsidR="009714F5" w:rsidRPr="007322B5">
        <w:rPr>
          <w:rFonts w:ascii="Nirmala UI" w:eastAsia="Arial Unicode MS" w:hAnsi="Nirmala UI" w:cs="Nirmala UI"/>
          <w:color w:val="auto"/>
          <w:szCs w:val="24"/>
          <w:cs/>
        </w:rPr>
        <w:t>।</w:t>
      </w:r>
      <w:r w:rsidR="006305D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EC5CF25" w14:textId="77777777" w:rsidR="00FA6B84" w:rsidRPr="007322B5" w:rsidRDefault="003C06CE" w:rsidP="0042755C">
      <w:pPr>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(v) </w:t>
      </w:r>
      <w:r w:rsidR="006305D1" w:rsidRPr="007322B5">
        <w:rPr>
          <w:rFonts w:ascii="Nirmala UI" w:eastAsia="Arial Unicode MS" w:hAnsi="Nirmala UI" w:cs="Nirmala UI"/>
          <w:color w:val="auto"/>
          <w:szCs w:val="24"/>
          <w:cs/>
        </w:rPr>
        <w:t xml:space="preserve">पात्र ऋण में निम्नलिखित बातें शामिल </w:t>
      </w:r>
      <w:proofErr w:type="gramStart"/>
      <w:r w:rsidR="006305D1" w:rsidRPr="007322B5">
        <w:rPr>
          <w:rFonts w:ascii="Nirmala UI" w:eastAsia="Arial Unicode MS" w:hAnsi="Nirmala UI" w:cs="Nirmala UI"/>
          <w:color w:val="auto"/>
          <w:szCs w:val="24"/>
          <w:cs/>
        </w:rPr>
        <w:t xml:space="preserve">हैं </w:t>
      </w:r>
      <w:r w:rsidRPr="007322B5">
        <w:rPr>
          <w:rFonts w:ascii="Nirmala UI" w:eastAsia="Arial Unicode MS" w:hAnsi="Nirmala UI" w:cs="Nirmala UI"/>
          <w:color w:val="auto"/>
          <w:szCs w:val="24"/>
        </w:rPr>
        <w:t xml:space="preserve"> –</w:t>
      </w:r>
      <w:proofErr w:type="gramEnd"/>
      <w:r w:rsidRPr="007322B5">
        <w:rPr>
          <w:rFonts w:ascii="Nirmala UI" w:eastAsia="Arial Unicode MS" w:hAnsi="Nirmala UI" w:cs="Nirmala UI"/>
          <w:color w:val="auto"/>
          <w:szCs w:val="24"/>
        </w:rPr>
        <w:t xml:space="preserve"> </w:t>
      </w:r>
    </w:p>
    <w:p w14:paraId="15A8A35F" w14:textId="77777777" w:rsidR="00315C16" w:rsidRPr="007322B5" w:rsidRDefault="00433561"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6305D1" w:rsidRPr="007322B5">
        <w:rPr>
          <w:rFonts w:ascii="Nirmala UI" w:eastAsia="Arial Unicode MS" w:hAnsi="Nirmala UI" w:cs="Nirmala UI"/>
          <w:color w:val="auto"/>
          <w:szCs w:val="24"/>
          <w:cs/>
        </w:rPr>
        <w:t xml:space="preserve">) </w:t>
      </w:r>
      <w:r w:rsidR="00553FB4" w:rsidRPr="007322B5">
        <w:rPr>
          <w:rFonts w:ascii="Nirmala UI" w:eastAsia="Arial Unicode MS" w:hAnsi="Nirmala UI" w:cs="Nirmala UI"/>
          <w:color w:val="auto"/>
          <w:szCs w:val="24"/>
          <w:cs/>
        </w:rPr>
        <w:t xml:space="preserve">रिज़र्व बैंक को दिये गये किसी वचन के कारण प्राप्त विप्रेषण से ईतर, अथवा </w:t>
      </w:r>
      <w:r w:rsidR="00565607" w:rsidRPr="007322B5">
        <w:rPr>
          <w:rFonts w:ascii="Nirmala UI" w:eastAsia="Arial Unicode MS" w:hAnsi="Nirmala UI" w:cs="Nirmala UI"/>
          <w:color w:val="auto"/>
          <w:szCs w:val="24"/>
          <w:cs/>
        </w:rPr>
        <w:t>जो विप्रेषण खाता धारक द्वरा जुटाए गए विदेशी मुद्रा ऋण अथवा भारत के बाहर से प्राप्त निवेश</w:t>
      </w:r>
      <w:r w:rsidR="001F7F8F" w:rsidRPr="007322B5">
        <w:rPr>
          <w:rFonts w:ascii="Nirmala UI" w:eastAsia="Arial Unicode MS" w:hAnsi="Nirmala UI" w:cs="Nirmala UI"/>
          <w:color w:val="auto"/>
          <w:szCs w:val="24"/>
          <w:cs/>
        </w:rPr>
        <w:t xml:space="preserve"> अथवा </w:t>
      </w:r>
      <w:r w:rsidR="00553FB4" w:rsidRPr="007322B5">
        <w:rPr>
          <w:rFonts w:ascii="Nirmala UI" w:eastAsia="Arial Unicode MS" w:hAnsi="Nirmala UI" w:cs="Nirmala UI"/>
          <w:color w:val="auto"/>
          <w:szCs w:val="24"/>
          <w:cs/>
        </w:rPr>
        <w:t xml:space="preserve">खाता धारक द्वारा कुछ विशिष्ट दायित्वों को निभाने के लिए विदेशी मुद्रा में लिये गये ऋण </w:t>
      </w:r>
      <w:r w:rsidR="001F7F8F" w:rsidRPr="007322B5">
        <w:rPr>
          <w:rFonts w:ascii="Nirmala UI" w:eastAsia="Arial Unicode MS" w:hAnsi="Nirmala UI" w:cs="Nirmala UI"/>
          <w:color w:val="auto"/>
          <w:szCs w:val="24"/>
          <w:cs/>
        </w:rPr>
        <w:t>का प्रतिनिधित्व करता हो</w:t>
      </w:r>
      <w:r w:rsidR="001F7F8F" w:rsidRPr="007322B5">
        <w:rPr>
          <w:rFonts w:ascii="Nirmala UI" w:eastAsia="Arial Unicode MS" w:hAnsi="Nirmala UI" w:cs="Nirmala UI"/>
          <w:color w:val="auto"/>
          <w:szCs w:val="24"/>
        </w:rPr>
        <w:t>,</w:t>
      </w:r>
      <w:r w:rsidR="001F7F8F" w:rsidRPr="007322B5">
        <w:rPr>
          <w:rFonts w:ascii="Nirmala UI" w:eastAsia="Arial Unicode MS" w:hAnsi="Nirmala UI" w:cs="Nirmala UI"/>
          <w:color w:val="auto"/>
          <w:szCs w:val="24"/>
          <w:cs/>
        </w:rPr>
        <w:t xml:space="preserve"> </w:t>
      </w:r>
      <w:r w:rsidR="00553FB4" w:rsidRPr="007322B5">
        <w:rPr>
          <w:rFonts w:ascii="Nirmala UI" w:eastAsia="Arial Unicode MS" w:hAnsi="Nirmala UI" w:cs="Nirmala UI"/>
          <w:color w:val="auto"/>
          <w:szCs w:val="24"/>
          <w:cs/>
        </w:rPr>
        <w:t xml:space="preserve">को छोडकर </w:t>
      </w:r>
      <w:r w:rsidR="006305D1" w:rsidRPr="007322B5">
        <w:rPr>
          <w:rFonts w:ascii="Nirmala UI" w:eastAsia="Arial Unicode MS" w:hAnsi="Nirmala UI" w:cs="Nirmala UI"/>
          <w:color w:val="auto"/>
          <w:szCs w:val="24"/>
          <w:cs/>
        </w:rPr>
        <w:t>सामान्य बैंकिंग चैनल के माध्यम से प्राप्त इनवर्ड विप्रेषण</w:t>
      </w:r>
      <w:r w:rsidRPr="007322B5">
        <w:rPr>
          <w:rFonts w:ascii="Nirmala UI" w:eastAsia="Arial Unicode MS" w:hAnsi="Nirmala UI" w:cs="Nirmala UI"/>
          <w:color w:val="auto"/>
          <w:szCs w:val="24"/>
          <w:cs/>
        </w:rPr>
        <w:t xml:space="preserve">। </w:t>
      </w:r>
      <w:r w:rsidR="006305D1" w:rsidRPr="007322B5">
        <w:rPr>
          <w:rFonts w:ascii="Nirmala UI" w:eastAsia="Arial Unicode MS" w:hAnsi="Nirmala UI" w:cs="Nirmala UI"/>
          <w:color w:val="auto"/>
          <w:szCs w:val="24"/>
          <w:cs/>
        </w:rPr>
        <w:t xml:space="preserve"> </w:t>
      </w:r>
    </w:p>
    <w:p w14:paraId="019040B1" w14:textId="77777777" w:rsidR="00FA6B84" w:rsidRPr="007322B5" w:rsidRDefault="00433561"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553FB4" w:rsidRPr="007322B5">
        <w:rPr>
          <w:rFonts w:ascii="Nirmala UI" w:eastAsia="Arial Unicode MS" w:hAnsi="Nirmala UI" w:cs="Nirmala UI"/>
          <w:color w:val="auto"/>
          <w:szCs w:val="24"/>
          <w:cs/>
        </w:rPr>
        <w:t xml:space="preserve">) </w:t>
      </w:r>
      <w:r w:rsidR="00B100BC" w:rsidRPr="007322B5">
        <w:rPr>
          <w:rFonts w:ascii="Nirmala UI" w:eastAsia="Arial Unicode MS" w:hAnsi="Nirmala UI" w:cs="Nirmala UI"/>
          <w:color w:val="auto"/>
          <w:szCs w:val="24"/>
          <w:cs/>
        </w:rPr>
        <w:t xml:space="preserve">  100 फीसदी </w:t>
      </w:r>
      <w:r w:rsidR="00553FB4" w:rsidRPr="007322B5">
        <w:rPr>
          <w:rFonts w:ascii="Nirmala UI" w:eastAsia="Arial Unicode MS" w:hAnsi="Nirmala UI" w:cs="Nirmala UI"/>
          <w:color w:val="auto"/>
          <w:szCs w:val="24"/>
          <w:cs/>
        </w:rPr>
        <w:t xml:space="preserve">निर्यात उन्मुख यूनिट </w:t>
      </w:r>
      <w:r w:rsidR="00E23C18" w:rsidRPr="007322B5">
        <w:rPr>
          <w:rFonts w:ascii="Nirmala UI" w:eastAsia="Arial Unicode MS" w:hAnsi="Nirmala UI" w:cs="Nirmala UI"/>
          <w:color w:val="auto"/>
          <w:szCs w:val="24"/>
          <w:cs/>
        </w:rPr>
        <w:t xml:space="preserve">द्वारा </w:t>
      </w:r>
      <w:r w:rsidR="00553FB4" w:rsidRPr="007322B5">
        <w:rPr>
          <w:rFonts w:ascii="Nirmala UI" w:eastAsia="Arial Unicode MS" w:hAnsi="Nirmala UI" w:cs="Nirmala UI"/>
          <w:color w:val="auto"/>
          <w:szCs w:val="24"/>
          <w:cs/>
        </w:rPr>
        <w:t>अथवा निर्यात प्रक्रिया क्षेत्र</w:t>
      </w:r>
      <w:r w:rsidR="00E23C18" w:rsidRPr="007322B5">
        <w:rPr>
          <w:rFonts w:ascii="Nirmala UI" w:eastAsia="Arial Unicode MS" w:hAnsi="Nirmala UI" w:cs="Nirmala UI"/>
          <w:color w:val="auto"/>
          <w:szCs w:val="24"/>
          <w:cs/>
        </w:rPr>
        <w:t>,</w:t>
      </w:r>
      <w:r w:rsidR="00553FB4" w:rsidRPr="007322B5">
        <w:rPr>
          <w:rFonts w:ascii="Nirmala UI" w:eastAsia="Arial Unicode MS" w:hAnsi="Nirmala UI" w:cs="Nirmala UI"/>
          <w:color w:val="auto"/>
          <w:szCs w:val="24"/>
          <w:cs/>
        </w:rPr>
        <w:t xml:space="preserve"> </w:t>
      </w:r>
      <w:r w:rsidR="008C0170" w:rsidRPr="007322B5">
        <w:rPr>
          <w:rFonts w:ascii="Nirmala UI" w:eastAsia="Arial Unicode MS" w:hAnsi="Nirmala UI" w:cs="Nirmala UI"/>
          <w:color w:val="auto"/>
          <w:szCs w:val="24"/>
          <w:cs/>
        </w:rPr>
        <w:t>सॉफ्ट</w:t>
      </w:r>
      <w:r w:rsidR="00553FB4" w:rsidRPr="007322B5">
        <w:rPr>
          <w:rFonts w:ascii="Nirmala UI" w:eastAsia="Arial Unicode MS" w:hAnsi="Nirmala UI" w:cs="Nirmala UI"/>
          <w:color w:val="auto"/>
          <w:szCs w:val="24"/>
          <w:cs/>
        </w:rPr>
        <w:t xml:space="preserve">वेयर टेक्नोलोजी पार्क अथवा </w:t>
      </w:r>
      <w:r w:rsidRPr="007322B5">
        <w:rPr>
          <w:rFonts w:ascii="Nirmala UI" w:eastAsia="Arial Unicode MS" w:hAnsi="Nirmala UI" w:cs="Nirmala UI"/>
          <w:color w:val="auto"/>
          <w:szCs w:val="24"/>
          <w:cs/>
        </w:rPr>
        <w:t xml:space="preserve">इलेक्‍ट्रोनिक </w:t>
      </w:r>
      <w:r w:rsidR="00553FB4" w:rsidRPr="007322B5">
        <w:rPr>
          <w:rFonts w:ascii="Nirmala UI" w:eastAsia="Arial Unicode MS" w:hAnsi="Nirmala UI" w:cs="Nirmala UI"/>
          <w:color w:val="auto"/>
          <w:szCs w:val="24"/>
          <w:cs/>
        </w:rPr>
        <w:t>हार्डवेयर टेक्नोलोजी पार्क</w:t>
      </w:r>
      <w:r w:rsidR="00B100BC" w:rsidRPr="007322B5">
        <w:rPr>
          <w:rFonts w:ascii="Nirmala UI" w:eastAsia="Arial Unicode MS" w:hAnsi="Nirmala UI" w:cs="Nirmala UI"/>
          <w:color w:val="auto"/>
          <w:szCs w:val="24"/>
          <w:cs/>
        </w:rPr>
        <w:t xml:space="preserve"> में स्थित यूनिट द्वारा ऐसे ही किसी यूनिट को अथवा डोमेस्टिक टैरिफ क्षेत्र में स्थित यूनिट को </w:t>
      </w:r>
      <w:r w:rsidR="00B100BC" w:rsidRPr="007322B5">
        <w:rPr>
          <w:rFonts w:ascii="Nirmala UI" w:eastAsia="Arial Unicode MS" w:hAnsi="Nirmala UI" w:cs="Nirmala UI"/>
          <w:color w:val="auto"/>
          <w:szCs w:val="24"/>
        </w:rPr>
        <w:t xml:space="preserve"> </w:t>
      </w:r>
      <w:r w:rsidR="00B100BC" w:rsidRPr="007322B5">
        <w:rPr>
          <w:rFonts w:ascii="Nirmala UI" w:eastAsia="Arial Unicode MS" w:hAnsi="Nirmala UI" w:cs="Nirmala UI"/>
          <w:color w:val="auto"/>
          <w:szCs w:val="24"/>
          <w:cs/>
        </w:rPr>
        <w:t xml:space="preserve">सामान </w:t>
      </w:r>
      <w:r w:rsidR="00D95397" w:rsidRPr="007322B5">
        <w:rPr>
          <w:rFonts w:ascii="Nirmala UI" w:eastAsia="Arial Unicode MS" w:hAnsi="Nirmala UI" w:cs="Nirmala UI"/>
          <w:color w:val="auto"/>
          <w:szCs w:val="24"/>
          <w:cs/>
        </w:rPr>
        <w:t xml:space="preserve">की आपूर्ति </w:t>
      </w:r>
      <w:r w:rsidR="00B100BC" w:rsidRPr="007322B5">
        <w:rPr>
          <w:rFonts w:ascii="Nirmala UI" w:eastAsia="Arial Unicode MS" w:hAnsi="Nirmala UI" w:cs="Nirmala UI"/>
          <w:color w:val="auto"/>
          <w:szCs w:val="24"/>
          <w:cs/>
        </w:rPr>
        <w:t>करने के लिए तथा साथ ही, डोमेस्टिक टैरिफ क्षेत्र में स्थित यूनिट द्वारा विशेष आर्थिक क्षेत्र [ एसईजेड ] में स्थित किसी यूनिट को सामान की आपूर्ति करने के लिए विदेशी मुद्रा में प्राप्त भुगतान</w:t>
      </w:r>
      <w:r w:rsidR="003C06CE" w:rsidRPr="007322B5">
        <w:rPr>
          <w:rFonts w:ascii="Nirmala UI" w:eastAsia="Arial Unicode MS" w:hAnsi="Nirmala UI" w:cs="Nirmala UI"/>
          <w:color w:val="auto"/>
          <w:szCs w:val="24"/>
        </w:rPr>
        <w:t xml:space="preserve">; </w:t>
      </w:r>
    </w:p>
    <w:p w14:paraId="160E7D3A" w14:textId="77777777" w:rsidR="00FA6B84" w:rsidRPr="007322B5" w:rsidRDefault="00405AB7" w:rsidP="0042755C">
      <w:pPr>
        <w:numPr>
          <w:ilvl w:val="0"/>
          <w:numId w:val="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xml:space="preserve">–I </w:t>
      </w:r>
      <w:r w:rsidRPr="007322B5">
        <w:rPr>
          <w:rFonts w:ascii="Nirmala UI" w:eastAsia="Arial Unicode MS" w:hAnsi="Nirmala UI" w:cs="Nirmala UI"/>
          <w:color w:val="auto"/>
          <w:szCs w:val="24"/>
          <w:cs/>
        </w:rPr>
        <w:t xml:space="preserve">बैंक अपने निर्यातक ग्राहकों को </w:t>
      </w:r>
      <w:r w:rsidR="00430B36" w:rsidRPr="007322B5">
        <w:rPr>
          <w:rFonts w:ascii="Nirmala UI" w:eastAsia="Arial Unicode MS" w:hAnsi="Nirmala UI" w:cs="Nirmala UI"/>
          <w:color w:val="auto"/>
          <w:szCs w:val="24"/>
          <w:cs/>
        </w:rPr>
        <w:t>उनके</w:t>
      </w:r>
      <w:r w:rsidRPr="007322B5">
        <w:rPr>
          <w:rFonts w:ascii="Nirmala UI" w:eastAsia="Arial Unicode MS" w:hAnsi="Nirmala UI" w:cs="Nirmala UI"/>
          <w:color w:val="auto"/>
          <w:szCs w:val="24"/>
          <w:cs/>
        </w:rPr>
        <w:t xml:space="preserve"> ईईएफसी खातों में स्थित शेष राशियों में से उनके विदेशी आयातकों को बिना किसी उच्चतम सीमा के व्यापार से संबंधित ऋण</w:t>
      </w:r>
      <w:r w:rsidR="008C0170"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w:t>
      </w:r>
      <w:r w:rsidR="008C0170"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अग्रिम देने की अनुमति प्रदान कर सकते हैं, बशर्तें </w:t>
      </w:r>
      <w:r w:rsidR="00434C9E">
        <w:rPr>
          <w:rFonts w:ascii="Nirmala UI" w:eastAsia="Arial Unicode MS" w:hAnsi="Nirmala UI" w:cs="Nirmala UI" w:hint="cs"/>
          <w:color w:val="auto"/>
          <w:szCs w:val="24"/>
          <w:cs/>
        </w:rPr>
        <w:t xml:space="preserve"> </w:t>
      </w:r>
      <w:r w:rsidR="00434C9E" w:rsidRPr="00434C9E">
        <w:rPr>
          <w:rFonts w:ascii="Nirmala UI" w:eastAsia="Arial Unicode MS" w:hAnsi="Nirmala UI" w:cs="Nirmala UI" w:hint="cs"/>
          <w:color w:val="auto"/>
          <w:szCs w:val="24"/>
          <w:cs/>
        </w:rPr>
        <w:t>विदेशी</w:t>
      </w:r>
      <w:r w:rsidR="00434C9E" w:rsidRPr="00434C9E">
        <w:rPr>
          <w:rFonts w:ascii="Nirmala UI" w:eastAsia="Arial Unicode MS" w:hAnsi="Nirmala UI" w:cs="Nirmala UI"/>
          <w:color w:val="auto"/>
          <w:szCs w:val="24"/>
          <w:cs/>
        </w:rPr>
        <w:t xml:space="preserve"> </w:t>
      </w:r>
      <w:r w:rsidR="00434C9E" w:rsidRPr="00434C9E">
        <w:rPr>
          <w:rFonts w:ascii="Nirmala UI" w:eastAsia="Arial Unicode MS" w:hAnsi="Nirmala UI" w:cs="Nirmala UI" w:hint="cs"/>
          <w:color w:val="auto"/>
          <w:szCs w:val="24"/>
          <w:cs/>
        </w:rPr>
        <w:t>मुद्रा</w:t>
      </w:r>
      <w:r w:rsidR="00434C9E" w:rsidRPr="00434C9E">
        <w:rPr>
          <w:rFonts w:ascii="Nirmala UI" w:eastAsia="Arial Unicode MS" w:hAnsi="Nirmala UI" w:cs="Nirmala UI"/>
          <w:color w:val="auto"/>
          <w:szCs w:val="24"/>
          <w:cs/>
        </w:rPr>
        <w:t xml:space="preserve"> </w:t>
      </w:r>
      <w:r w:rsidR="00434C9E" w:rsidRPr="00434C9E">
        <w:rPr>
          <w:rFonts w:ascii="Nirmala UI" w:eastAsia="Arial Unicode MS" w:hAnsi="Nirmala UI" w:cs="Nirmala UI" w:hint="cs"/>
          <w:color w:val="auto"/>
          <w:szCs w:val="24"/>
          <w:cs/>
        </w:rPr>
        <w:t>प्रबंध</w:t>
      </w:r>
      <w:r w:rsidR="00434C9E" w:rsidRPr="00434C9E">
        <w:rPr>
          <w:rFonts w:ascii="Nirmala UI" w:eastAsia="Arial Unicode MS" w:hAnsi="Nirmala UI" w:cs="Nirmala UI"/>
          <w:color w:val="auto"/>
          <w:szCs w:val="24"/>
          <w:cs/>
        </w:rPr>
        <w:t xml:space="preserve"> (</w:t>
      </w:r>
      <w:r w:rsidR="00434C9E" w:rsidRPr="00434C9E">
        <w:rPr>
          <w:rFonts w:ascii="Nirmala UI" w:eastAsia="Arial Unicode MS" w:hAnsi="Nirmala UI" w:cs="Nirmala UI" w:hint="cs"/>
          <w:color w:val="auto"/>
          <w:szCs w:val="24"/>
          <w:cs/>
        </w:rPr>
        <w:t>उधार</w:t>
      </w:r>
      <w:r w:rsidR="00434C9E" w:rsidRPr="00434C9E">
        <w:rPr>
          <w:rFonts w:ascii="Nirmala UI" w:eastAsia="Arial Unicode MS" w:hAnsi="Nirmala UI" w:cs="Nirmala UI"/>
          <w:color w:val="auto"/>
          <w:szCs w:val="24"/>
          <w:cs/>
        </w:rPr>
        <w:t xml:space="preserve"> </w:t>
      </w:r>
      <w:r w:rsidR="00434C9E" w:rsidRPr="00434C9E">
        <w:rPr>
          <w:rFonts w:ascii="Nirmala UI" w:eastAsia="Arial Unicode MS" w:hAnsi="Nirmala UI" w:cs="Nirmala UI" w:hint="cs"/>
          <w:color w:val="auto"/>
          <w:szCs w:val="24"/>
          <w:cs/>
        </w:rPr>
        <w:t>लेना</w:t>
      </w:r>
      <w:r w:rsidR="00434C9E" w:rsidRPr="00434C9E">
        <w:rPr>
          <w:rFonts w:ascii="Nirmala UI" w:eastAsia="Arial Unicode MS" w:hAnsi="Nirmala UI" w:cs="Nirmala UI"/>
          <w:color w:val="auto"/>
          <w:szCs w:val="24"/>
          <w:cs/>
        </w:rPr>
        <w:t xml:space="preserve"> </w:t>
      </w:r>
      <w:r w:rsidR="00434C9E" w:rsidRPr="00434C9E">
        <w:rPr>
          <w:rFonts w:ascii="Nirmala UI" w:eastAsia="Arial Unicode MS" w:hAnsi="Nirmala UI" w:cs="Nirmala UI" w:hint="cs"/>
          <w:color w:val="auto"/>
          <w:szCs w:val="24"/>
          <w:cs/>
        </w:rPr>
        <w:t>एवं</w:t>
      </w:r>
      <w:r w:rsidR="00434C9E" w:rsidRPr="00434C9E">
        <w:rPr>
          <w:rFonts w:ascii="Nirmala UI" w:eastAsia="Arial Unicode MS" w:hAnsi="Nirmala UI" w:cs="Nirmala UI"/>
          <w:color w:val="auto"/>
          <w:szCs w:val="24"/>
          <w:cs/>
        </w:rPr>
        <w:t xml:space="preserve"> </w:t>
      </w:r>
      <w:r w:rsidR="00434C9E" w:rsidRPr="00434C9E">
        <w:rPr>
          <w:rFonts w:ascii="Nirmala UI" w:eastAsia="Arial Unicode MS" w:hAnsi="Nirmala UI" w:cs="Nirmala UI" w:hint="cs"/>
          <w:color w:val="auto"/>
          <w:szCs w:val="24"/>
          <w:cs/>
        </w:rPr>
        <w:t>उधार</w:t>
      </w:r>
      <w:r w:rsidR="00434C9E" w:rsidRPr="00434C9E">
        <w:rPr>
          <w:rFonts w:ascii="Nirmala UI" w:eastAsia="Arial Unicode MS" w:hAnsi="Nirmala UI" w:cs="Nirmala UI"/>
          <w:color w:val="auto"/>
          <w:szCs w:val="24"/>
          <w:cs/>
        </w:rPr>
        <w:t xml:space="preserve"> </w:t>
      </w:r>
      <w:r w:rsidR="00434C9E" w:rsidRPr="00434C9E">
        <w:rPr>
          <w:rFonts w:ascii="Nirmala UI" w:eastAsia="Arial Unicode MS" w:hAnsi="Nirmala UI" w:cs="Nirmala UI" w:hint="cs"/>
          <w:color w:val="auto"/>
          <w:szCs w:val="24"/>
          <w:cs/>
        </w:rPr>
        <w:t>देना</w:t>
      </w:r>
      <w:r w:rsidR="00434C9E" w:rsidRPr="00434C9E">
        <w:rPr>
          <w:rFonts w:ascii="Nirmala UI" w:eastAsia="Arial Unicode MS" w:hAnsi="Nirmala UI" w:cs="Nirmala UI"/>
          <w:color w:val="auto"/>
          <w:szCs w:val="24"/>
          <w:cs/>
        </w:rPr>
        <w:t xml:space="preserve">) </w:t>
      </w:r>
      <w:r w:rsidR="00434C9E" w:rsidRPr="00434C9E">
        <w:rPr>
          <w:rFonts w:ascii="Nirmala UI" w:eastAsia="Arial Unicode MS" w:hAnsi="Nirmala UI" w:cs="Nirmala UI" w:hint="cs"/>
          <w:color w:val="auto"/>
          <w:szCs w:val="24"/>
          <w:cs/>
        </w:rPr>
        <w:t>विनियमावली</w:t>
      </w:r>
      <w:r w:rsidR="00434C9E" w:rsidRPr="00434C9E">
        <w:rPr>
          <w:rFonts w:ascii="Nirmala UI" w:eastAsia="Arial Unicode MS" w:hAnsi="Nirmala UI" w:cs="Nirmala UI"/>
          <w:color w:val="auto"/>
          <w:szCs w:val="24"/>
        </w:rPr>
        <w:t>,</w:t>
      </w:r>
      <w:r w:rsidR="00434C9E">
        <w:rPr>
          <w:rFonts w:ascii="Nirmala UI" w:eastAsia="Arial Unicode MS" w:hAnsi="Nirmala UI" w:cs="Nirmala UI"/>
          <w:color w:val="auto"/>
          <w:szCs w:val="24"/>
        </w:rPr>
        <w:t xml:space="preserve"> 2018 (</w:t>
      </w:r>
      <w:hyperlink r:id="rId22" w:history="1">
        <w:r w:rsidR="00434C9E" w:rsidRPr="00996660">
          <w:rPr>
            <w:rStyle w:val="Hyperlink"/>
            <w:rFonts w:ascii="Nirmala UI" w:eastAsia="Arial Unicode MS" w:hAnsi="Nirmala UI" w:cs="Nirmala UI" w:hint="cs"/>
            <w:szCs w:val="24"/>
            <w:cs/>
          </w:rPr>
          <w:t>दिनांक 17 दिसंबर 20</w:t>
        </w:r>
        <w:r w:rsidR="00451E23" w:rsidRPr="00996660">
          <w:rPr>
            <w:rStyle w:val="Hyperlink"/>
            <w:rFonts w:ascii="Nirmala UI" w:eastAsia="Arial Unicode MS" w:hAnsi="Nirmala UI" w:cs="Nirmala UI" w:hint="cs"/>
            <w:szCs w:val="24"/>
            <w:cs/>
          </w:rPr>
          <w:t>1</w:t>
        </w:r>
        <w:r w:rsidR="00434C9E" w:rsidRPr="00996660">
          <w:rPr>
            <w:rStyle w:val="Hyperlink"/>
            <w:rFonts w:ascii="Nirmala UI" w:eastAsia="Arial Unicode MS" w:hAnsi="Nirmala UI" w:cs="Nirmala UI" w:hint="cs"/>
            <w:szCs w:val="24"/>
            <w:cs/>
          </w:rPr>
          <w:t>8</w:t>
        </w:r>
        <w:r w:rsidR="00434C9E" w:rsidRPr="00996660">
          <w:rPr>
            <w:rStyle w:val="Hyperlink"/>
            <w:rFonts w:ascii="Nirmala UI" w:eastAsia="Arial Unicode MS" w:hAnsi="Nirmala UI" w:cs="Nirmala UI" w:hint="cs"/>
            <w:szCs w:val="24"/>
          </w:rPr>
          <w:t>,</w:t>
        </w:r>
        <w:r w:rsidR="00434C9E" w:rsidRPr="00996660">
          <w:rPr>
            <w:rStyle w:val="Hyperlink"/>
            <w:rFonts w:ascii="Nirmala UI" w:eastAsia="Arial Unicode MS" w:hAnsi="Nirmala UI" w:cs="Nirmala UI" w:hint="cs"/>
            <w:szCs w:val="24"/>
            <w:cs/>
          </w:rPr>
          <w:t xml:space="preserve"> अधिसूचना सं. फेमा 3(आर)/2018-आरबी</w:t>
        </w:r>
      </w:hyperlink>
      <w:r w:rsidR="00434C9E">
        <w:rPr>
          <w:rFonts w:ascii="Nirmala UI" w:eastAsia="Arial Unicode MS" w:hAnsi="Nirmala UI" w:cs="Nirmala UI"/>
          <w:color w:val="auto"/>
          <w:szCs w:val="24"/>
        </w:rPr>
        <w:t>)</w:t>
      </w:r>
      <w:r w:rsidR="00B651D9">
        <w:rPr>
          <w:rFonts w:ascii="Nirmala UI" w:eastAsia="Arial Unicode MS" w:hAnsi="Nirmala UI" w:cs="Nirmala UI"/>
          <w:color w:val="auto"/>
          <w:szCs w:val="24"/>
        </w:rPr>
        <w:t xml:space="preserve"> </w:t>
      </w:r>
      <w:r w:rsidR="00430B36" w:rsidRPr="007322B5">
        <w:rPr>
          <w:rFonts w:ascii="Nirmala UI" w:eastAsia="Arial Unicode MS" w:hAnsi="Nirmala UI" w:cs="Nirmala UI"/>
          <w:color w:val="auto"/>
          <w:szCs w:val="24"/>
          <w:cs/>
        </w:rPr>
        <w:t xml:space="preserve">में उल्लिखित प्रावधानों का अनुपालन किया जाता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4E6D304" w14:textId="77777777" w:rsidR="00FA6B84" w:rsidRPr="007322B5" w:rsidRDefault="00430B36" w:rsidP="0042755C">
      <w:pPr>
        <w:numPr>
          <w:ilvl w:val="0"/>
          <w:numId w:val="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xml:space="preserve">–I </w:t>
      </w:r>
      <w:r w:rsidRPr="007322B5">
        <w:rPr>
          <w:rFonts w:ascii="Nirmala UI" w:eastAsia="Arial Unicode MS" w:hAnsi="Nirmala UI" w:cs="Nirmala UI"/>
          <w:color w:val="auto"/>
          <w:szCs w:val="24"/>
          <w:cs/>
        </w:rPr>
        <w:t>बैंक निर्यातकों को रुपयों में अथवा विदेशी मुद्रा में लिये गये पैकिंग क</w:t>
      </w:r>
      <w:r w:rsidR="007D466B" w:rsidRPr="007322B5">
        <w:rPr>
          <w:rFonts w:ascii="Nirmala UI" w:eastAsia="Arial Unicode MS" w:hAnsi="Nirmala UI" w:cs="Nirmala UI"/>
          <w:color w:val="auto"/>
          <w:szCs w:val="24"/>
          <w:cs/>
        </w:rPr>
        <w:t xml:space="preserve">्रेडिट अग्रिम को चुकाने के लिए </w:t>
      </w:r>
      <w:r w:rsidRPr="007322B5">
        <w:rPr>
          <w:rFonts w:ascii="Nirmala UI" w:eastAsia="Arial Unicode MS" w:hAnsi="Nirmala UI" w:cs="Nirmala UI"/>
          <w:color w:val="auto"/>
          <w:szCs w:val="24"/>
          <w:cs/>
        </w:rPr>
        <w:t>उनके ईईएफसी खातों से स्थित राशि का अथवा उनके रुपया स्रोतों का उस मात्रा तक उपयोग करने की अनुमति प्रदान कर सकते हैं जितनी मात्रा तक वास्तव में निर्यात किया गया है</w:t>
      </w:r>
      <w:r w:rsidR="007D466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63A2797" w14:textId="77777777" w:rsidR="00FA6B84" w:rsidRPr="007322B5" w:rsidRDefault="00430B36" w:rsidP="0042755C">
      <w:pPr>
        <w:numPr>
          <w:ilvl w:val="0"/>
          <w:numId w:val="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जहां निर्यात से प्राप्त राशि का एक हिस्सा ईईएफसी </w:t>
      </w:r>
      <w:r w:rsidR="002B086A" w:rsidRPr="007322B5">
        <w:rPr>
          <w:rFonts w:ascii="Nirmala UI" w:eastAsia="Arial Unicode MS" w:hAnsi="Nirmala UI" w:cs="Nirmala UI"/>
          <w:color w:val="auto"/>
          <w:szCs w:val="24"/>
          <w:cs/>
        </w:rPr>
        <w:t>खा</w:t>
      </w:r>
      <w:r w:rsidRPr="007322B5">
        <w:rPr>
          <w:rFonts w:ascii="Nirmala UI" w:eastAsia="Arial Unicode MS" w:hAnsi="Nirmala UI" w:cs="Nirmala UI"/>
          <w:color w:val="auto"/>
          <w:szCs w:val="24"/>
          <w:cs/>
        </w:rPr>
        <w:t xml:space="preserve">ते में जमा किया गया हो, वहां निर्यात घोषणापत्र [ </w:t>
      </w:r>
      <w:r w:rsidR="002B086A" w:rsidRPr="007322B5">
        <w:rPr>
          <w:rFonts w:ascii="Nirmala UI" w:eastAsia="Arial Unicode MS" w:hAnsi="Nirmala UI" w:cs="Nirmala UI"/>
          <w:color w:val="auto"/>
          <w:szCs w:val="24"/>
          <w:cs/>
        </w:rPr>
        <w:t xml:space="preserve">दो प्रतियों में ] के फार्म में यह प्रमाणित किया जाए कि </w:t>
      </w:r>
      <w:r w:rsidR="002B086A" w:rsidRPr="007322B5">
        <w:rPr>
          <w:rFonts w:ascii="Nirmala UI" w:eastAsia="Arial Unicode MS" w:hAnsi="Nirmala UI" w:cs="Nirmala UI"/>
          <w:color w:val="auto"/>
          <w:szCs w:val="24"/>
        </w:rPr>
        <w:t>“</w:t>
      </w:r>
      <w:r w:rsidR="002B086A" w:rsidRPr="007322B5">
        <w:rPr>
          <w:rFonts w:ascii="Nirmala UI" w:eastAsia="Arial Unicode MS" w:hAnsi="Nirmala UI" w:cs="Nirmala UI"/>
          <w:color w:val="auto"/>
          <w:szCs w:val="24"/>
          <w:cs/>
        </w:rPr>
        <w:t xml:space="preserve">निर्यातक द्वारा </w:t>
      </w:r>
      <w:r w:rsidR="002B086A" w:rsidRPr="007322B5">
        <w:rPr>
          <w:rFonts w:ascii="Nirmala UI" w:eastAsia="Arial Unicode MS" w:hAnsi="Nirmala UI" w:cs="Nirmala UI"/>
          <w:color w:val="auto"/>
          <w:szCs w:val="24"/>
        </w:rPr>
        <w:t>……</w:t>
      </w:r>
      <w:r w:rsidR="002B086A" w:rsidRPr="007322B5">
        <w:rPr>
          <w:rFonts w:ascii="Nirmala UI" w:eastAsia="Arial Unicode MS" w:hAnsi="Nirmala UI" w:cs="Nirmala UI"/>
          <w:color w:val="auto"/>
          <w:szCs w:val="24"/>
          <w:cs/>
        </w:rPr>
        <w:t xml:space="preserve"> के पास बनाये रखे गये ईईएफसी खाते में निर्यात से प्राप्त</w:t>
      </w:r>
      <w:r w:rsidR="002B086A" w:rsidRPr="007322B5">
        <w:rPr>
          <w:rFonts w:ascii="Nirmala UI" w:eastAsia="Arial Unicode MS" w:hAnsi="Nirmala UI" w:cs="Nirmala UI"/>
          <w:color w:val="auto"/>
          <w:szCs w:val="24"/>
        </w:rPr>
        <w:t xml:space="preserve">…… </w:t>
      </w:r>
      <w:r w:rsidR="002B086A" w:rsidRPr="007322B5">
        <w:rPr>
          <w:rFonts w:ascii="Nirmala UI" w:eastAsia="Arial Unicode MS" w:hAnsi="Nirmala UI" w:cs="Nirmala UI"/>
          <w:color w:val="auto"/>
          <w:szCs w:val="24"/>
          <w:cs/>
        </w:rPr>
        <w:t xml:space="preserve"> राशि का</w:t>
      </w:r>
      <w:r w:rsidR="002B086A" w:rsidRPr="007322B5">
        <w:rPr>
          <w:rFonts w:ascii="Nirmala UI" w:eastAsia="Arial Unicode MS" w:hAnsi="Nirmala UI" w:cs="Nirmala UI"/>
          <w:color w:val="auto"/>
          <w:szCs w:val="24"/>
        </w:rPr>
        <w:t>…..</w:t>
      </w:r>
      <w:r w:rsidR="002B086A" w:rsidRPr="007322B5">
        <w:rPr>
          <w:rFonts w:ascii="Nirmala UI" w:eastAsia="Arial Unicode MS" w:hAnsi="Nirmala UI" w:cs="Nirmala UI"/>
          <w:color w:val="auto"/>
          <w:szCs w:val="24"/>
          <w:cs/>
        </w:rPr>
        <w:t xml:space="preserve"> प्रतिशत हिस्सा जमा किया गया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600DBA00" w14:textId="77777777" w:rsidR="00FA6B84" w:rsidRPr="007322B5" w:rsidRDefault="004761E8"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ए</w:t>
      </w:r>
      <w:r w:rsidR="003C06CE" w:rsidRPr="007322B5">
        <w:rPr>
          <w:rFonts w:ascii="Nirmala UI" w:eastAsia="Arial Unicode MS" w:hAnsi="Nirmala UI" w:cs="Nirmala UI"/>
          <w:b w:val="0"/>
          <w:bCs/>
          <w:color w:val="auto"/>
          <w:szCs w:val="24"/>
        </w:rPr>
        <w:t xml:space="preserve">.7 </w:t>
      </w:r>
      <w:r w:rsidR="005C6677" w:rsidRPr="007322B5">
        <w:rPr>
          <w:rFonts w:ascii="Nirmala UI" w:eastAsia="Arial Unicode MS" w:hAnsi="Nirmala UI" w:cs="Nirmala UI"/>
          <w:b w:val="0"/>
          <w:bCs/>
          <w:color w:val="auto"/>
          <w:szCs w:val="24"/>
          <w:cs/>
        </w:rPr>
        <w:t xml:space="preserve"> प्रति व्यापार </w:t>
      </w:r>
      <w:r w:rsidR="00C36F94" w:rsidRPr="007322B5">
        <w:rPr>
          <w:rFonts w:ascii="Nirmala UI" w:eastAsia="Arial Unicode MS" w:hAnsi="Nirmala UI" w:cs="Nirmala UI"/>
          <w:b w:val="0"/>
          <w:bCs/>
          <w:color w:val="auto"/>
          <w:szCs w:val="24"/>
          <w:cs/>
        </w:rPr>
        <w:t xml:space="preserve">व्यवस्था </w:t>
      </w:r>
    </w:p>
    <w:p w14:paraId="09A56C4B" w14:textId="77777777" w:rsidR="00FA6B84" w:rsidRPr="007322B5" w:rsidRDefault="00142899"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भारतीय रिज़र्व बैंक प्रति व्यापार के प्रस्तावों पर</w:t>
      </w:r>
      <w:r w:rsidR="00D805F4" w:rsidRPr="007322B5">
        <w:rPr>
          <w:rFonts w:ascii="Nirmala UI" w:eastAsia="Arial Unicode MS" w:hAnsi="Nirmala UI" w:cs="Nirmala UI"/>
          <w:color w:val="auto"/>
          <w:szCs w:val="24"/>
          <w:cs/>
        </w:rPr>
        <w:t xml:space="preserve"> निम्नलिखित शर्तों के अधीन विचार करेगा</w:t>
      </w:r>
      <w:r w:rsidRPr="007322B5">
        <w:rPr>
          <w:rFonts w:ascii="Nirmala UI" w:eastAsia="Arial Unicode MS" w:hAnsi="Nirmala UI" w:cs="Nirmala UI"/>
          <w:color w:val="auto"/>
          <w:szCs w:val="24"/>
          <w:cs/>
        </w:rPr>
        <w:t xml:space="preserve">, जिनमें </w:t>
      </w:r>
      <w:r w:rsidR="00D805F4" w:rsidRPr="007322B5">
        <w:rPr>
          <w:rFonts w:ascii="Nirmala UI" w:eastAsia="Arial Unicode MS" w:hAnsi="Nirmala UI" w:cs="Nirmala UI"/>
          <w:color w:val="auto"/>
          <w:szCs w:val="24"/>
          <w:cs/>
        </w:rPr>
        <w:t>भारतीय पार्टी और विदेशी पार्टी के बीच परस्पर सहम</w:t>
      </w:r>
      <w:r w:rsidR="008C0170" w:rsidRPr="007322B5">
        <w:rPr>
          <w:rFonts w:ascii="Nirmala UI" w:eastAsia="Arial Unicode MS" w:hAnsi="Nirmala UI" w:cs="Nirmala UI"/>
          <w:color w:val="auto"/>
          <w:szCs w:val="24"/>
          <w:cs/>
        </w:rPr>
        <w:t xml:space="preserve">ति </w:t>
      </w:r>
      <w:r w:rsidR="00D805F4" w:rsidRPr="007322B5">
        <w:rPr>
          <w:rFonts w:ascii="Nirmala UI" w:eastAsia="Arial Unicode MS" w:hAnsi="Nirmala UI" w:cs="Nirmala UI"/>
          <w:color w:val="auto"/>
          <w:szCs w:val="24"/>
          <w:cs/>
        </w:rPr>
        <w:t xml:space="preserve">से </w:t>
      </w:r>
      <w:r w:rsidR="00F5195E" w:rsidRPr="007322B5">
        <w:rPr>
          <w:rFonts w:ascii="Nirmala UI" w:eastAsia="Arial Unicode MS" w:hAnsi="Nirmala UI" w:cs="Nirmala UI"/>
          <w:color w:val="auto"/>
          <w:szCs w:val="24"/>
          <w:cs/>
        </w:rPr>
        <w:t xml:space="preserve">की गई व्यवस्था </w:t>
      </w:r>
      <w:r w:rsidR="00D805F4" w:rsidRPr="007322B5">
        <w:rPr>
          <w:rFonts w:ascii="Nirmala UI" w:eastAsia="Arial Unicode MS" w:hAnsi="Nirmala UI" w:cs="Nirmala UI"/>
          <w:color w:val="auto"/>
          <w:szCs w:val="24"/>
          <w:cs/>
        </w:rPr>
        <w:t xml:space="preserve">के अनुसार भारत में अमरीकी डॉलर में खोले गये एस्क्रो खाते के माध्यम से </w:t>
      </w:r>
      <w:r w:rsidRPr="007322B5">
        <w:rPr>
          <w:rFonts w:ascii="Nirmala UI" w:eastAsia="Arial Unicode MS" w:hAnsi="Nirmala UI" w:cs="Nirmala UI"/>
          <w:color w:val="auto"/>
          <w:szCs w:val="24"/>
          <w:cs/>
        </w:rPr>
        <w:t xml:space="preserve">भारत में आयात की गयी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ओं के मूल्य का भारत से निर्यात की गयी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ओं के मूल्य से समायोजन करना शामिल है, </w:t>
      </w:r>
      <w:r w:rsidR="00D805F4"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A382801" w14:textId="77777777" w:rsidR="00FA6B84" w:rsidRPr="007322B5" w:rsidRDefault="00850302" w:rsidP="0042755C">
      <w:pPr>
        <w:numPr>
          <w:ilvl w:val="0"/>
          <w:numId w:val="10"/>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lastRenderedPageBreak/>
        <w:t xml:space="preserve">इस व्यवस्था के अंतर्गत किये गये सभी आयात एवं निर्यात विदेशी व्यापार नीति और विदेशी मुद्रा अधिनियम, 1999 तथा </w:t>
      </w:r>
      <w:r w:rsidR="00143384" w:rsidRPr="007322B5">
        <w:rPr>
          <w:rFonts w:ascii="Nirmala UI" w:eastAsia="Arial Unicode MS" w:hAnsi="Nirmala UI" w:cs="Nirmala UI"/>
          <w:color w:val="auto"/>
          <w:szCs w:val="24"/>
          <w:cs/>
        </w:rPr>
        <w:t>उस</w:t>
      </w:r>
      <w:r w:rsidRPr="007322B5">
        <w:rPr>
          <w:rFonts w:ascii="Nirmala UI" w:eastAsia="Arial Unicode MS" w:hAnsi="Nirmala UI" w:cs="Nirmala UI"/>
          <w:color w:val="auto"/>
          <w:szCs w:val="24"/>
          <w:cs/>
        </w:rPr>
        <w:t>के अंतर्गत बनाये गये नियमों और विनियमों के अनुरूप अंतर्राष्ट्रीय कीमतों में किये जाएंगे</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7636F07" w14:textId="77777777" w:rsidR="00FA6B84" w:rsidRPr="007322B5" w:rsidRDefault="00850302" w:rsidP="0042755C">
      <w:pPr>
        <w:numPr>
          <w:ilvl w:val="0"/>
          <w:numId w:val="10"/>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एस्क्रो खाते में स्थित शेष राशि पर कोई ब्याज नहीं दिया जाएगा लेकिन जो निधियां कुछ समय के लिए अधिशेष हैं उनको एक वर्ष के भीतर कुल तीन माह की अवधि के लिए [ अर्थात 12 महीनों के एक ब्लाक में ] अल्पावधि जमा के रूप में रखा जाएगा और बैंक उस पर </w:t>
      </w:r>
      <w:r w:rsidR="00143384" w:rsidRPr="007322B5">
        <w:rPr>
          <w:rFonts w:ascii="Nirmala UI" w:eastAsia="Arial Unicode MS" w:hAnsi="Nirmala UI" w:cs="Nirmala UI"/>
          <w:color w:val="auto"/>
          <w:szCs w:val="24"/>
          <w:cs/>
        </w:rPr>
        <w:t>यथा</w:t>
      </w:r>
      <w:r w:rsidRPr="007322B5">
        <w:rPr>
          <w:rFonts w:ascii="Nirmala UI" w:eastAsia="Arial Unicode MS" w:hAnsi="Nirmala UI" w:cs="Nirmala UI"/>
          <w:color w:val="auto"/>
          <w:szCs w:val="24"/>
          <w:cs/>
        </w:rPr>
        <w:t xml:space="preserve">लागू दर से ब्याज दे सकते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4CA73004" w14:textId="77777777" w:rsidR="00FA6B84" w:rsidRPr="007322B5" w:rsidRDefault="00850302" w:rsidP="0042755C">
      <w:pPr>
        <w:numPr>
          <w:ilvl w:val="0"/>
          <w:numId w:val="10"/>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एस्क्रो खाते में स्थित शेष राशि पर निधि आधारित/निधि रहित </w:t>
      </w:r>
      <w:r w:rsidR="00B2203B" w:rsidRPr="007322B5">
        <w:rPr>
          <w:rFonts w:ascii="Nirmala UI" w:eastAsia="Arial Unicode MS" w:hAnsi="Nirmala UI" w:cs="Nirmala UI"/>
          <w:color w:val="auto"/>
          <w:szCs w:val="24"/>
          <w:cs/>
        </w:rPr>
        <w:t xml:space="preserve">कोई भी सुविधा नहीं दी जाएगी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44E9E670" w14:textId="77777777" w:rsidR="00FA6B84" w:rsidRPr="007322B5" w:rsidRDefault="00B2203B" w:rsidP="0042755C">
      <w:pPr>
        <w:numPr>
          <w:ilvl w:val="0"/>
          <w:numId w:val="10"/>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विदेशी निर्यातक/ संगठन अपने एडी श्रेणी</w:t>
      </w:r>
      <w:r w:rsidRPr="007322B5">
        <w:rPr>
          <w:rFonts w:ascii="Nirmala UI" w:eastAsia="Arial Unicode MS" w:hAnsi="Nirmala UI" w:cs="Nirmala UI"/>
          <w:color w:val="auto"/>
          <w:szCs w:val="24"/>
        </w:rPr>
        <w:t xml:space="preserve">–I </w:t>
      </w:r>
      <w:r w:rsidRPr="007322B5">
        <w:rPr>
          <w:rFonts w:ascii="Nirmala UI" w:eastAsia="Arial Unicode MS" w:hAnsi="Nirmala UI" w:cs="Nirmala UI"/>
          <w:color w:val="auto"/>
          <w:szCs w:val="24"/>
          <w:cs/>
        </w:rPr>
        <w:t xml:space="preserve">बैंक के माध्यम से रिज़र्व बैंक के संबंधित क्षेत्रीय कार्यालय को एस्क्रो खाता खोलने के लिए अनुमति माँगने हेतु आवेदन करें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5C3A407C" w14:textId="77777777" w:rsidR="00FA6B84" w:rsidRPr="007322B5" w:rsidRDefault="003C06CE" w:rsidP="0042755C">
      <w:pPr>
        <w:spacing w:after="0" w:line="276" w:lineRule="auto"/>
        <w:ind w:left="0" w:firstLine="0"/>
        <w:jc w:val="left"/>
        <w:rPr>
          <w:rFonts w:ascii="Nirmala UI" w:eastAsia="Arial Unicode MS" w:hAnsi="Nirmala UI" w:cs="Nirmala UI"/>
          <w:color w:val="auto"/>
          <w:szCs w:val="24"/>
        </w:rPr>
      </w:pPr>
      <w:r w:rsidRPr="007322B5">
        <w:rPr>
          <w:rFonts w:ascii="Nirmala UI" w:eastAsia="Arial Unicode MS" w:hAnsi="Nirmala UI" w:cs="Nirmala UI"/>
          <w:b/>
          <w:color w:val="auto"/>
          <w:szCs w:val="24"/>
        </w:rPr>
        <w:t xml:space="preserve">  </w:t>
      </w:r>
    </w:p>
    <w:p w14:paraId="41C8C12B" w14:textId="77777777" w:rsidR="00FA6B84" w:rsidRPr="007322B5" w:rsidRDefault="004761E8"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ए</w:t>
      </w:r>
      <w:r w:rsidR="003C06CE"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8 </w:t>
      </w:r>
      <w:r w:rsidR="00B2203B" w:rsidRPr="007322B5">
        <w:rPr>
          <w:rFonts w:ascii="Nirmala UI" w:eastAsia="Arial Unicode MS" w:hAnsi="Nirmala UI" w:cs="Nirmala UI"/>
          <w:b w:val="0"/>
          <w:bCs/>
          <w:color w:val="auto"/>
          <w:szCs w:val="24"/>
          <w:cs/>
        </w:rPr>
        <w:t xml:space="preserve">सड़क, रेल मार्ग अथवा नदी के जरिये पड़ोसी देशों को निर्यात </w:t>
      </w:r>
    </w:p>
    <w:p w14:paraId="4DA76C95" w14:textId="77777777" w:rsidR="00FA6B84" w:rsidRPr="007322B5" w:rsidRDefault="00B2203B"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निर्यातक जहां सड़क, रेल मार्ग अथवा नदी के जरिये पड़ोसी देशों को निर्यात करना हो वहां ईडीएफ की मूल प्रतिलिपियाँ प्रस्तुत करने के लिए निम्नलिखित प्रक्रिया अपनाएं</w:t>
      </w:r>
      <w:r w:rsidR="003C06CE" w:rsidRPr="007322B5">
        <w:rPr>
          <w:rFonts w:ascii="Nirmala UI" w:eastAsia="Arial Unicode MS" w:hAnsi="Nirmala UI" w:cs="Nirmala UI"/>
          <w:color w:val="auto"/>
          <w:szCs w:val="24"/>
        </w:rPr>
        <w:t xml:space="preserve">: </w:t>
      </w:r>
    </w:p>
    <w:p w14:paraId="2AFD616D" w14:textId="77777777" w:rsidR="00FA6B84" w:rsidRPr="007322B5" w:rsidRDefault="009A378F"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w:t>
      </w:r>
      <w:r w:rsidRPr="007322B5">
        <w:rPr>
          <w:rFonts w:ascii="Nirmala UI" w:eastAsia="Arial Unicode MS" w:hAnsi="Nirmala UI" w:cs="Nirmala UI" w:hint="cs"/>
          <w:color w:val="auto"/>
          <w:szCs w:val="24"/>
          <w:cs/>
        </w:rPr>
        <w:t xml:space="preserve">) </w:t>
      </w:r>
      <w:r w:rsidR="00B2203B" w:rsidRPr="007322B5">
        <w:rPr>
          <w:rFonts w:ascii="Nirmala UI" w:eastAsia="Arial Unicode MS" w:hAnsi="Nirmala UI" w:cs="Nirmala UI"/>
          <w:color w:val="auto"/>
          <w:szCs w:val="24"/>
          <w:cs/>
        </w:rPr>
        <w:t>बार्ज/</w:t>
      </w:r>
      <w:r w:rsidRPr="007322B5">
        <w:rPr>
          <w:rFonts w:ascii="Nirmala UI" w:eastAsia="Arial Unicode MS" w:hAnsi="Nirmala UI" w:cs="Nirmala UI" w:hint="cs"/>
          <w:color w:val="auto"/>
          <w:szCs w:val="24"/>
          <w:cs/>
        </w:rPr>
        <w:t xml:space="preserve"> </w:t>
      </w:r>
      <w:r w:rsidR="00B2203B" w:rsidRPr="007322B5">
        <w:rPr>
          <w:rFonts w:ascii="Nirmala UI" w:eastAsia="Arial Unicode MS" w:hAnsi="Nirmala UI" w:cs="Nirmala UI"/>
          <w:color w:val="auto"/>
          <w:szCs w:val="24"/>
          <w:cs/>
        </w:rPr>
        <w:t>कंट्री क्राफ्ट अथवा स</w:t>
      </w:r>
      <w:r w:rsidR="005F0081" w:rsidRPr="007322B5">
        <w:rPr>
          <w:rFonts w:ascii="Nirmala UI" w:eastAsia="Arial Unicode MS" w:hAnsi="Nirmala UI" w:cs="Nirmala UI"/>
          <w:color w:val="auto"/>
          <w:szCs w:val="24"/>
          <w:cs/>
        </w:rPr>
        <w:t xml:space="preserve">ड़क से निर्यात करने के मामले में, </w:t>
      </w:r>
      <w:r w:rsidR="00B2203B" w:rsidRPr="007322B5">
        <w:rPr>
          <w:rFonts w:ascii="Nirmala UI" w:eastAsia="Arial Unicode MS" w:hAnsi="Nirmala UI" w:cs="Nirmala UI"/>
          <w:color w:val="auto"/>
          <w:szCs w:val="24"/>
          <w:cs/>
        </w:rPr>
        <w:t xml:space="preserve">निर्यातक अथवा उसका एजेंट </w:t>
      </w:r>
      <w:r w:rsidR="005F0081" w:rsidRPr="007322B5">
        <w:rPr>
          <w:rFonts w:ascii="Nirmala UI" w:eastAsia="Arial Unicode MS" w:hAnsi="Nirmala UI" w:cs="Nirmala UI"/>
          <w:color w:val="auto"/>
          <w:szCs w:val="24"/>
          <w:cs/>
        </w:rPr>
        <w:t xml:space="preserve">जिस सीमा से उसका वेसल अथवा वाहन गुजरने वाला है उस् सीमा पर स्थित सीमा शुल्क स्थानक </w:t>
      </w:r>
      <w:r w:rsidR="008C0170" w:rsidRPr="007322B5">
        <w:rPr>
          <w:rFonts w:ascii="Nirmala UI" w:eastAsia="Arial Unicode MS" w:hAnsi="Nirmala UI" w:cs="Nirmala UI"/>
          <w:color w:val="auto"/>
          <w:szCs w:val="24"/>
          <w:cs/>
        </w:rPr>
        <w:t xml:space="preserve">[कस्टम्स] </w:t>
      </w:r>
      <w:r w:rsidR="005F0081" w:rsidRPr="007322B5">
        <w:rPr>
          <w:rFonts w:ascii="Nirmala UI" w:eastAsia="Arial Unicode MS" w:hAnsi="Nirmala UI" w:cs="Nirmala UI"/>
          <w:color w:val="auto"/>
          <w:szCs w:val="24"/>
          <w:cs/>
        </w:rPr>
        <w:t>पर विदेशी धरती में प्रवेश से पहले अपना फार्म प्रस्तुत करे</w:t>
      </w:r>
      <w:r w:rsidR="009714F5" w:rsidRPr="007322B5">
        <w:rPr>
          <w:rFonts w:ascii="Nirmala UI" w:eastAsia="Arial Unicode MS" w:hAnsi="Nirmala UI" w:cs="Nirmala UI"/>
          <w:color w:val="auto"/>
          <w:szCs w:val="24"/>
          <w:cs/>
        </w:rPr>
        <w:t>।</w:t>
      </w:r>
      <w:r w:rsidR="005F0081" w:rsidRPr="007322B5">
        <w:rPr>
          <w:rFonts w:ascii="Nirmala UI" w:eastAsia="Arial Unicode MS" w:hAnsi="Nirmala UI" w:cs="Nirmala UI"/>
          <w:color w:val="auto"/>
          <w:szCs w:val="24"/>
          <w:cs/>
        </w:rPr>
        <w:t xml:space="preserve"> इस प्रयोजन के लिए, निर्यातक वह फार्म या तो वेसल अथवा वाहन के प्रभारी को देने की व्यवस्था करे अथवा सीमा पर कार्यरत उसके एजेंट को वह फार्म प्रेषित करे ताकि वह सीमा शुल्क कार्यालय </w:t>
      </w:r>
      <w:r w:rsidR="008C0170" w:rsidRPr="007322B5">
        <w:rPr>
          <w:rFonts w:ascii="Nirmala UI" w:eastAsia="Arial Unicode MS" w:hAnsi="Nirmala UI" w:cs="Nirmala UI"/>
          <w:color w:val="auto"/>
          <w:szCs w:val="24"/>
          <w:cs/>
        </w:rPr>
        <w:t xml:space="preserve">[कस्टम्स] </w:t>
      </w:r>
      <w:r w:rsidR="005F0081" w:rsidRPr="007322B5">
        <w:rPr>
          <w:rFonts w:ascii="Nirmala UI" w:eastAsia="Arial Unicode MS" w:hAnsi="Nirmala UI" w:cs="Nirmala UI"/>
          <w:color w:val="auto"/>
          <w:szCs w:val="24"/>
          <w:cs/>
        </w:rPr>
        <w:t>को प्रस्तुत किया जा सके</w:t>
      </w:r>
      <w:r w:rsidR="009714F5" w:rsidRPr="007322B5">
        <w:rPr>
          <w:rFonts w:ascii="Nirmala UI" w:eastAsia="Arial Unicode MS" w:hAnsi="Nirmala UI" w:cs="Nirmala UI"/>
          <w:color w:val="auto"/>
          <w:szCs w:val="24"/>
          <w:cs/>
        </w:rPr>
        <w:t>।</w:t>
      </w:r>
      <w:r w:rsidR="005F008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58F6F82" w14:textId="77777777" w:rsidR="00FA6B84" w:rsidRPr="007322B5" w:rsidRDefault="009A378F"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ii</w:t>
      </w:r>
      <w:r w:rsidRPr="007322B5">
        <w:rPr>
          <w:rFonts w:ascii="Nirmala UI" w:eastAsia="Arial Unicode MS" w:hAnsi="Nirmala UI" w:cs="Nirmala UI" w:hint="cs"/>
          <w:color w:val="auto"/>
          <w:szCs w:val="24"/>
          <w:cs/>
        </w:rPr>
        <w:t xml:space="preserve">) </w:t>
      </w:r>
      <w:r w:rsidR="005F0081" w:rsidRPr="007322B5">
        <w:rPr>
          <w:rFonts w:ascii="Nirmala UI" w:eastAsia="Arial Unicode MS" w:hAnsi="Nirmala UI" w:cs="Nirmala UI"/>
          <w:color w:val="auto"/>
          <w:szCs w:val="24"/>
          <w:cs/>
        </w:rPr>
        <w:t xml:space="preserve">रेल से निर्यात के मामले में सीमा शुल्क </w:t>
      </w:r>
      <w:r w:rsidR="007D466B" w:rsidRPr="007322B5">
        <w:rPr>
          <w:rFonts w:ascii="Nirmala UI" w:eastAsia="Arial Unicode MS" w:hAnsi="Nirmala UI" w:cs="Nirmala UI"/>
          <w:color w:val="auto"/>
          <w:szCs w:val="24"/>
          <w:cs/>
        </w:rPr>
        <w:t>[कस्टम्स</w:t>
      </w:r>
      <w:r w:rsidR="008C0170" w:rsidRPr="007322B5">
        <w:rPr>
          <w:rFonts w:ascii="Nirmala UI" w:eastAsia="Arial Unicode MS" w:hAnsi="Nirmala UI" w:cs="Nirmala UI"/>
          <w:color w:val="auto"/>
          <w:szCs w:val="24"/>
          <w:cs/>
        </w:rPr>
        <w:t xml:space="preserve">] </w:t>
      </w:r>
      <w:r w:rsidR="005F0081" w:rsidRPr="007322B5">
        <w:rPr>
          <w:rFonts w:ascii="Nirmala UI" w:eastAsia="Arial Unicode MS" w:hAnsi="Nirmala UI" w:cs="Nirmala UI"/>
          <w:color w:val="auto"/>
          <w:szCs w:val="24"/>
          <w:cs/>
        </w:rPr>
        <w:t xml:space="preserve">के कर्मचारियों को सीमा शुल्क </w:t>
      </w:r>
      <w:r w:rsidR="007D466B" w:rsidRPr="007322B5">
        <w:rPr>
          <w:rFonts w:ascii="Nirmala UI" w:eastAsia="Arial Unicode MS" w:hAnsi="Nirmala UI" w:cs="Nirmala UI"/>
          <w:color w:val="auto"/>
          <w:szCs w:val="24"/>
          <w:cs/>
        </w:rPr>
        <w:t xml:space="preserve">[कस्टम्स] की </w:t>
      </w:r>
      <w:r w:rsidR="005F0081" w:rsidRPr="007322B5">
        <w:rPr>
          <w:rFonts w:ascii="Nirmala UI" w:eastAsia="Arial Unicode MS" w:hAnsi="Nirmala UI" w:cs="Nirmala UI"/>
          <w:color w:val="auto"/>
          <w:szCs w:val="24"/>
          <w:cs/>
        </w:rPr>
        <w:t>औपचारि</w:t>
      </w:r>
      <w:r w:rsidR="004761E8" w:rsidRPr="007322B5">
        <w:rPr>
          <w:rFonts w:ascii="Nirmala UI" w:eastAsia="Arial Unicode MS" w:hAnsi="Nirmala UI" w:cs="Nirmala UI"/>
          <w:color w:val="auto"/>
          <w:szCs w:val="24"/>
          <w:cs/>
        </w:rPr>
        <w:t>क</w:t>
      </w:r>
      <w:r w:rsidR="005F0081" w:rsidRPr="007322B5">
        <w:rPr>
          <w:rFonts w:ascii="Nirmala UI" w:eastAsia="Arial Unicode MS" w:hAnsi="Nirmala UI" w:cs="Nirmala UI"/>
          <w:color w:val="auto"/>
          <w:szCs w:val="24"/>
          <w:cs/>
        </w:rPr>
        <w:t xml:space="preserve">ताओं को निभाने के लिए </w:t>
      </w:r>
      <w:r w:rsidR="00AE2048" w:rsidRPr="007322B5">
        <w:rPr>
          <w:rFonts w:ascii="Nirmala UI" w:eastAsia="Arial Unicode MS" w:hAnsi="Nirmala UI" w:cs="Nirmala UI"/>
          <w:color w:val="auto"/>
          <w:szCs w:val="24"/>
          <w:cs/>
        </w:rPr>
        <w:t>कुछ नामित रेल स्थानकों पर तैनात किया गया है</w:t>
      </w:r>
      <w:r w:rsidR="009714F5" w:rsidRPr="007322B5">
        <w:rPr>
          <w:rFonts w:ascii="Nirmala UI" w:eastAsia="Arial Unicode MS" w:hAnsi="Nirmala UI" w:cs="Nirmala UI"/>
          <w:color w:val="auto"/>
          <w:szCs w:val="24"/>
          <w:cs/>
        </w:rPr>
        <w:t>।</w:t>
      </w:r>
      <w:r w:rsidR="00AE2048" w:rsidRPr="007322B5">
        <w:rPr>
          <w:rFonts w:ascii="Nirmala UI" w:eastAsia="Arial Unicode MS" w:hAnsi="Nirmala UI" w:cs="Nirmala UI"/>
          <w:color w:val="auto"/>
          <w:szCs w:val="24"/>
          <w:cs/>
        </w:rPr>
        <w:t xml:space="preserve"> वे इन स्थानकों पर लादे गये सामान के लिए ईडीएफ प्राप्त करेंगे ताकि वह सामान सीमा पर और किसी औपचारिकता के बिना सीधे विदेश में पहुँच जाएगा</w:t>
      </w:r>
      <w:r w:rsidR="009714F5" w:rsidRPr="007322B5">
        <w:rPr>
          <w:rFonts w:ascii="Nirmala UI" w:eastAsia="Arial Unicode MS" w:hAnsi="Nirmala UI" w:cs="Nirmala UI"/>
          <w:color w:val="auto"/>
          <w:szCs w:val="24"/>
          <w:cs/>
        </w:rPr>
        <w:t>।</w:t>
      </w:r>
      <w:r w:rsidR="00AE2048" w:rsidRPr="007322B5">
        <w:rPr>
          <w:rFonts w:ascii="Nirmala UI" w:eastAsia="Arial Unicode MS" w:hAnsi="Nirmala UI" w:cs="Nirmala UI"/>
          <w:color w:val="auto"/>
          <w:szCs w:val="24"/>
          <w:cs/>
        </w:rPr>
        <w:t xml:space="preserve"> इन नामित रेल स्थानकों की सूची रेलवे से प्राप्त की जा सकती है</w:t>
      </w:r>
      <w:r w:rsidR="009714F5" w:rsidRPr="007322B5">
        <w:rPr>
          <w:rFonts w:ascii="Nirmala UI" w:eastAsia="Arial Unicode MS" w:hAnsi="Nirmala UI" w:cs="Nirmala UI"/>
          <w:color w:val="auto"/>
          <w:szCs w:val="24"/>
          <w:cs/>
        </w:rPr>
        <w:t>।</w:t>
      </w:r>
      <w:r w:rsidR="00AE2048" w:rsidRPr="007322B5">
        <w:rPr>
          <w:rFonts w:ascii="Nirmala UI" w:eastAsia="Arial Unicode MS" w:hAnsi="Nirmala UI" w:cs="Nirmala UI"/>
          <w:color w:val="auto"/>
          <w:szCs w:val="24"/>
          <w:cs/>
        </w:rPr>
        <w:t xml:space="preserve"> नामित स्थानकों से अन्य स्थानकों पर लादे गये सामान के लिए निर्यातक को वह ईडीएफ फार्म सीमा पर स्थित सीमा शुल्क स्थानक</w:t>
      </w:r>
      <w:r w:rsidR="00D3339E" w:rsidRPr="007322B5">
        <w:rPr>
          <w:rFonts w:ascii="Nirmala UI" w:eastAsia="Arial Unicode MS" w:hAnsi="Nirmala UI" w:cs="Nirmala UI"/>
          <w:color w:val="auto"/>
          <w:szCs w:val="24"/>
          <w:cs/>
        </w:rPr>
        <w:t xml:space="preserve"> [कस्टम्स] </w:t>
      </w:r>
      <w:r w:rsidR="00AE2048" w:rsidRPr="007322B5">
        <w:rPr>
          <w:rFonts w:ascii="Nirmala UI" w:eastAsia="Arial Unicode MS" w:hAnsi="Nirmala UI" w:cs="Nirmala UI"/>
          <w:color w:val="auto"/>
          <w:szCs w:val="24"/>
          <w:cs/>
        </w:rPr>
        <w:t>में प्रस्तुत करने की व्यवस्था करनी चाहिए ताकि जहां सीमा शुल्क की सारी औपचारिकताएं पूरी की जाती हैं</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7AB5B10E" w14:textId="77777777" w:rsidR="00FA6B84" w:rsidRPr="007322B5" w:rsidRDefault="004761E8"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ए</w:t>
      </w:r>
      <w:r w:rsidR="003C06CE" w:rsidRPr="007322B5">
        <w:rPr>
          <w:rFonts w:ascii="Nirmala UI" w:eastAsia="Arial Unicode MS" w:hAnsi="Nirmala UI" w:cs="Nirmala UI"/>
          <w:b w:val="0"/>
          <w:bCs/>
          <w:color w:val="auto"/>
          <w:szCs w:val="24"/>
        </w:rPr>
        <w:t>.</w:t>
      </w:r>
      <w:r w:rsidR="009A378F" w:rsidRPr="007322B5">
        <w:rPr>
          <w:rFonts w:ascii="Nirmala UI" w:eastAsia="Arial Unicode MS" w:hAnsi="Nirmala UI" w:cs="Nirmala UI" w:hint="cs"/>
          <w:b w:val="0"/>
          <w:bCs/>
          <w:color w:val="auto"/>
          <w:szCs w:val="24"/>
          <w:cs/>
        </w:rPr>
        <w:t xml:space="preserve"> </w:t>
      </w:r>
      <w:r w:rsidR="003C06CE" w:rsidRPr="007322B5">
        <w:rPr>
          <w:rFonts w:ascii="Nirmala UI" w:eastAsia="Arial Unicode MS" w:hAnsi="Nirmala UI" w:cs="Nirmala UI"/>
          <w:color w:val="auto"/>
          <w:szCs w:val="24"/>
        </w:rPr>
        <w:t>9</w:t>
      </w:r>
      <w:r w:rsidR="003C06CE" w:rsidRPr="007322B5">
        <w:rPr>
          <w:rFonts w:ascii="Nirmala UI" w:eastAsia="Arial Unicode MS" w:hAnsi="Nirmala UI" w:cs="Nirmala UI"/>
          <w:b w:val="0"/>
          <w:bCs/>
          <w:color w:val="auto"/>
          <w:szCs w:val="24"/>
        </w:rPr>
        <w:t xml:space="preserve"> </w:t>
      </w:r>
      <w:r w:rsidR="005018C7" w:rsidRPr="007322B5">
        <w:rPr>
          <w:rFonts w:ascii="Nirmala UI" w:eastAsia="Arial Unicode MS" w:hAnsi="Nirmala UI" w:cs="Nirmala UI"/>
          <w:b w:val="0"/>
          <w:bCs/>
          <w:color w:val="auto"/>
          <w:szCs w:val="24"/>
          <w:cs/>
        </w:rPr>
        <w:t xml:space="preserve">म्यांमार से सीमा व्यापार </w:t>
      </w:r>
      <w:r w:rsidR="003C06CE" w:rsidRPr="007322B5">
        <w:rPr>
          <w:rFonts w:ascii="Nirmala UI" w:eastAsia="Arial Unicode MS" w:hAnsi="Nirmala UI" w:cs="Nirmala UI"/>
          <w:b w:val="0"/>
          <w:bCs/>
          <w:color w:val="auto"/>
          <w:szCs w:val="24"/>
        </w:rPr>
        <w:t xml:space="preserve"> </w:t>
      </w:r>
    </w:p>
    <w:p w14:paraId="27565655" w14:textId="77777777" w:rsidR="00FA6B84" w:rsidRPr="007322B5" w:rsidRDefault="005018C7" w:rsidP="0042755C">
      <w:pPr>
        <w:spacing w:line="276" w:lineRule="auto"/>
        <w:ind w:left="-5"/>
        <w:rPr>
          <w:rFonts w:ascii="Nirmala UI" w:eastAsia="Arial Unicode MS" w:hAnsi="Nirmala UI" w:cs="Nirmala UI"/>
          <w:bCs/>
          <w:color w:val="auto"/>
          <w:szCs w:val="24"/>
        </w:rPr>
      </w:pPr>
      <w:r w:rsidRPr="007322B5">
        <w:rPr>
          <w:rFonts w:ascii="Nirmala UI" w:eastAsia="Arial Unicode MS" w:hAnsi="Nirmala UI" w:cs="Nirmala UI"/>
          <w:color w:val="auto"/>
          <w:szCs w:val="24"/>
          <w:cs/>
        </w:rPr>
        <w:t>दिनांक 16 अक्तूबर 2000 के ए.पी. [डीआईआर] परिपत्र सं 17 में निहित अनुदेशों का अधिक्रमण करते हुए भारत-म्यांमार</w:t>
      </w:r>
      <w:r w:rsidRPr="007322B5">
        <w:rPr>
          <w:rFonts w:ascii="Nirmala UI" w:eastAsia="Arial Unicode MS" w:hAnsi="Nirmala UI" w:cs="Nirmala UI"/>
          <w:color w:val="auto"/>
          <w:szCs w:val="24"/>
        </w:rPr>
        <w:t xml:space="preserve"> </w:t>
      </w:r>
      <w:r w:rsidR="00E90A21" w:rsidRPr="007322B5">
        <w:rPr>
          <w:rFonts w:ascii="Nirmala UI" w:eastAsia="Arial Unicode MS" w:hAnsi="Nirmala UI" w:cs="Nirmala UI"/>
          <w:color w:val="auto"/>
          <w:szCs w:val="24"/>
          <w:cs/>
        </w:rPr>
        <w:t xml:space="preserve">सीमा पर व्यापार की बार्टर प्रणाली पर रोक लगा दी गयी है और उसके स्थान पर दिनांक 1 अक्तूबर </w:t>
      </w:r>
      <w:r w:rsidR="00E90A21" w:rsidRPr="007322B5">
        <w:rPr>
          <w:rFonts w:ascii="Nirmala UI" w:eastAsia="Arial Unicode MS" w:hAnsi="Nirmala UI" w:cs="Nirmala UI"/>
          <w:color w:val="auto"/>
          <w:szCs w:val="24"/>
        </w:rPr>
        <w:t>2015</w:t>
      </w:r>
      <w:r w:rsidR="00E90A21" w:rsidRPr="007322B5">
        <w:rPr>
          <w:rFonts w:ascii="Nirmala UI" w:eastAsia="Arial Unicode MS" w:hAnsi="Nirmala UI" w:cs="Nirmala UI"/>
          <w:color w:val="auto"/>
          <w:szCs w:val="24"/>
          <w:cs/>
        </w:rPr>
        <w:t xml:space="preserve"> से सामान्य व्यापार चालू किया गया है</w:t>
      </w:r>
      <w:r w:rsidR="009714F5" w:rsidRPr="007322B5">
        <w:rPr>
          <w:rFonts w:ascii="Nirmala UI" w:eastAsia="Arial Unicode MS" w:hAnsi="Nirmala UI" w:cs="Nirmala UI"/>
          <w:color w:val="auto"/>
          <w:szCs w:val="24"/>
          <w:cs/>
        </w:rPr>
        <w:t>।</w:t>
      </w:r>
      <w:r w:rsidR="00E90A21" w:rsidRPr="007322B5">
        <w:rPr>
          <w:rFonts w:ascii="Nirmala UI" w:eastAsia="Arial Unicode MS" w:hAnsi="Nirmala UI" w:cs="Nirmala UI"/>
          <w:color w:val="auto"/>
          <w:szCs w:val="24"/>
          <w:cs/>
        </w:rPr>
        <w:t xml:space="preserve"> तदनुसार, भारत-म्यांमार सीमा पर होने वाले व्यापार सहित म्यांमार के साथ होने वाले सभी व्यापारी लेनदेन दिनांक 1 दिसंबर </w:t>
      </w:r>
      <w:r w:rsidR="00E90A21" w:rsidRPr="007322B5">
        <w:rPr>
          <w:rFonts w:ascii="Nirmala UI" w:eastAsia="Arial Unicode MS" w:hAnsi="Nirmala UI" w:cs="Nirmala UI"/>
          <w:color w:val="auto"/>
          <w:szCs w:val="24"/>
        </w:rPr>
        <w:t>2015</w:t>
      </w:r>
      <w:r w:rsidR="00920ECD" w:rsidRPr="007322B5">
        <w:rPr>
          <w:rFonts w:ascii="Nirmala UI" w:eastAsia="Arial Unicode MS" w:hAnsi="Nirmala UI" w:cs="Nirmala UI"/>
          <w:color w:val="auto"/>
          <w:szCs w:val="24"/>
          <w:cs/>
        </w:rPr>
        <w:t xml:space="preserve"> से एशियन समाशोधन </w:t>
      </w:r>
      <w:r w:rsidR="00D3339E" w:rsidRPr="007322B5">
        <w:rPr>
          <w:rFonts w:ascii="Nirmala UI" w:eastAsia="Arial Unicode MS" w:hAnsi="Nirmala UI" w:cs="Nirmala UI"/>
          <w:color w:val="auto"/>
          <w:szCs w:val="24"/>
          <w:cs/>
        </w:rPr>
        <w:t xml:space="preserve">यूनियन </w:t>
      </w:r>
      <w:r w:rsidR="00920ECD" w:rsidRPr="007322B5">
        <w:rPr>
          <w:rFonts w:ascii="Nirmala UI" w:eastAsia="Arial Unicode MS" w:hAnsi="Nirmala UI" w:cs="Nirmala UI"/>
          <w:color w:val="auto"/>
          <w:szCs w:val="24"/>
          <w:cs/>
        </w:rPr>
        <w:t xml:space="preserve">तंत्र की मुद्रा </w:t>
      </w:r>
      <w:r w:rsidR="00143384" w:rsidRPr="007322B5">
        <w:rPr>
          <w:rFonts w:ascii="Nirmala UI" w:eastAsia="Arial Unicode MS" w:hAnsi="Nirmala UI" w:cs="Nirmala UI"/>
          <w:color w:val="auto"/>
          <w:szCs w:val="24"/>
          <w:cs/>
        </w:rPr>
        <w:t xml:space="preserve">सहित </w:t>
      </w:r>
      <w:r w:rsidR="00920ECD" w:rsidRPr="007322B5">
        <w:rPr>
          <w:rFonts w:ascii="Nirmala UI" w:eastAsia="Arial Unicode MS" w:hAnsi="Nirmala UI" w:cs="Nirmala UI"/>
          <w:color w:val="auto"/>
          <w:szCs w:val="24"/>
          <w:cs/>
        </w:rPr>
        <w:t xml:space="preserve">किसी भी अन्य </w:t>
      </w:r>
      <w:r w:rsidR="00143384" w:rsidRPr="007322B5">
        <w:rPr>
          <w:rFonts w:ascii="Nirmala UI" w:eastAsia="Arial Unicode MS" w:hAnsi="Nirmala UI" w:cs="Nirmala UI"/>
          <w:color w:val="auto"/>
          <w:szCs w:val="24"/>
          <w:cs/>
        </w:rPr>
        <w:t xml:space="preserve">अनुमत </w:t>
      </w:r>
      <w:r w:rsidR="00920ECD" w:rsidRPr="007322B5">
        <w:rPr>
          <w:rFonts w:ascii="Nirmala UI" w:eastAsia="Arial Unicode MS" w:hAnsi="Nirmala UI" w:cs="Nirmala UI"/>
          <w:color w:val="auto"/>
          <w:szCs w:val="24"/>
          <w:cs/>
        </w:rPr>
        <w:t>मुद्रा में निपटाये</w:t>
      </w:r>
      <w:r w:rsidR="00143384" w:rsidRPr="007322B5">
        <w:rPr>
          <w:rFonts w:ascii="Nirmala UI" w:eastAsia="Arial Unicode MS" w:hAnsi="Nirmala UI" w:cs="Nirmala UI"/>
          <w:color w:val="auto"/>
          <w:szCs w:val="24"/>
          <w:cs/>
        </w:rPr>
        <w:t xml:space="preserve"> </w:t>
      </w:r>
      <w:r w:rsidR="00920ECD" w:rsidRPr="007322B5">
        <w:rPr>
          <w:rFonts w:ascii="Nirmala UI" w:eastAsia="Arial Unicode MS" w:hAnsi="Nirmala UI" w:cs="Nirmala UI"/>
          <w:color w:val="auto"/>
          <w:szCs w:val="24"/>
          <w:cs/>
        </w:rPr>
        <w:t>जाएंगे</w:t>
      </w:r>
      <w:r w:rsidR="009714F5" w:rsidRPr="007322B5">
        <w:rPr>
          <w:rFonts w:ascii="Nirmala UI" w:eastAsia="Arial Unicode MS" w:hAnsi="Nirmala UI" w:cs="Nirmala UI"/>
          <w:color w:val="auto"/>
          <w:szCs w:val="24"/>
          <w:cs/>
        </w:rPr>
        <w:t>।</w:t>
      </w:r>
      <w:r w:rsidR="00920ECD" w:rsidRPr="007322B5">
        <w:rPr>
          <w:rFonts w:ascii="Nirmala UI" w:eastAsia="Arial Unicode MS" w:hAnsi="Nirmala UI" w:cs="Nirmala UI"/>
          <w:color w:val="auto"/>
          <w:szCs w:val="24"/>
          <w:cs/>
        </w:rPr>
        <w:t xml:space="preserve"> </w:t>
      </w:r>
      <w:r w:rsidR="00E90A21" w:rsidRPr="007322B5">
        <w:rPr>
          <w:rFonts w:ascii="Nirmala UI" w:eastAsia="Arial Unicode MS" w:hAnsi="Nirmala UI" w:cs="Nirmala UI"/>
          <w:color w:val="auto"/>
          <w:szCs w:val="24"/>
          <w:cs/>
        </w:rPr>
        <w:t xml:space="preserve"> </w:t>
      </w:r>
    </w:p>
    <w:p w14:paraId="363AB240" w14:textId="77777777" w:rsidR="00FA6B84" w:rsidRPr="007322B5" w:rsidRDefault="00992A82"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ए</w:t>
      </w:r>
      <w:r w:rsidR="003C06CE" w:rsidRPr="007322B5">
        <w:rPr>
          <w:rFonts w:ascii="Nirmala UI" w:eastAsia="Arial Unicode MS" w:hAnsi="Nirmala UI" w:cs="Nirmala UI"/>
          <w:b w:val="0"/>
          <w:bCs/>
          <w:color w:val="auto"/>
          <w:szCs w:val="24"/>
        </w:rPr>
        <w:t>.</w:t>
      </w:r>
      <w:r w:rsidR="003C06CE" w:rsidRPr="007322B5">
        <w:rPr>
          <w:rFonts w:ascii="Nirmala UI" w:eastAsia="Arial Unicode MS" w:hAnsi="Nirmala UI" w:cs="Nirmala UI"/>
          <w:color w:val="auto"/>
          <w:szCs w:val="24"/>
        </w:rPr>
        <w:t>10</w:t>
      </w:r>
      <w:r w:rsidR="003C06CE" w:rsidRPr="007322B5">
        <w:rPr>
          <w:rFonts w:ascii="Nirmala UI" w:eastAsia="Arial Unicode MS" w:hAnsi="Nirmala UI" w:cs="Nirmala UI"/>
          <w:b w:val="0"/>
          <w:bCs/>
          <w:color w:val="auto"/>
          <w:szCs w:val="24"/>
        </w:rPr>
        <w:t xml:space="preserve"> </w:t>
      </w:r>
      <w:r w:rsidR="00920ECD" w:rsidRPr="007322B5">
        <w:rPr>
          <w:rFonts w:ascii="Nirmala UI" w:eastAsia="Arial Unicode MS" w:hAnsi="Nirmala UI" w:cs="Nirmala UI"/>
          <w:b w:val="0"/>
          <w:bCs/>
          <w:color w:val="auto"/>
          <w:szCs w:val="24"/>
          <w:cs/>
        </w:rPr>
        <w:t xml:space="preserve">  रोमानिया के साथ प्रति व्यापार </w:t>
      </w:r>
      <w:r w:rsidR="007D466B" w:rsidRPr="007322B5">
        <w:rPr>
          <w:rFonts w:ascii="Nirmala UI" w:eastAsia="Arial Unicode MS" w:hAnsi="Nirmala UI" w:cs="Nirmala UI"/>
          <w:b w:val="0"/>
          <w:bCs/>
          <w:color w:val="auto"/>
          <w:szCs w:val="24"/>
          <w:cs/>
        </w:rPr>
        <w:t xml:space="preserve">व्यवस्थाएं </w:t>
      </w:r>
    </w:p>
    <w:p w14:paraId="04D52402" w14:textId="77777777" w:rsidR="007D466B" w:rsidRPr="007322B5" w:rsidRDefault="00920ECD"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भारतीय रिज़र्व बैंक भारतीय निर्यातकों से रोमानिया के साथ प्रति व्यापार करने के लिए प्राप्त प्रस्तावों पर</w:t>
      </w:r>
      <w:r w:rsidR="00D805F4" w:rsidRPr="007322B5">
        <w:rPr>
          <w:rFonts w:ascii="Nirmala UI" w:eastAsia="Arial Unicode MS" w:hAnsi="Nirmala UI" w:cs="Nirmala UI"/>
          <w:color w:val="auto"/>
          <w:szCs w:val="24"/>
          <w:cs/>
        </w:rPr>
        <w:t xml:space="preserve"> विचार करेगा</w:t>
      </w:r>
      <w:r w:rsidRPr="007322B5">
        <w:rPr>
          <w:rFonts w:ascii="Nirmala UI" w:eastAsia="Arial Unicode MS" w:hAnsi="Nirmala UI" w:cs="Nirmala UI"/>
          <w:color w:val="auto"/>
          <w:szCs w:val="24"/>
          <w:cs/>
        </w:rPr>
        <w:t xml:space="preserve">, जिनमें </w:t>
      </w:r>
      <w:r w:rsidR="00DC03B5" w:rsidRPr="007322B5">
        <w:rPr>
          <w:rFonts w:ascii="Nirmala UI" w:eastAsia="Arial Unicode MS" w:hAnsi="Nirmala UI" w:cs="Nirmala UI"/>
          <w:color w:val="auto"/>
          <w:szCs w:val="24"/>
          <w:cs/>
        </w:rPr>
        <w:t xml:space="preserve">संबंधित पार्टियों </w:t>
      </w:r>
      <w:r w:rsidR="00D805F4" w:rsidRPr="007322B5">
        <w:rPr>
          <w:rFonts w:ascii="Nirmala UI" w:eastAsia="Arial Unicode MS" w:hAnsi="Nirmala UI" w:cs="Nirmala UI"/>
          <w:color w:val="auto"/>
          <w:szCs w:val="24"/>
          <w:cs/>
        </w:rPr>
        <w:t>के बीच परस्पर सहम</w:t>
      </w:r>
      <w:r w:rsidR="00D3339E" w:rsidRPr="007322B5">
        <w:rPr>
          <w:rFonts w:ascii="Nirmala UI" w:eastAsia="Arial Unicode MS" w:hAnsi="Nirmala UI" w:cs="Nirmala UI"/>
          <w:color w:val="auto"/>
          <w:szCs w:val="24"/>
          <w:cs/>
        </w:rPr>
        <w:t xml:space="preserve">ति </w:t>
      </w:r>
      <w:r w:rsidR="00D805F4" w:rsidRPr="007322B5">
        <w:rPr>
          <w:rFonts w:ascii="Nirmala UI" w:eastAsia="Arial Unicode MS" w:hAnsi="Nirmala UI" w:cs="Nirmala UI"/>
          <w:color w:val="auto"/>
          <w:szCs w:val="24"/>
          <w:cs/>
        </w:rPr>
        <w:t xml:space="preserve">से किये गये करार की शर्तों के अनुसार </w:t>
      </w:r>
      <w:r w:rsidRPr="007322B5">
        <w:rPr>
          <w:rFonts w:ascii="Nirmala UI" w:eastAsia="Arial Unicode MS" w:hAnsi="Nirmala UI" w:cs="Nirmala UI"/>
          <w:color w:val="auto"/>
          <w:szCs w:val="24"/>
          <w:cs/>
        </w:rPr>
        <w:t xml:space="preserve">भारत से निर्यात की गयी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ओं के मूल्य को भारत में आयात की गयी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ओं के मूल्य से समायोजन करना शामिल है </w:t>
      </w:r>
      <w:r w:rsidR="009714F5" w:rsidRPr="007322B5">
        <w:rPr>
          <w:rFonts w:ascii="Nirmala UI" w:eastAsia="Arial Unicode MS" w:hAnsi="Nirmala UI" w:cs="Nirmala UI"/>
          <w:color w:val="auto"/>
          <w:szCs w:val="24"/>
          <w:cs/>
        </w:rPr>
        <w:t>।</w:t>
      </w:r>
      <w:r w:rsidR="00A14BA3" w:rsidRPr="007322B5">
        <w:rPr>
          <w:rFonts w:ascii="Nirmala UI" w:eastAsia="Arial Unicode MS" w:hAnsi="Nirmala UI" w:cs="Nirmala UI"/>
          <w:color w:val="auto"/>
          <w:szCs w:val="24"/>
          <w:cs/>
        </w:rPr>
        <w:t xml:space="preserve"> लेकिन इसके लिए अन्य शर्तों के साथ एक शर्त यह भी है कि भारतीय निर्यातक एस्क्रो खा</w:t>
      </w:r>
      <w:r w:rsidR="00DC03B5" w:rsidRPr="007322B5">
        <w:rPr>
          <w:rFonts w:ascii="Nirmala UI" w:eastAsia="Arial Unicode MS" w:hAnsi="Nirmala UI" w:cs="Nirmala UI"/>
          <w:color w:val="auto"/>
          <w:szCs w:val="24"/>
          <w:cs/>
        </w:rPr>
        <w:t>ते</w:t>
      </w:r>
      <w:r w:rsidR="00A14BA3" w:rsidRPr="007322B5">
        <w:rPr>
          <w:rFonts w:ascii="Nirmala UI" w:eastAsia="Arial Unicode MS" w:hAnsi="Nirmala UI" w:cs="Nirmala UI"/>
          <w:color w:val="auto"/>
          <w:szCs w:val="24"/>
          <w:cs/>
        </w:rPr>
        <w:t xml:space="preserve"> खोलने के लिए अनुमति मि</w:t>
      </w:r>
      <w:r w:rsidR="00D805F4" w:rsidRPr="007322B5">
        <w:rPr>
          <w:rFonts w:ascii="Nirmala UI" w:eastAsia="Arial Unicode MS" w:hAnsi="Nirmala UI" w:cs="Nirmala UI"/>
          <w:color w:val="auto"/>
          <w:szCs w:val="24"/>
          <w:cs/>
        </w:rPr>
        <w:t>ल</w:t>
      </w:r>
      <w:r w:rsidR="00A14BA3" w:rsidRPr="007322B5">
        <w:rPr>
          <w:rFonts w:ascii="Nirmala UI" w:eastAsia="Arial Unicode MS" w:hAnsi="Nirmala UI" w:cs="Nirmala UI"/>
          <w:color w:val="auto"/>
          <w:szCs w:val="24"/>
          <w:cs/>
        </w:rPr>
        <w:t>ने के बाद</w:t>
      </w:r>
      <w:r w:rsidR="00D805F4" w:rsidRPr="007322B5">
        <w:rPr>
          <w:rFonts w:ascii="Nirmala UI" w:eastAsia="Arial Unicode MS" w:hAnsi="Nirmala UI" w:cs="Nirmala UI"/>
          <w:color w:val="auto"/>
          <w:szCs w:val="24"/>
          <w:cs/>
        </w:rPr>
        <w:t xml:space="preserve"> उस खाते में राशि जमा होने की तारीख से छ: महीनों के भीतर उस राशि का </w:t>
      </w:r>
      <w:r w:rsidR="00DC03B5" w:rsidRPr="007322B5">
        <w:rPr>
          <w:rFonts w:ascii="Nirmala UI" w:eastAsia="Arial Unicode MS" w:hAnsi="Nirmala UI" w:cs="Nirmala UI"/>
          <w:color w:val="auto"/>
          <w:szCs w:val="24"/>
          <w:cs/>
        </w:rPr>
        <w:t xml:space="preserve">रोमानिया से भारत में </w:t>
      </w:r>
      <w:r w:rsidR="00DB7A39">
        <w:rPr>
          <w:rFonts w:ascii="Nirmala UI" w:eastAsia="Arial Unicode MS" w:hAnsi="Nirmala UI" w:cs="Nirmala UI"/>
          <w:color w:val="auto"/>
          <w:szCs w:val="24"/>
          <w:cs/>
        </w:rPr>
        <w:t>माल</w:t>
      </w:r>
      <w:r w:rsidR="00DC03B5" w:rsidRPr="007322B5">
        <w:rPr>
          <w:rFonts w:ascii="Nirmala UI" w:eastAsia="Arial Unicode MS" w:hAnsi="Nirmala UI" w:cs="Nirmala UI"/>
          <w:color w:val="auto"/>
          <w:szCs w:val="24"/>
          <w:cs/>
        </w:rPr>
        <w:t xml:space="preserve">ओं के आयात के लिए </w:t>
      </w:r>
      <w:r w:rsidR="00D805F4" w:rsidRPr="007322B5">
        <w:rPr>
          <w:rFonts w:ascii="Nirmala UI" w:eastAsia="Arial Unicode MS" w:hAnsi="Nirmala UI" w:cs="Nirmala UI"/>
          <w:color w:val="auto"/>
          <w:szCs w:val="24"/>
          <w:cs/>
        </w:rPr>
        <w:t>उपयोग करेगा</w:t>
      </w:r>
      <w:r w:rsidR="007D466B" w:rsidRPr="007322B5">
        <w:rPr>
          <w:rFonts w:ascii="Nirmala UI" w:eastAsia="Arial Unicode MS" w:hAnsi="Nirmala UI" w:cs="Nirmala UI"/>
          <w:color w:val="auto"/>
          <w:szCs w:val="24"/>
          <w:cs/>
        </w:rPr>
        <w:t xml:space="preserve">। </w:t>
      </w:r>
    </w:p>
    <w:p w14:paraId="7FD323A2" w14:textId="77777777" w:rsidR="00FA6B84" w:rsidRPr="007322B5" w:rsidRDefault="00992A82"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bCs/>
          <w:color w:val="auto"/>
          <w:szCs w:val="24"/>
          <w:cs/>
        </w:rPr>
        <w:lastRenderedPageBreak/>
        <w:t>ए</w:t>
      </w:r>
      <w:r w:rsidR="003C06CE" w:rsidRPr="007322B5">
        <w:rPr>
          <w:rFonts w:ascii="Nirmala UI" w:eastAsia="Arial Unicode MS" w:hAnsi="Nirmala UI" w:cs="Nirmala UI"/>
          <w:color w:val="auto"/>
          <w:szCs w:val="24"/>
        </w:rPr>
        <w:t>.11</w:t>
      </w:r>
      <w:r w:rsidR="001E45AB"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r w:rsidR="001E45AB" w:rsidRPr="007322B5">
        <w:rPr>
          <w:rFonts w:ascii="Nirmala UI" w:eastAsia="Arial Unicode MS" w:hAnsi="Nirmala UI" w:cs="Nirmala UI"/>
          <w:b/>
          <w:bCs/>
          <w:color w:val="auto"/>
          <w:szCs w:val="24"/>
          <w:cs/>
        </w:rPr>
        <w:t xml:space="preserve"> राज्य ऋणों की चुकौती </w:t>
      </w:r>
      <w:r w:rsidR="003C06CE" w:rsidRPr="007322B5">
        <w:rPr>
          <w:rFonts w:ascii="Nirmala UI" w:eastAsia="Arial Unicode MS" w:hAnsi="Nirmala UI" w:cs="Nirmala UI"/>
          <w:color w:val="auto"/>
          <w:szCs w:val="24"/>
        </w:rPr>
        <w:t xml:space="preserve"> </w:t>
      </w:r>
    </w:p>
    <w:p w14:paraId="620B05EB" w14:textId="77777777" w:rsidR="00FA6B84" w:rsidRPr="007322B5" w:rsidRDefault="000235CA"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पूर्ववर्ती यूएसएसआर</w:t>
      </w:r>
      <w:r w:rsidR="002B2D93" w:rsidRPr="007322B5">
        <w:rPr>
          <w:rFonts w:ascii="Nirmala UI" w:eastAsia="Arial Unicode MS" w:hAnsi="Nirmala UI" w:cs="Nirmala UI"/>
          <w:color w:val="auto"/>
          <w:szCs w:val="24"/>
          <w:cs/>
        </w:rPr>
        <w:t xml:space="preserve"> द्वारा दिये गये राज्य ऋणों की चुकौती </w:t>
      </w:r>
      <w:r w:rsidR="00D3339E" w:rsidRPr="007322B5">
        <w:rPr>
          <w:rFonts w:ascii="Nirmala UI" w:eastAsia="Arial Unicode MS" w:hAnsi="Nirmala UI" w:cs="Nirmala UI"/>
          <w:color w:val="auto"/>
          <w:szCs w:val="24"/>
          <w:cs/>
        </w:rPr>
        <w:t xml:space="preserve">किये जाने की शर्त पर </w:t>
      </w:r>
      <w:r w:rsidR="00DB7A39">
        <w:rPr>
          <w:rFonts w:ascii="Nirmala UI" w:eastAsia="Arial Unicode MS" w:hAnsi="Nirmala UI" w:cs="Nirmala UI"/>
          <w:color w:val="auto"/>
          <w:szCs w:val="24"/>
          <w:cs/>
        </w:rPr>
        <w:t>माल</w:t>
      </w:r>
      <w:r w:rsidR="002B2D93" w:rsidRPr="007322B5">
        <w:rPr>
          <w:rFonts w:ascii="Nirmala UI" w:eastAsia="Arial Unicode MS" w:hAnsi="Nirmala UI" w:cs="Nirmala UI"/>
          <w:color w:val="auto"/>
          <w:szCs w:val="24"/>
          <w:cs/>
        </w:rPr>
        <w:t xml:space="preserve"> और सेवाओं </w:t>
      </w:r>
      <w:r w:rsidR="00D3339E" w:rsidRPr="007322B5">
        <w:rPr>
          <w:rFonts w:ascii="Nirmala UI" w:eastAsia="Arial Unicode MS" w:hAnsi="Nirmala UI" w:cs="Nirmala UI"/>
          <w:color w:val="auto"/>
          <w:szCs w:val="24"/>
          <w:cs/>
        </w:rPr>
        <w:t xml:space="preserve">का निर्यात करने के संबंध में </w:t>
      </w:r>
      <w:r w:rsidR="002B2D93" w:rsidRPr="007322B5">
        <w:rPr>
          <w:rFonts w:ascii="Nirmala UI" w:eastAsia="Arial Unicode MS" w:hAnsi="Nirmala UI" w:cs="Nirmala UI"/>
          <w:color w:val="auto"/>
          <w:szCs w:val="24"/>
          <w:cs/>
        </w:rPr>
        <w:t>भारतीय</w:t>
      </w:r>
      <w:r w:rsidRPr="007322B5">
        <w:rPr>
          <w:rFonts w:ascii="Nirmala UI" w:eastAsia="Arial Unicode MS" w:hAnsi="Nirmala UI" w:cs="Nirmala UI"/>
          <w:color w:val="auto"/>
          <w:szCs w:val="24"/>
          <w:cs/>
        </w:rPr>
        <w:t xml:space="preserve"> </w:t>
      </w:r>
      <w:r w:rsidR="002B2D93" w:rsidRPr="007322B5">
        <w:rPr>
          <w:rFonts w:ascii="Nirmala UI" w:eastAsia="Arial Unicode MS" w:hAnsi="Nirmala UI" w:cs="Nirmala UI"/>
          <w:color w:val="auto"/>
          <w:szCs w:val="24"/>
          <w:cs/>
        </w:rPr>
        <w:t xml:space="preserve">रिज़र्व बैंक द्वारा जारी और मौजूदा निदेश लागू होंगे </w:t>
      </w:r>
      <w:r w:rsidR="009714F5" w:rsidRPr="007322B5">
        <w:rPr>
          <w:rFonts w:ascii="Nirmala UI" w:eastAsia="Arial Unicode MS" w:hAnsi="Nirmala UI" w:cs="Nirmala UI"/>
          <w:color w:val="auto"/>
          <w:szCs w:val="24"/>
          <w:cs/>
        </w:rPr>
        <w:t>।</w:t>
      </w:r>
      <w:r w:rsidR="002B2D9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BEF032D" w14:textId="77777777" w:rsidR="00FA6B84" w:rsidRPr="007322B5" w:rsidRDefault="00992A82"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ए</w:t>
      </w:r>
      <w:r w:rsidR="003C06CE" w:rsidRPr="007322B5">
        <w:rPr>
          <w:rFonts w:ascii="Nirmala UI" w:eastAsia="Arial Unicode MS" w:hAnsi="Nirmala UI" w:cs="Nirmala UI"/>
          <w:color w:val="auto"/>
          <w:szCs w:val="24"/>
        </w:rPr>
        <w:t xml:space="preserve">.12 </w:t>
      </w:r>
      <w:r w:rsidR="002B2D93" w:rsidRPr="007322B5">
        <w:rPr>
          <w:rFonts w:ascii="Nirmala UI" w:eastAsia="Arial Unicode MS" w:hAnsi="Nirmala UI" w:cs="Nirmala UI"/>
          <w:b w:val="0"/>
          <w:bCs/>
          <w:color w:val="auto"/>
          <w:szCs w:val="24"/>
          <w:cs/>
        </w:rPr>
        <w:t>फोर</w:t>
      </w:r>
      <w:r w:rsidR="00D3339E" w:rsidRPr="007322B5">
        <w:rPr>
          <w:rFonts w:ascii="Nirmala UI" w:eastAsia="Arial Unicode MS" w:hAnsi="Nirmala UI" w:cs="Nirmala UI"/>
          <w:b w:val="0"/>
          <w:bCs/>
          <w:color w:val="auto"/>
          <w:szCs w:val="24"/>
          <w:cs/>
        </w:rPr>
        <w:t>फे</w:t>
      </w:r>
      <w:r w:rsidR="002B2D93" w:rsidRPr="007322B5">
        <w:rPr>
          <w:rFonts w:ascii="Nirmala UI" w:eastAsia="Arial Unicode MS" w:hAnsi="Nirmala UI" w:cs="Nirmala UI"/>
          <w:b w:val="0"/>
          <w:bCs/>
          <w:color w:val="auto"/>
          <w:szCs w:val="24"/>
          <w:cs/>
        </w:rPr>
        <w:t xml:space="preserve">टिंग </w:t>
      </w:r>
      <w:r w:rsidR="003C06CE" w:rsidRPr="007322B5">
        <w:rPr>
          <w:rFonts w:ascii="Nirmala UI" w:eastAsia="Arial Unicode MS" w:hAnsi="Nirmala UI" w:cs="Nirmala UI"/>
          <w:color w:val="auto"/>
          <w:szCs w:val="24"/>
        </w:rPr>
        <w:t xml:space="preserve"> </w:t>
      </w:r>
    </w:p>
    <w:p w14:paraId="7B59CA62" w14:textId="77777777" w:rsidR="00FA6B84" w:rsidRPr="007322B5" w:rsidRDefault="007D466B" w:rsidP="0042755C">
      <w:pPr>
        <w:spacing w:line="276" w:lineRule="auto"/>
        <w:ind w:left="-15"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एक्जिम </w:t>
      </w:r>
      <w:r w:rsidR="002B2D93" w:rsidRPr="007322B5">
        <w:rPr>
          <w:rFonts w:ascii="Nirmala UI" w:eastAsia="Arial Unicode MS" w:hAnsi="Nirmala UI" w:cs="Nirmala UI"/>
          <w:color w:val="auto"/>
          <w:szCs w:val="24"/>
          <w:cs/>
        </w:rPr>
        <w:t>बैंक और एडी श्रेणी</w:t>
      </w:r>
      <w:r w:rsidR="002B2D93" w:rsidRPr="007322B5">
        <w:rPr>
          <w:rFonts w:ascii="Nirmala UI" w:eastAsia="Arial Unicode MS" w:hAnsi="Nirmala UI" w:cs="Nirmala UI"/>
          <w:color w:val="auto"/>
          <w:szCs w:val="24"/>
        </w:rPr>
        <w:t>–I</w:t>
      </w:r>
      <w:r w:rsidR="002B2D93" w:rsidRPr="007322B5">
        <w:rPr>
          <w:rFonts w:ascii="Nirmala UI" w:eastAsia="Arial Unicode MS" w:hAnsi="Nirmala UI" w:cs="Nirmala UI"/>
          <w:color w:val="auto"/>
          <w:szCs w:val="24"/>
          <w:cs/>
        </w:rPr>
        <w:t xml:space="preserve"> बैंकों को निर्यात से प</w:t>
      </w:r>
      <w:r w:rsidR="00D3339E" w:rsidRPr="007322B5">
        <w:rPr>
          <w:rFonts w:ascii="Nirmala UI" w:eastAsia="Arial Unicode MS" w:hAnsi="Nirmala UI" w:cs="Nirmala UI"/>
          <w:color w:val="auto"/>
          <w:szCs w:val="24"/>
          <w:cs/>
        </w:rPr>
        <w:t>्राप्त होने वाली राशियों</w:t>
      </w:r>
      <w:r w:rsidR="00843164" w:rsidRPr="007322B5">
        <w:rPr>
          <w:rFonts w:ascii="Nirmala UI" w:eastAsia="Arial Unicode MS" w:hAnsi="Nirmala UI" w:cs="Nirmala UI"/>
          <w:color w:val="auto"/>
          <w:szCs w:val="24"/>
          <w:cs/>
        </w:rPr>
        <w:t xml:space="preserve"> के वित्तपोषण</w:t>
      </w:r>
      <w:r w:rsidR="00D3339E" w:rsidRPr="007322B5">
        <w:rPr>
          <w:rFonts w:ascii="Nirmala UI" w:eastAsia="Arial Unicode MS" w:hAnsi="Nirmala UI" w:cs="Nirmala UI"/>
          <w:color w:val="auto"/>
          <w:szCs w:val="24"/>
          <w:cs/>
        </w:rPr>
        <w:t xml:space="preserve"> के लिए </w:t>
      </w:r>
      <w:r w:rsidR="002B2D93" w:rsidRPr="007322B5">
        <w:rPr>
          <w:rFonts w:ascii="Nirmala UI" w:eastAsia="Arial Unicode MS" w:hAnsi="Nirmala UI" w:cs="Nirmala UI"/>
          <w:color w:val="auto"/>
          <w:szCs w:val="24"/>
        </w:rPr>
        <w:t xml:space="preserve"> </w:t>
      </w:r>
      <w:r w:rsidR="00D3339E" w:rsidRPr="007322B5">
        <w:rPr>
          <w:rFonts w:ascii="Nirmala UI" w:eastAsia="Arial Unicode MS" w:hAnsi="Nirmala UI" w:cs="Nirmala UI"/>
          <w:color w:val="auto"/>
          <w:szCs w:val="24"/>
          <w:cs/>
        </w:rPr>
        <w:t xml:space="preserve">फोरफेटिंग </w:t>
      </w:r>
      <w:r w:rsidR="002B2D93" w:rsidRPr="007322B5">
        <w:rPr>
          <w:rFonts w:ascii="Nirmala UI" w:eastAsia="Arial Unicode MS" w:hAnsi="Nirmala UI" w:cs="Nirmala UI"/>
          <w:color w:val="auto"/>
          <w:szCs w:val="24"/>
          <w:cs/>
        </w:rPr>
        <w:t>करने की अनुमति दी गयी है</w:t>
      </w:r>
      <w:r w:rsidR="00D3339E"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b/>
          <w:bCs/>
          <w:color w:val="auto"/>
          <w:szCs w:val="24"/>
          <w:cs/>
        </w:rPr>
        <w:t>।</w:t>
      </w:r>
      <w:r w:rsidR="002B2D93" w:rsidRPr="007322B5">
        <w:rPr>
          <w:rFonts w:ascii="Nirmala UI" w:eastAsia="Arial Unicode MS" w:hAnsi="Nirmala UI" w:cs="Nirmala UI"/>
          <w:b/>
          <w:bCs/>
          <w:color w:val="auto"/>
          <w:szCs w:val="24"/>
          <w:cs/>
        </w:rPr>
        <w:t xml:space="preserve"> </w:t>
      </w:r>
      <w:r w:rsidRPr="007322B5">
        <w:rPr>
          <w:rFonts w:ascii="Nirmala UI" w:eastAsia="Arial Unicode MS" w:hAnsi="Nirmala UI" w:cs="Nirmala UI"/>
          <w:color w:val="auto"/>
          <w:szCs w:val="24"/>
          <w:cs/>
        </w:rPr>
        <w:t xml:space="preserve">एक्जिम </w:t>
      </w:r>
      <w:r w:rsidR="002B2D93" w:rsidRPr="007322B5">
        <w:rPr>
          <w:rFonts w:ascii="Nirmala UI" w:eastAsia="Arial Unicode MS" w:hAnsi="Nirmala UI" w:cs="Nirmala UI"/>
          <w:color w:val="auto"/>
          <w:szCs w:val="24"/>
          <w:cs/>
        </w:rPr>
        <w:t>बैंक और संबंधित ए डी श्रेणी</w:t>
      </w:r>
      <w:r w:rsidR="002B2D93" w:rsidRPr="007322B5">
        <w:rPr>
          <w:rFonts w:ascii="Nirmala UI" w:eastAsia="Arial Unicode MS" w:hAnsi="Nirmala UI" w:cs="Nirmala UI"/>
          <w:color w:val="auto"/>
          <w:szCs w:val="24"/>
        </w:rPr>
        <w:t>–I</w:t>
      </w:r>
      <w:r w:rsidR="002B2D93" w:rsidRPr="007322B5">
        <w:rPr>
          <w:rFonts w:ascii="Nirmala UI" w:eastAsia="Arial Unicode MS" w:hAnsi="Nirmala UI" w:cs="Nirmala UI"/>
          <w:color w:val="auto"/>
          <w:szCs w:val="24"/>
          <w:cs/>
        </w:rPr>
        <w:t xml:space="preserve"> बैंकों द्वारा यथा अनुमोदित </w:t>
      </w:r>
      <w:r w:rsidR="000975B1" w:rsidRPr="007322B5">
        <w:rPr>
          <w:rFonts w:ascii="Nirmala UI" w:eastAsia="Arial Unicode MS" w:hAnsi="Nirmala UI" w:cs="Nirmala UI"/>
          <w:color w:val="auto"/>
          <w:szCs w:val="24"/>
          <w:cs/>
        </w:rPr>
        <w:t xml:space="preserve">निर्यातक द्वारा देय </w:t>
      </w:r>
      <w:r w:rsidR="002B2D93" w:rsidRPr="007322B5">
        <w:rPr>
          <w:rFonts w:ascii="Nirmala UI" w:eastAsia="Arial Unicode MS" w:hAnsi="Nirmala UI" w:cs="Nirmala UI"/>
          <w:color w:val="auto"/>
          <w:szCs w:val="24"/>
          <w:cs/>
        </w:rPr>
        <w:t>वायदा शुल्क / सेवा प्रभार आदि</w:t>
      </w:r>
      <w:r w:rsidR="000975B1" w:rsidRPr="007322B5">
        <w:rPr>
          <w:rFonts w:ascii="Nirmala UI" w:eastAsia="Arial Unicode MS" w:hAnsi="Nirmala UI" w:cs="Nirmala UI"/>
          <w:color w:val="auto"/>
          <w:szCs w:val="24"/>
          <w:cs/>
        </w:rPr>
        <w:t xml:space="preserve"> का विप्रेषण किसी ए डी श्रेणी</w:t>
      </w:r>
      <w:r w:rsidR="000975B1" w:rsidRPr="007322B5">
        <w:rPr>
          <w:rFonts w:ascii="Nirmala UI" w:eastAsia="Arial Unicode MS" w:hAnsi="Nirmala UI" w:cs="Nirmala UI"/>
          <w:color w:val="auto"/>
          <w:szCs w:val="24"/>
        </w:rPr>
        <w:t>–I</w:t>
      </w:r>
      <w:r w:rsidR="000975B1" w:rsidRPr="007322B5">
        <w:rPr>
          <w:rFonts w:ascii="Nirmala UI" w:eastAsia="Arial Unicode MS" w:hAnsi="Nirmala UI" w:cs="Nirmala UI"/>
          <w:color w:val="auto"/>
          <w:szCs w:val="24"/>
          <w:cs/>
        </w:rPr>
        <w:t xml:space="preserve"> बैंक के माध्यम से ही किया जाए </w:t>
      </w:r>
      <w:r w:rsidR="009714F5" w:rsidRPr="007322B5">
        <w:rPr>
          <w:rFonts w:ascii="Nirmala UI" w:eastAsia="Arial Unicode MS" w:hAnsi="Nirmala UI" w:cs="Nirmala UI"/>
          <w:color w:val="auto"/>
          <w:szCs w:val="24"/>
          <w:cs/>
        </w:rPr>
        <w:t>।</w:t>
      </w:r>
      <w:r w:rsidR="000975B1" w:rsidRPr="007322B5">
        <w:rPr>
          <w:rFonts w:ascii="Nirmala UI" w:eastAsia="Arial Unicode MS" w:hAnsi="Nirmala UI" w:cs="Nirmala UI"/>
          <w:color w:val="auto"/>
          <w:szCs w:val="24"/>
          <w:cs/>
        </w:rPr>
        <w:t xml:space="preserve"> ऐसे विप्रेषण </w:t>
      </w:r>
      <w:r w:rsidR="008B4D9B" w:rsidRPr="007322B5">
        <w:rPr>
          <w:rFonts w:ascii="Nirmala UI" w:eastAsia="Arial Unicode MS" w:hAnsi="Nirmala UI" w:cs="Nirmala UI"/>
          <w:color w:val="auto"/>
          <w:szCs w:val="24"/>
          <w:cs/>
        </w:rPr>
        <w:t xml:space="preserve">संबंधित प्राधिकारियों द्वारा यथा अनुमोदित, </w:t>
      </w:r>
      <w:r w:rsidR="000975B1" w:rsidRPr="007322B5">
        <w:rPr>
          <w:rFonts w:ascii="Nirmala UI" w:eastAsia="Arial Unicode MS" w:hAnsi="Nirmala UI" w:cs="Nirmala UI"/>
          <w:color w:val="auto"/>
          <w:szCs w:val="24"/>
          <w:cs/>
        </w:rPr>
        <w:t>अग्रिम में एक मुश्त अथवा</w:t>
      </w:r>
      <w:r w:rsidR="008B4D9B" w:rsidRPr="007322B5">
        <w:rPr>
          <w:rFonts w:ascii="Nirmala UI" w:eastAsia="Arial Unicode MS" w:hAnsi="Nirmala UI" w:cs="Nirmala UI"/>
          <w:color w:val="auto"/>
          <w:szCs w:val="24"/>
          <w:cs/>
        </w:rPr>
        <w:t xml:space="preserve"> मासिक </w:t>
      </w:r>
      <w:r w:rsidR="00843164" w:rsidRPr="007322B5">
        <w:rPr>
          <w:rFonts w:ascii="Nirmala UI" w:eastAsia="Arial Unicode MS" w:hAnsi="Nirmala UI" w:cs="Nirmala UI"/>
          <w:color w:val="auto"/>
          <w:szCs w:val="24"/>
          <w:cs/>
        </w:rPr>
        <w:t>अंतरालों</w:t>
      </w:r>
      <w:r w:rsidR="000975B1" w:rsidRPr="007322B5">
        <w:rPr>
          <w:rFonts w:ascii="Nirmala UI" w:eastAsia="Arial Unicode MS" w:hAnsi="Nirmala UI" w:cs="Nirmala UI"/>
          <w:color w:val="auto"/>
          <w:szCs w:val="24"/>
          <w:cs/>
        </w:rPr>
        <w:t xml:space="preserve"> में किये जा सकते हैं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3EB6072A" w14:textId="77777777" w:rsidR="00FA6B84" w:rsidRPr="007322B5" w:rsidRDefault="00992A82"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ए</w:t>
      </w:r>
      <w:r w:rsidR="003C06CE" w:rsidRPr="007322B5">
        <w:rPr>
          <w:rFonts w:ascii="Nirmala UI" w:eastAsia="Arial Unicode MS" w:hAnsi="Nirmala UI" w:cs="Nirmala UI"/>
          <w:color w:val="auto"/>
          <w:szCs w:val="24"/>
        </w:rPr>
        <w:t>.13</w:t>
      </w:r>
      <w:r w:rsidR="003C06CE" w:rsidRPr="007322B5">
        <w:rPr>
          <w:rFonts w:ascii="Nirmala UI" w:eastAsia="Arial Unicode MS" w:hAnsi="Nirmala UI" w:cs="Nirmala UI"/>
          <w:b w:val="0"/>
          <w:bCs/>
          <w:color w:val="auto"/>
          <w:szCs w:val="24"/>
        </w:rPr>
        <w:t xml:space="preserve"> </w:t>
      </w:r>
      <w:r w:rsidR="008B4D9B" w:rsidRPr="007322B5">
        <w:rPr>
          <w:rFonts w:ascii="Nirmala UI" w:eastAsia="Arial Unicode MS" w:hAnsi="Nirmala UI" w:cs="Nirmala UI"/>
          <w:b w:val="0"/>
          <w:bCs/>
          <w:color w:val="auto"/>
          <w:szCs w:val="24"/>
          <w:cs/>
        </w:rPr>
        <w:t xml:space="preserve">नॉन रीकोर्स आधार पर निर्यात फैक्टरिंग </w:t>
      </w:r>
      <w:r w:rsidR="003C06CE" w:rsidRPr="007322B5">
        <w:rPr>
          <w:rFonts w:ascii="Nirmala UI" w:eastAsia="Arial Unicode MS" w:hAnsi="Nirmala UI" w:cs="Nirmala UI"/>
          <w:color w:val="auto"/>
          <w:szCs w:val="24"/>
        </w:rPr>
        <w:t xml:space="preserve"> </w:t>
      </w:r>
    </w:p>
    <w:p w14:paraId="683DAFF2" w14:textId="77777777" w:rsidR="00FA6B84" w:rsidRPr="007322B5" w:rsidRDefault="00351AA1"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एडी </w:t>
      </w:r>
      <w:r w:rsidR="005642CC" w:rsidRPr="007322B5">
        <w:rPr>
          <w:rFonts w:ascii="Nirmala UI" w:eastAsia="Arial Unicode MS" w:hAnsi="Nirmala UI" w:cs="Nirmala UI"/>
          <w:color w:val="auto"/>
          <w:szCs w:val="24"/>
          <w:cs/>
        </w:rPr>
        <w:t xml:space="preserve">बैंको </w:t>
      </w:r>
      <w:r w:rsidRPr="007322B5">
        <w:rPr>
          <w:rFonts w:ascii="Nirmala UI" w:eastAsia="Arial Unicode MS" w:hAnsi="Nirmala UI" w:cs="Nirmala UI"/>
          <w:color w:val="auto"/>
          <w:szCs w:val="24"/>
          <w:cs/>
        </w:rPr>
        <w:t xml:space="preserve">को </w:t>
      </w:r>
      <w:r w:rsidR="005642CC" w:rsidRPr="007322B5">
        <w:rPr>
          <w:rFonts w:ascii="Nirmala UI" w:eastAsia="Arial Unicode MS" w:hAnsi="Nirmala UI" w:cs="Nirmala UI"/>
          <w:color w:val="auto"/>
          <w:szCs w:val="24"/>
          <w:cs/>
        </w:rPr>
        <w:t>निम्नलिखित शर्तों के अधीन नॉन</w:t>
      </w:r>
      <w:r w:rsidR="00992A82" w:rsidRPr="007322B5">
        <w:rPr>
          <w:rFonts w:ascii="Nirmala UI" w:eastAsia="Arial Unicode MS" w:hAnsi="Nirmala UI" w:cs="Nirmala UI"/>
          <w:color w:val="auto"/>
          <w:szCs w:val="24"/>
          <w:cs/>
        </w:rPr>
        <w:t>-</w:t>
      </w:r>
      <w:r w:rsidR="005642CC" w:rsidRPr="007322B5">
        <w:rPr>
          <w:rFonts w:ascii="Nirmala UI" w:eastAsia="Arial Unicode MS" w:hAnsi="Nirmala UI" w:cs="Nirmala UI"/>
          <w:color w:val="auto"/>
          <w:szCs w:val="24"/>
          <w:cs/>
        </w:rPr>
        <w:t xml:space="preserve">रीकोर्स आधार पर निर्यात की फैक्टरिंग </w:t>
      </w:r>
      <w:r w:rsidR="005642CC" w:rsidRPr="007322B5">
        <w:rPr>
          <w:rFonts w:ascii="Nirmala UI" w:eastAsia="Arial Unicode MS" w:hAnsi="Nirmala UI" w:cs="Nirmala UI"/>
          <w:color w:val="auto"/>
          <w:szCs w:val="24"/>
        </w:rPr>
        <w:t xml:space="preserve"> </w:t>
      </w:r>
      <w:r w:rsidR="005642CC" w:rsidRPr="007322B5">
        <w:rPr>
          <w:rFonts w:ascii="Nirmala UI" w:eastAsia="Arial Unicode MS" w:hAnsi="Nirmala UI" w:cs="Nirmala UI"/>
          <w:color w:val="auto"/>
          <w:szCs w:val="24"/>
          <w:cs/>
        </w:rPr>
        <w:t>करने की अनुमति दी गयी है ताकि वे अपनी कार्यशील पूंजी की आवश्यकताओं को पूरा करने के लिए नकदी प्रवाह को बढ़ा सके</w:t>
      </w:r>
      <w:r w:rsidR="003C06CE" w:rsidRPr="007322B5">
        <w:rPr>
          <w:rFonts w:ascii="Nirmala UI" w:eastAsia="Arial Unicode MS" w:hAnsi="Nirmala UI" w:cs="Nirmala UI"/>
          <w:color w:val="auto"/>
          <w:szCs w:val="24"/>
        </w:rPr>
        <w:t xml:space="preserve">: </w:t>
      </w:r>
    </w:p>
    <w:p w14:paraId="2193C104" w14:textId="77777777" w:rsidR="00FA6B84" w:rsidRPr="007322B5" w:rsidRDefault="005642CC" w:rsidP="0042755C">
      <w:pPr>
        <w:numPr>
          <w:ilvl w:val="0"/>
          <w:numId w:val="12"/>
        </w:numPr>
        <w:spacing w:line="276" w:lineRule="auto"/>
        <w:ind w:left="720" w:hanging="632"/>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बैंक नॉन रीकोर्स आधार पर निर्यात की व्यवस्था</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करने के संबंध में अपना निर्णय स्वयं ले सकते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उन्हें यह सुनिश्चित करना होगा कि उनके ग्राहक को अतिरिक्त वित्तपोषण नहीं किया जाता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तदनुसार, वे फैक्टरिंग के लिए खरीदे गये </w:t>
      </w:r>
      <w:r w:rsidR="00DB7A39">
        <w:rPr>
          <w:rFonts w:ascii="Nirmala UI" w:eastAsia="Arial Unicode MS" w:hAnsi="Nirmala UI" w:cs="Nirmala UI"/>
          <w:color w:val="auto"/>
          <w:szCs w:val="24"/>
          <w:cs/>
        </w:rPr>
        <w:t>इनवाइस</w:t>
      </w:r>
      <w:r w:rsidRPr="007322B5">
        <w:rPr>
          <w:rFonts w:ascii="Nirmala UI" w:eastAsia="Arial Unicode MS" w:hAnsi="Nirmala UI" w:cs="Nirmala UI"/>
          <w:color w:val="auto"/>
          <w:szCs w:val="24"/>
          <w:cs/>
        </w:rPr>
        <w:t xml:space="preserve"> के मूल्य को ध्यान में लेते हुए अपने ग्राहकों की कार्यशील पूंजी की आवश्यकताओं के बारे में निर्णय कर सकते हैं</w:t>
      </w:r>
      <w:r w:rsidR="007D466B" w:rsidRPr="007322B5">
        <w:rPr>
          <w:rFonts w:ascii="Nirmala UI" w:eastAsia="Arial Unicode MS" w:hAnsi="Nirmala UI" w:cs="Nirmala UI"/>
          <w:color w:val="auto"/>
          <w:szCs w:val="24"/>
          <w:cs/>
        </w:rPr>
        <w:t xml:space="preserve">।  </w:t>
      </w:r>
      <w:r w:rsidR="00AD6F1E" w:rsidRPr="007322B5">
        <w:rPr>
          <w:rFonts w:ascii="Nirmala UI" w:eastAsia="Arial Unicode MS" w:hAnsi="Nirmala UI" w:cs="Nirmala UI"/>
          <w:color w:val="auto"/>
          <w:szCs w:val="24"/>
          <w:cs/>
        </w:rPr>
        <w:t xml:space="preserve">खरीदे गये </w:t>
      </w:r>
      <w:r w:rsidR="00DB7A39">
        <w:rPr>
          <w:rFonts w:ascii="Nirmala UI" w:eastAsia="Arial Unicode MS" w:hAnsi="Nirmala UI" w:cs="Nirmala UI"/>
          <w:color w:val="auto"/>
          <w:szCs w:val="24"/>
          <w:cs/>
        </w:rPr>
        <w:t>इनवाइस</w:t>
      </w:r>
      <w:r w:rsidR="00AD6F1E" w:rsidRPr="007322B5">
        <w:rPr>
          <w:rFonts w:ascii="Nirmala UI" w:eastAsia="Arial Unicode MS" w:hAnsi="Nirmala UI" w:cs="Nirmala UI"/>
          <w:color w:val="auto"/>
          <w:szCs w:val="24"/>
          <w:cs/>
        </w:rPr>
        <w:t xml:space="preserve"> वास्तविक व्यापार </w:t>
      </w:r>
      <w:r w:rsidR="00B54800" w:rsidRPr="007322B5">
        <w:rPr>
          <w:rFonts w:ascii="Nirmala UI" w:eastAsia="Arial Unicode MS" w:hAnsi="Nirmala UI" w:cs="Nirmala UI"/>
          <w:color w:val="auto"/>
          <w:szCs w:val="24"/>
          <w:cs/>
        </w:rPr>
        <w:t xml:space="preserve">से संबंधित </w:t>
      </w:r>
      <w:r w:rsidR="00DB7A39">
        <w:rPr>
          <w:rFonts w:ascii="Nirmala UI" w:eastAsia="Arial Unicode MS" w:hAnsi="Nirmala UI" w:cs="Nirmala UI"/>
          <w:color w:val="auto"/>
          <w:szCs w:val="24"/>
          <w:cs/>
        </w:rPr>
        <w:t>इनवाइस</w:t>
      </w:r>
      <w:r w:rsidR="00AD6F1E" w:rsidRPr="007322B5">
        <w:rPr>
          <w:rFonts w:ascii="Nirmala UI" w:eastAsia="Arial Unicode MS" w:hAnsi="Nirmala UI" w:cs="Nirmala UI"/>
          <w:color w:val="auto"/>
          <w:szCs w:val="24"/>
          <w:cs/>
        </w:rPr>
        <w:t xml:space="preserve"> होने चाहिए </w:t>
      </w:r>
      <w:r w:rsidR="009714F5" w:rsidRPr="007322B5">
        <w:rPr>
          <w:rFonts w:ascii="Nirmala UI" w:eastAsia="Arial Unicode MS" w:hAnsi="Nirmala UI" w:cs="Nirmala UI"/>
          <w:color w:val="auto"/>
          <w:szCs w:val="24"/>
          <w:cs/>
        </w:rPr>
        <w:t>।</w:t>
      </w:r>
      <w:r w:rsidR="00AD6F1E"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C6071B9" w14:textId="77777777" w:rsidR="00FA6B84" w:rsidRPr="007322B5" w:rsidRDefault="007672C1" w:rsidP="0042755C">
      <w:pPr>
        <w:numPr>
          <w:ilvl w:val="0"/>
          <w:numId w:val="12"/>
        </w:numPr>
        <w:spacing w:line="276" w:lineRule="auto"/>
        <w:ind w:left="720" w:hanging="632"/>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यदि निर्यात फैक्टर द्वारा निर्यात वित्तपोषण नहीं किया गया हो तो </w:t>
      </w:r>
      <w:r w:rsidR="00E35B15" w:rsidRPr="007322B5">
        <w:rPr>
          <w:rFonts w:ascii="Nirmala UI" w:eastAsia="Arial Unicode MS" w:hAnsi="Nirmala UI" w:cs="Nirmala UI"/>
          <w:color w:val="auto"/>
          <w:szCs w:val="24"/>
          <w:cs/>
        </w:rPr>
        <w:t>वह</w:t>
      </w:r>
      <w:r w:rsidRPr="007322B5">
        <w:rPr>
          <w:rFonts w:ascii="Nirmala UI" w:eastAsia="Arial Unicode MS" w:hAnsi="Nirmala UI" w:cs="Nirmala UI"/>
          <w:color w:val="auto"/>
          <w:szCs w:val="24"/>
          <w:cs/>
        </w:rPr>
        <w:t xml:space="preserve"> निर्यात की राशि प्राप्त होने पर वित्तपोषक बैंक / संस्था को उसका निवल मूल्य अदा कर सकता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AF793AE" w14:textId="77777777" w:rsidR="00FA6B84" w:rsidRPr="007322B5" w:rsidRDefault="007672C1" w:rsidP="0042755C">
      <w:pPr>
        <w:numPr>
          <w:ilvl w:val="0"/>
          <w:numId w:val="12"/>
        </w:numPr>
        <w:spacing w:line="276" w:lineRule="auto"/>
        <w:ind w:left="720" w:hanging="630"/>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बैंक को,</w:t>
      </w:r>
      <w:r w:rsidRPr="007322B5">
        <w:rPr>
          <w:rFonts w:ascii="Nirmala UI" w:eastAsia="Arial Unicode MS" w:hAnsi="Nirmala UI" w:cs="Nirmala UI"/>
          <w:b/>
          <w:bCs/>
          <w:color w:val="auto"/>
          <w:szCs w:val="24"/>
          <w:cs/>
        </w:rPr>
        <w:t xml:space="preserve"> </w:t>
      </w:r>
      <w:r w:rsidRPr="007322B5">
        <w:rPr>
          <w:rFonts w:ascii="Nirmala UI" w:eastAsia="Arial Unicode MS" w:hAnsi="Nirmala UI" w:cs="Nirmala UI"/>
          <w:color w:val="auto"/>
          <w:szCs w:val="24"/>
          <w:cs/>
        </w:rPr>
        <w:t xml:space="preserve">निर्यात फैक्टर होने के नाते आयात फैक्टर से ऋण मूल्यांकन और भुगतान के संग्रहण की व्यवस्था कर लेनी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6E9735E" w14:textId="77777777" w:rsidR="00FA6B84" w:rsidRPr="007322B5" w:rsidRDefault="00DB7A39" w:rsidP="0042755C">
      <w:pPr>
        <w:numPr>
          <w:ilvl w:val="0"/>
          <w:numId w:val="12"/>
        </w:numPr>
        <w:spacing w:line="276" w:lineRule="auto"/>
        <w:ind w:left="720" w:hanging="630"/>
        <w:rPr>
          <w:rFonts w:ascii="Nirmala UI" w:eastAsia="Arial Unicode MS" w:hAnsi="Nirmala UI" w:cs="Nirmala UI"/>
          <w:color w:val="auto"/>
          <w:szCs w:val="24"/>
        </w:rPr>
      </w:pPr>
      <w:r>
        <w:rPr>
          <w:rFonts w:ascii="Nirmala UI" w:eastAsia="Arial Unicode MS" w:hAnsi="Nirmala UI" w:cs="Nirmala UI"/>
          <w:color w:val="auto"/>
          <w:szCs w:val="24"/>
          <w:cs/>
        </w:rPr>
        <w:t>इनवाइस</w:t>
      </w:r>
      <w:r w:rsidR="0060784D" w:rsidRPr="007322B5">
        <w:rPr>
          <w:rFonts w:ascii="Nirmala UI" w:eastAsia="Arial Unicode MS" w:hAnsi="Nirmala UI" w:cs="Nirmala UI"/>
          <w:color w:val="auto"/>
          <w:szCs w:val="24"/>
          <w:cs/>
        </w:rPr>
        <w:t xml:space="preserve"> पर यह टिप्पणी </w:t>
      </w:r>
      <w:r w:rsidR="00E35B15" w:rsidRPr="007322B5">
        <w:rPr>
          <w:rFonts w:ascii="Nirmala UI" w:eastAsia="Arial Unicode MS" w:hAnsi="Nirmala UI" w:cs="Nirmala UI"/>
          <w:color w:val="auto"/>
          <w:szCs w:val="24"/>
          <w:cs/>
        </w:rPr>
        <w:t xml:space="preserve">की जानी </w:t>
      </w:r>
      <w:r w:rsidR="0060784D" w:rsidRPr="007322B5">
        <w:rPr>
          <w:rFonts w:ascii="Nirmala UI" w:eastAsia="Arial Unicode MS" w:hAnsi="Nirmala UI" w:cs="Nirmala UI"/>
          <w:color w:val="auto"/>
          <w:szCs w:val="24"/>
          <w:cs/>
        </w:rPr>
        <w:t xml:space="preserve">चाहिए कि आयातक को आयात फैक्टर का भुगतान करना होगा </w:t>
      </w:r>
      <w:r w:rsidR="009714F5" w:rsidRPr="007322B5">
        <w:rPr>
          <w:rFonts w:ascii="Nirmala UI" w:eastAsia="Arial Unicode MS" w:hAnsi="Nirmala UI" w:cs="Nirmala UI"/>
          <w:color w:val="auto"/>
          <w:szCs w:val="24"/>
          <w:cs/>
        </w:rPr>
        <w:t>।</w:t>
      </w:r>
      <w:r w:rsidR="0060784D"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4FBD257" w14:textId="77777777" w:rsidR="00FA6B84" w:rsidRPr="007322B5" w:rsidRDefault="0060784D" w:rsidP="0042755C">
      <w:pPr>
        <w:numPr>
          <w:ilvl w:val="0"/>
          <w:numId w:val="12"/>
        </w:numPr>
        <w:spacing w:after="236" w:line="276" w:lineRule="auto"/>
        <w:ind w:left="720" w:hanging="630"/>
        <w:rPr>
          <w:rFonts w:ascii="Nirmala UI" w:eastAsia="Arial Unicode MS" w:hAnsi="Nirmala UI" w:cs="Nirmala UI"/>
          <w:color w:val="auto"/>
          <w:szCs w:val="24"/>
        </w:rPr>
      </w:pPr>
      <w:r w:rsidRPr="007322B5">
        <w:rPr>
          <w:rFonts w:ascii="Nirmala UI" w:eastAsia="Arial Unicode MS" w:hAnsi="Nirmala UI" w:cs="Nirmala UI"/>
          <w:color w:val="auto"/>
          <w:szCs w:val="24"/>
          <w:cs/>
        </w:rPr>
        <w:t>फैक्टरिंग</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 बाद निर्यात फैक्टर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 निर्यात</w:t>
      </w:r>
      <w:r w:rsidR="00E35B15" w:rsidRPr="007322B5">
        <w:rPr>
          <w:rFonts w:ascii="Nirmala UI" w:eastAsia="Arial Unicode MS" w:hAnsi="Nirmala UI" w:cs="Nirmala UI"/>
          <w:color w:val="auto"/>
          <w:szCs w:val="24"/>
          <w:cs/>
        </w:rPr>
        <w:t xml:space="preserve"> बिलों को</w:t>
      </w:r>
      <w:r w:rsidRPr="007322B5">
        <w:rPr>
          <w:rFonts w:ascii="Nirmala UI" w:eastAsia="Arial Unicode MS" w:hAnsi="Nirmala UI" w:cs="Nirmala UI"/>
          <w:color w:val="auto"/>
          <w:szCs w:val="24"/>
          <w:cs/>
        </w:rPr>
        <w:t xml:space="preserve"> </w:t>
      </w:r>
      <w:r w:rsidR="00045535" w:rsidRPr="007322B5">
        <w:rPr>
          <w:rFonts w:ascii="Nirmala UI" w:eastAsia="Arial Unicode MS" w:hAnsi="Nirmala UI" w:cs="Nirmala UI"/>
          <w:color w:val="auto"/>
          <w:szCs w:val="24"/>
          <w:cs/>
        </w:rPr>
        <w:t>बंद</w:t>
      </w:r>
      <w:r w:rsidRPr="007322B5">
        <w:rPr>
          <w:rFonts w:ascii="Nirmala UI" w:eastAsia="Arial Unicode MS" w:hAnsi="Nirmala UI" w:cs="Nirmala UI"/>
          <w:color w:val="auto"/>
          <w:szCs w:val="24"/>
          <w:cs/>
        </w:rPr>
        <w:t xml:space="preserve"> कर सकता है और भारतीय रिज़र्व बैंक के </w:t>
      </w:r>
      <w:r w:rsidR="00E35B15" w:rsidRPr="007322B5">
        <w:rPr>
          <w:rFonts w:ascii="Nirmala UI" w:eastAsia="Arial Unicode MS" w:hAnsi="Nirmala UI" w:cs="Nirmala UI"/>
          <w:color w:val="auto"/>
          <w:szCs w:val="24"/>
          <w:cs/>
        </w:rPr>
        <w:t xml:space="preserve">निर्यात आंकड़े प्रक्रिया </w:t>
      </w:r>
      <w:r w:rsidRPr="007322B5">
        <w:rPr>
          <w:rFonts w:ascii="Nirmala UI" w:eastAsia="Arial Unicode MS" w:hAnsi="Nirmala UI" w:cs="Nirmala UI"/>
          <w:color w:val="auto"/>
          <w:szCs w:val="24"/>
          <w:cs/>
        </w:rPr>
        <w:t xml:space="preserve">और निगरानी प्रणाली [ </w:t>
      </w:r>
      <w:r w:rsidRPr="007322B5">
        <w:rPr>
          <w:rFonts w:ascii="Nirmala UI" w:eastAsia="Arial Unicode MS" w:hAnsi="Nirmala UI" w:cs="Nirmala UI"/>
          <w:color w:val="auto"/>
          <w:szCs w:val="24"/>
        </w:rPr>
        <w:t>EDPMS</w:t>
      </w:r>
      <w:r w:rsidRPr="007322B5">
        <w:rPr>
          <w:rFonts w:ascii="Nirmala UI" w:eastAsia="Arial Unicode MS" w:hAnsi="Nirmala UI" w:cs="Nirmala UI"/>
          <w:color w:val="auto"/>
          <w:szCs w:val="24"/>
          <w:cs/>
        </w:rPr>
        <w:t xml:space="preserve"> ] </w:t>
      </w:r>
      <w:r w:rsidR="00992A82" w:rsidRPr="007322B5">
        <w:rPr>
          <w:rFonts w:ascii="Nirmala UI" w:eastAsia="Arial Unicode MS" w:hAnsi="Nirmala UI" w:cs="Nirmala UI"/>
          <w:color w:val="auto"/>
          <w:szCs w:val="24"/>
          <w:cs/>
        </w:rPr>
        <w:t xml:space="preserve">में सूचित कर </w:t>
      </w:r>
      <w:r w:rsidRPr="007322B5">
        <w:rPr>
          <w:rFonts w:ascii="Nirmala UI" w:eastAsia="Arial Unicode MS" w:hAnsi="Nirmala UI" w:cs="Nirmala UI"/>
          <w:color w:val="auto"/>
          <w:szCs w:val="24"/>
          <w:cs/>
        </w:rPr>
        <w:t xml:space="preserve">सकता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6BC10A60" w14:textId="77777777" w:rsidR="00FA6B84" w:rsidRPr="007322B5" w:rsidRDefault="0060784D" w:rsidP="0042755C">
      <w:pPr>
        <w:numPr>
          <w:ilvl w:val="0"/>
          <w:numId w:val="12"/>
        </w:numPr>
        <w:spacing w:line="276" w:lineRule="auto"/>
        <w:ind w:left="720" w:hanging="63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एकल फैक्टर के मामले में, जिसमें विदेश में स्थित आयात फैक्टर शामिल नहीं है, निर्यात फैक्टर विदेश के </w:t>
      </w:r>
      <w:r w:rsidR="00E35B15" w:rsidRPr="007322B5">
        <w:rPr>
          <w:rFonts w:ascii="Nirmala UI" w:eastAsia="Arial Unicode MS" w:hAnsi="Nirmala UI" w:cs="Nirmala UI"/>
          <w:color w:val="auto"/>
          <w:szCs w:val="24"/>
          <w:cs/>
        </w:rPr>
        <w:t>प्रतिनिधि</w:t>
      </w:r>
      <w:r w:rsidR="00563E55"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बैंक से</w:t>
      </w:r>
      <w:r w:rsidR="00563E55" w:rsidRPr="007322B5">
        <w:rPr>
          <w:rFonts w:ascii="Nirmala UI" w:eastAsia="Arial Unicode MS" w:hAnsi="Nirmala UI" w:cs="Nirmala UI"/>
          <w:color w:val="auto"/>
          <w:szCs w:val="24"/>
          <w:cs/>
        </w:rPr>
        <w:t xml:space="preserve"> ऋण मूल्यांकन के ब्योरे प्राप्त कर सकता है  </w:t>
      </w:r>
      <w:r w:rsidR="009714F5" w:rsidRPr="007322B5">
        <w:rPr>
          <w:rFonts w:ascii="Nirmala UI" w:eastAsia="Arial Unicode MS" w:hAnsi="Nirmala UI" w:cs="Nirmala UI"/>
          <w:color w:val="auto"/>
          <w:szCs w:val="24"/>
          <w:cs/>
        </w:rPr>
        <w:t>।</w:t>
      </w:r>
      <w:r w:rsidR="00563E55"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7B7FC9C" w14:textId="77777777" w:rsidR="00FA6B84" w:rsidRPr="007322B5" w:rsidRDefault="00563E55" w:rsidP="0042755C">
      <w:pPr>
        <w:numPr>
          <w:ilvl w:val="0"/>
          <w:numId w:val="12"/>
        </w:numPr>
        <w:spacing w:line="276" w:lineRule="auto"/>
        <w:ind w:left="720" w:hanging="63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निर्यात फैक्टर निर्यातक की ओर से केवाईसी और अन्य यथोचित सावधानी को सुनिश्चित करेगा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862D0B4" w14:textId="77777777" w:rsidR="00FA6B84" w:rsidRPr="007322B5" w:rsidRDefault="00992A82"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ए</w:t>
      </w:r>
      <w:r w:rsidR="003C06CE" w:rsidRPr="007322B5">
        <w:rPr>
          <w:rFonts w:ascii="Nirmala UI" w:eastAsia="Arial Unicode MS" w:hAnsi="Nirmala UI" w:cs="Nirmala UI"/>
          <w:color w:val="auto"/>
          <w:szCs w:val="24"/>
        </w:rPr>
        <w:t xml:space="preserve">.14 </w:t>
      </w:r>
      <w:r w:rsidR="000001BF" w:rsidRPr="007322B5">
        <w:rPr>
          <w:rFonts w:ascii="Nirmala UI" w:eastAsia="Arial Unicode MS" w:hAnsi="Nirmala UI" w:cs="Nirmala UI"/>
          <w:b w:val="0"/>
          <w:bCs/>
          <w:color w:val="auto"/>
          <w:szCs w:val="24"/>
          <w:cs/>
        </w:rPr>
        <w:t xml:space="preserve">परियोजना निर्यात और सेवा निर्यात </w:t>
      </w:r>
      <w:r w:rsidR="003C06CE" w:rsidRPr="007322B5">
        <w:rPr>
          <w:rFonts w:ascii="Nirmala UI" w:eastAsia="Arial Unicode MS" w:hAnsi="Nirmala UI" w:cs="Nirmala UI"/>
          <w:color w:val="auto"/>
          <w:szCs w:val="24"/>
        </w:rPr>
        <w:t xml:space="preserve"> </w:t>
      </w:r>
    </w:p>
    <w:p w14:paraId="21ED4FAD" w14:textId="77777777" w:rsidR="00FA6B84" w:rsidRPr="007322B5" w:rsidRDefault="000001BF" w:rsidP="0042755C">
      <w:pPr>
        <w:numPr>
          <w:ilvl w:val="0"/>
          <w:numId w:val="13"/>
        </w:numPr>
        <w:spacing w:after="3"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आस्थगित भुगतान की शर्तों पर इन्जीनिय</w:t>
      </w:r>
      <w:r w:rsidR="00045535" w:rsidRPr="007322B5">
        <w:rPr>
          <w:rFonts w:ascii="Nirmala UI" w:eastAsia="Arial Unicode MS" w:hAnsi="Nirmala UI" w:cs="Nirmala UI"/>
          <w:color w:val="auto"/>
          <w:szCs w:val="24"/>
          <w:cs/>
        </w:rPr>
        <w:t>रिंग</w:t>
      </w:r>
      <w:r w:rsidRPr="007322B5">
        <w:rPr>
          <w:rFonts w:ascii="Nirmala UI" w:eastAsia="Arial Unicode MS" w:hAnsi="Nirmala UI" w:cs="Nirmala UI"/>
          <w:color w:val="auto"/>
          <w:szCs w:val="24"/>
          <w:cs/>
        </w:rPr>
        <w:t xml:space="preserve"> की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ओं का निर्यात और </w:t>
      </w:r>
      <w:r w:rsidR="00045535" w:rsidRPr="007322B5">
        <w:rPr>
          <w:rFonts w:ascii="Nirmala UI" w:eastAsia="Arial Unicode MS" w:hAnsi="Nirmala UI" w:cs="Nirmala UI"/>
          <w:color w:val="auto"/>
          <w:szCs w:val="24"/>
          <w:cs/>
        </w:rPr>
        <w:t xml:space="preserve">विदेशों में </w:t>
      </w:r>
      <w:r w:rsidRPr="007322B5">
        <w:rPr>
          <w:rFonts w:ascii="Nirmala UI" w:eastAsia="Arial Unicode MS" w:hAnsi="Nirmala UI" w:cs="Nirmala UI"/>
          <w:color w:val="auto"/>
          <w:szCs w:val="24"/>
          <w:cs/>
        </w:rPr>
        <w:t xml:space="preserve">टर्न की परियोजनाओं </w:t>
      </w:r>
      <w:r w:rsidR="00045535" w:rsidRPr="007322B5">
        <w:rPr>
          <w:rFonts w:ascii="Nirmala UI" w:eastAsia="Arial Unicode MS" w:hAnsi="Nirmala UI" w:cs="Nirmala UI"/>
          <w:color w:val="auto"/>
          <w:szCs w:val="24"/>
          <w:cs/>
        </w:rPr>
        <w:t>और नागरी निर्माण ठेके के</w:t>
      </w:r>
      <w:r w:rsidRPr="007322B5">
        <w:rPr>
          <w:rFonts w:ascii="Nirmala UI" w:eastAsia="Arial Unicode MS" w:hAnsi="Nirmala UI" w:cs="Nirmala UI"/>
          <w:color w:val="auto"/>
          <w:szCs w:val="24"/>
          <w:cs/>
        </w:rPr>
        <w:t xml:space="preserve"> निष्पादन को एकत्रित रूप से </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परियोजना निर्यात</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कहा जाता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भारतीय निर्यातकों को यह ठेका मिलने</w:t>
      </w:r>
      <w:r w:rsidR="00B0670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के </w:t>
      </w:r>
      <w:r w:rsidR="00045535" w:rsidRPr="007322B5">
        <w:rPr>
          <w:rFonts w:ascii="Nirmala UI" w:eastAsia="Arial Unicode MS" w:hAnsi="Nirmala UI" w:cs="Nirmala UI"/>
          <w:color w:val="auto"/>
          <w:szCs w:val="24"/>
          <w:cs/>
        </w:rPr>
        <w:t>पश्चात</w:t>
      </w:r>
      <w:r w:rsidR="00E35B15" w:rsidRPr="007322B5">
        <w:rPr>
          <w:rFonts w:ascii="Nirmala UI" w:eastAsia="Arial Unicode MS" w:hAnsi="Nirmala UI" w:cs="Nirmala UI"/>
          <w:color w:val="auto"/>
          <w:szCs w:val="24"/>
          <w:cs/>
        </w:rPr>
        <w:t xml:space="preserve">[ पोस्ट एवार्ड स्टेज ] </w:t>
      </w:r>
      <w:r w:rsidRPr="007322B5">
        <w:rPr>
          <w:rFonts w:ascii="Nirmala UI" w:eastAsia="Arial Unicode MS" w:hAnsi="Nirmala UI" w:cs="Nirmala UI"/>
          <w:color w:val="auto"/>
          <w:szCs w:val="24"/>
          <w:cs/>
        </w:rPr>
        <w:t>ऐसे ठेके पर काम शुरू करने से पहले एग्जिम बैंक और एडी श्रेणी</w:t>
      </w:r>
      <w:r w:rsidRPr="007322B5">
        <w:rPr>
          <w:rFonts w:ascii="Nirmala UI" w:eastAsia="Arial Unicode MS" w:hAnsi="Nirmala UI" w:cs="Nirmala UI"/>
          <w:color w:val="auto"/>
          <w:szCs w:val="24"/>
        </w:rPr>
        <w:t>–I</w:t>
      </w:r>
      <w:r w:rsidR="00F83787" w:rsidRPr="007322B5">
        <w:rPr>
          <w:rFonts w:ascii="Nirmala UI" w:eastAsia="Arial Unicode MS" w:hAnsi="Nirmala UI" w:cs="Nirmala UI"/>
          <w:color w:val="auto"/>
          <w:szCs w:val="24"/>
          <w:cs/>
        </w:rPr>
        <w:t xml:space="preserve"> बैंक </w:t>
      </w:r>
      <w:r w:rsidRPr="007322B5">
        <w:rPr>
          <w:rFonts w:ascii="Nirmala UI" w:eastAsia="Arial Unicode MS" w:hAnsi="Nirmala UI" w:cs="Nirmala UI"/>
          <w:color w:val="auto"/>
          <w:szCs w:val="24"/>
          <w:cs/>
        </w:rPr>
        <w:t xml:space="preserve"> का अनुमोदन प्राप्त करना होगा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F83787" w:rsidRPr="007322B5">
        <w:rPr>
          <w:rFonts w:ascii="Nirmala UI" w:eastAsia="Arial Unicode MS" w:hAnsi="Nirmala UI" w:cs="Nirmala UI"/>
          <w:color w:val="auto"/>
          <w:szCs w:val="24"/>
        </w:rPr>
        <w:t>‘</w:t>
      </w:r>
      <w:r w:rsidR="00F83787" w:rsidRPr="007322B5">
        <w:rPr>
          <w:rFonts w:ascii="Nirmala UI" w:eastAsia="Arial Unicode MS" w:hAnsi="Nirmala UI" w:cs="Nirmala UI"/>
          <w:color w:val="auto"/>
          <w:szCs w:val="24"/>
          <w:cs/>
        </w:rPr>
        <w:t>परियोजना निर्यात</w:t>
      </w:r>
      <w:r w:rsidR="00F83787" w:rsidRPr="007322B5">
        <w:rPr>
          <w:rFonts w:ascii="Nirmala UI" w:eastAsia="Arial Unicode MS" w:hAnsi="Nirmala UI" w:cs="Nirmala UI"/>
          <w:color w:val="auto"/>
          <w:szCs w:val="24"/>
        </w:rPr>
        <w:t>’</w:t>
      </w:r>
      <w:r w:rsidR="00F83787" w:rsidRPr="007322B5">
        <w:rPr>
          <w:rFonts w:ascii="Nirmala UI" w:eastAsia="Arial Unicode MS" w:hAnsi="Nirmala UI" w:cs="Nirmala UI"/>
          <w:color w:val="auto"/>
          <w:szCs w:val="24"/>
          <w:cs/>
        </w:rPr>
        <w:t xml:space="preserve"> और </w:t>
      </w:r>
      <w:r w:rsidR="00F83787" w:rsidRPr="007322B5">
        <w:rPr>
          <w:rFonts w:ascii="Nirmala UI" w:eastAsia="Arial Unicode MS" w:hAnsi="Nirmala UI" w:cs="Nirmala UI"/>
          <w:color w:val="auto"/>
          <w:szCs w:val="24"/>
        </w:rPr>
        <w:t>‘</w:t>
      </w:r>
      <w:r w:rsidR="00F83787" w:rsidRPr="007322B5">
        <w:rPr>
          <w:rFonts w:ascii="Nirmala UI" w:eastAsia="Arial Unicode MS" w:hAnsi="Nirmala UI" w:cs="Nirmala UI"/>
          <w:color w:val="auto"/>
          <w:szCs w:val="24"/>
          <w:cs/>
        </w:rPr>
        <w:t>सेवा निर्यात</w:t>
      </w:r>
      <w:r w:rsidR="00F83787" w:rsidRPr="007322B5">
        <w:rPr>
          <w:rFonts w:ascii="Nirmala UI" w:eastAsia="Arial Unicode MS" w:hAnsi="Nirmala UI" w:cs="Nirmala UI"/>
          <w:color w:val="auto"/>
          <w:szCs w:val="24"/>
        </w:rPr>
        <w:t>’</w:t>
      </w:r>
      <w:r w:rsidR="00F83787" w:rsidRPr="007322B5">
        <w:rPr>
          <w:rFonts w:ascii="Nirmala UI" w:eastAsia="Arial Unicode MS" w:hAnsi="Nirmala UI" w:cs="Nirmala UI"/>
          <w:color w:val="auto"/>
          <w:szCs w:val="24"/>
          <w:cs/>
        </w:rPr>
        <w:t xml:space="preserve"> से संबंधित विनियमों को </w:t>
      </w:r>
      <w:r w:rsidR="00F83787" w:rsidRPr="007322B5">
        <w:rPr>
          <w:rFonts w:ascii="Nirmala UI" w:eastAsia="Arial Unicode MS" w:hAnsi="Nirmala UI" w:cs="Nirmala UI"/>
          <w:color w:val="auto"/>
          <w:szCs w:val="24"/>
        </w:rPr>
        <w:t xml:space="preserve"> </w:t>
      </w:r>
      <w:r w:rsidR="00F83787" w:rsidRPr="007322B5">
        <w:rPr>
          <w:rFonts w:ascii="Nirmala UI" w:eastAsia="Arial Unicode MS" w:hAnsi="Nirmala UI" w:cs="Nirmala UI"/>
          <w:color w:val="auto"/>
          <w:szCs w:val="24"/>
          <w:cs/>
        </w:rPr>
        <w:t xml:space="preserve">परियोजना निर्यात और सेवा निर्यात पर अनुदेशों के संशोधित ज्ञापन </w:t>
      </w:r>
      <w:r w:rsidR="00F83787" w:rsidRPr="007322B5">
        <w:rPr>
          <w:rFonts w:ascii="Nirmala UI" w:eastAsia="Arial Unicode MS" w:hAnsi="Nirmala UI" w:cs="Nirmala UI"/>
          <w:color w:val="auto"/>
          <w:szCs w:val="24"/>
        </w:rPr>
        <w:t xml:space="preserve"> </w:t>
      </w:r>
      <w:r w:rsidR="00F83787" w:rsidRPr="007322B5">
        <w:rPr>
          <w:rFonts w:ascii="Nirmala UI" w:eastAsia="Arial Unicode MS" w:hAnsi="Nirmala UI" w:cs="Nirmala UI"/>
          <w:color w:val="auto"/>
          <w:szCs w:val="24"/>
          <w:cs/>
        </w:rPr>
        <w:t xml:space="preserve">में निर्धारित किया गया है </w:t>
      </w:r>
      <w:r w:rsidR="009714F5" w:rsidRPr="007322B5">
        <w:rPr>
          <w:rFonts w:ascii="Nirmala UI" w:eastAsia="Arial Unicode MS" w:hAnsi="Nirmala UI" w:cs="Nirmala UI"/>
          <w:color w:val="auto"/>
          <w:szCs w:val="24"/>
          <w:cs/>
        </w:rPr>
        <w:t>।</w:t>
      </w:r>
      <w:r w:rsidR="00F83787" w:rsidRPr="007322B5">
        <w:rPr>
          <w:rFonts w:ascii="Nirmala UI" w:eastAsia="Arial Unicode MS" w:hAnsi="Nirmala UI" w:cs="Nirmala UI"/>
          <w:color w:val="auto"/>
          <w:szCs w:val="24"/>
          <w:cs/>
        </w:rPr>
        <w:t xml:space="preserve">  [ पीईएम-जुलाई </w:t>
      </w:r>
      <w:r w:rsidR="00F83787" w:rsidRPr="007322B5">
        <w:rPr>
          <w:rFonts w:ascii="Nirmala UI" w:eastAsia="Arial Unicode MS" w:hAnsi="Nirmala UI" w:cs="Nirmala UI"/>
          <w:color w:val="auto"/>
          <w:szCs w:val="24"/>
        </w:rPr>
        <w:t>2014</w:t>
      </w:r>
      <w:r w:rsidR="00F83787" w:rsidRPr="007322B5">
        <w:rPr>
          <w:rFonts w:ascii="Nirmala UI" w:eastAsia="Arial Unicode MS" w:hAnsi="Nirmala UI" w:cs="Nirmala UI"/>
          <w:color w:val="auto"/>
          <w:szCs w:val="24"/>
          <w:cs/>
        </w:rPr>
        <w:t xml:space="preserve"> ] </w:t>
      </w:r>
      <w:r w:rsidR="003C06CE" w:rsidRPr="007322B5">
        <w:rPr>
          <w:rFonts w:ascii="Nirmala UI" w:eastAsia="Arial Unicode MS" w:hAnsi="Nirmala UI" w:cs="Nirmala UI"/>
          <w:color w:val="auto"/>
          <w:szCs w:val="24"/>
        </w:rPr>
        <w:t xml:space="preserve"> </w:t>
      </w:r>
    </w:p>
    <w:p w14:paraId="281661DC" w14:textId="77777777" w:rsidR="00FA6B84" w:rsidRPr="007322B5" w:rsidRDefault="00F83787" w:rsidP="0042755C">
      <w:pPr>
        <w:numPr>
          <w:ilvl w:val="0"/>
          <w:numId w:val="13"/>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lastRenderedPageBreak/>
        <w:t xml:space="preserve">तदनुसार, एडी बैंक / एग्जिम बैंक बिना किसी मौद्रिक सीमा के कार्योत्तर [ </w:t>
      </w:r>
      <w:r w:rsidRPr="007322B5">
        <w:rPr>
          <w:rFonts w:ascii="Nirmala UI" w:eastAsia="Arial Unicode MS" w:hAnsi="Nirmala UI" w:cs="Nirmala UI"/>
          <w:color w:val="auto"/>
          <w:szCs w:val="24"/>
        </w:rPr>
        <w:t xml:space="preserve">post-award </w:t>
      </w:r>
      <w:r w:rsidRPr="007322B5">
        <w:rPr>
          <w:rFonts w:ascii="Nirmala UI" w:eastAsia="Arial Unicode MS" w:hAnsi="Nirmala UI" w:cs="Nirmala UI"/>
          <w:color w:val="auto"/>
          <w:szCs w:val="24"/>
          <w:cs/>
        </w:rPr>
        <w:t xml:space="preserve"> ] अनुमोदन देने पर विचार करें और </w:t>
      </w:r>
      <w:r w:rsidR="00D15823" w:rsidRPr="007322B5">
        <w:rPr>
          <w:rFonts w:ascii="Nirmala UI" w:eastAsia="Arial Unicode MS" w:hAnsi="Nirmala UI" w:cs="Nirmala UI"/>
          <w:color w:val="auto"/>
          <w:szCs w:val="24"/>
          <w:cs/>
        </w:rPr>
        <w:t xml:space="preserve">संबंधित फेमा दिशानिर्देशों / विनियमों के दायरे के भीतर </w:t>
      </w:r>
      <w:r w:rsidRPr="007322B5">
        <w:rPr>
          <w:rFonts w:ascii="Nirmala UI" w:eastAsia="Arial Unicode MS" w:hAnsi="Nirmala UI" w:cs="Nirmala UI"/>
          <w:color w:val="auto"/>
          <w:szCs w:val="24"/>
          <w:cs/>
        </w:rPr>
        <w:t xml:space="preserve">उस कार्योत्तर अनुमोदन </w:t>
      </w:r>
      <w:r w:rsidR="00651F4C" w:rsidRPr="007322B5">
        <w:rPr>
          <w:rFonts w:ascii="Nirmala UI" w:eastAsia="Arial Unicode MS" w:hAnsi="Nirmala UI" w:cs="Nirmala UI"/>
          <w:color w:val="auto"/>
          <w:szCs w:val="24"/>
          <w:cs/>
        </w:rPr>
        <w:t xml:space="preserve">की शर्तों में </w:t>
      </w:r>
      <w:r w:rsidRPr="007322B5">
        <w:rPr>
          <w:rFonts w:ascii="Nirmala UI" w:eastAsia="Arial Unicode MS" w:hAnsi="Nirmala UI" w:cs="Nirmala UI"/>
          <w:color w:val="auto"/>
          <w:szCs w:val="24"/>
          <w:cs/>
        </w:rPr>
        <w:t>बाद में किये गये परिवर्तनों</w:t>
      </w:r>
      <w:r w:rsidR="00D15823" w:rsidRPr="007322B5">
        <w:rPr>
          <w:rFonts w:ascii="Nirmala UI" w:eastAsia="Arial Unicode MS" w:hAnsi="Nirmala UI" w:cs="Nirmala UI"/>
          <w:color w:val="auto"/>
          <w:szCs w:val="24"/>
          <w:cs/>
        </w:rPr>
        <w:t xml:space="preserve"> की अनुमति दें </w:t>
      </w:r>
      <w:r w:rsidR="009714F5" w:rsidRPr="007322B5">
        <w:rPr>
          <w:rFonts w:ascii="Nirmala UI" w:eastAsia="Arial Unicode MS" w:hAnsi="Nirmala UI" w:cs="Nirmala UI"/>
          <w:color w:val="auto"/>
          <w:szCs w:val="24"/>
          <w:cs/>
        </w:rPr>
        <w:t>।</w:t>
      </w:r>
      <w:r w:rsidR="00D15823" w:rsidRPr="007322B5">
        <w:rPr>
          <w:rFonts w:ascii="Nirmala UI" w:eastAsia="Arial Unicode MS" w:hAnsi="Nirmala UI" w:cs="Nirmala UI"/>
          <w:color w:val="auto"/>
          <w:szCs w:val="24"/>
          <w:cs/>
        </w:rPr>
        <w:t xml:space="preserve"> परियोजना और सेवा निर्यातक अपने वाणिज्यिक निर्णय के आधार पर एडी बैंक /  एग्जिम बैंक से सम्पर्क करें </w:t>
      </w:r>
      <w:r w:rsidR="009714F5" w:rsidRPr="007322B5">
        <w:rPr>
          <w:rFonts w:ascii="Nirmala UI" w:eastAsia="Arial Unicode MS" w:hAnsi="Nirmala UI" w:cs="Nirmala UI"/>
          <w:color w:val="auto"/>
          <w:szCs w:val="24"/>
          <w:cs/>
        </w:rPr>
        <w:t>।</w:t>
      </w:r>
      <w:r w:rsidR="00D15823" w:rsidRPr="007322B5">
        <w:rPr>
          <w:rFonts w:ascii="Nirmala UI" w:eastAsia="Arial Unicode MS" w:hAnsi="Nirmala UI" w:cs="Nirmala UI"/>
          <w:color w:val="auto"/>
          <w:szCs w:val="24"/>
          <w:cs/>
        </w:rPr>
        <w:t xml:space="preserve"> संबंधित एडी बैंक / एग्जिम</w:t>
      </w:r>
      <w:r w:rsidR="00D15823" w:rsidRPr="007322B5">
        <w:rPr>
          <w:rFonts w:ascii="Nirmala UI" w:eastAsia="Arial Unicode MS" w:hAnsi="Nirmala UI" w:cs="Nirmala UI"/>
          <w:color w:val="auto"/>
          <w:szCs w:val="24"/>
        </w:rPr>
        <w:t xml:space="preserve"> </w:t>
      </w:r>
      <w:r w:rsidR="00D15823" w:rsidRPr="007322B5">
        <w:rPr>
          <w:rFonts w:ascii="Nirmala UI" w:eastAsia="Arial Unicode MS" w:hAnsi="Nirmala UI" w:cs="Nirmala UI"/>
          <w:color w:val="auto"/>
          <w:szCs w:val="24"/>
          <w:cs/>
        </w:rPr>
        <w:t xml:space="preserve">बैंक उनके द्वारा जिन परियोजनाओं को  कार्योत्तर अनुमोदन दिया गया है ऐसी परियोजनाओं पर निगरानी रखें </w:t>
      </w:r>
      <w:r w:rsidR="009714F5" w:rsidRPr="007322B5">
        <w:rPr>
          <w:rFonts w:ascii="Nirmala UI" w:eastAsia="Arial Unicode MS" w:hAnsi="Nirmala UI" w:cs="Nirmala UI"/>
          <w:color w:val="auto"/>
          <w:szCs w:val="24"/>
          <w:cs/>
        </w:rPr>
        <w:t>।</w:t>
      </w:r>
      <w:r w:rsidR="00D1582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DB50FBB" w14:textId="77777777" w:rsidR="00FA6B84" w:rsidRPr="007322B5" w:rsidRDefault="00D15823" w:rsidP="0042755C">
      <w:pPr>
        <w:numPr>
          <w:ilvl w:val="0"/>
          <w:numId w:val="13"/>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परियोजना और सेवा निर्यातकों को अपने विदेशी लेनदेन करने में लचीलापन देने के लिए निम्नानुसार सुविधाएं प्रदान की गयी हैं</w:t>
      </w:r>
      <w:r w:rsidR="003C06CE" w:rsidRPr="007322B5">
        <w:rPr>
          <w:rFonts w:ascii="Nirmala UI" w:eastAsia="Arial Unicode MS" w:hAnsi="Nirmala UI" w:cs="Nirmala UI"/>
          <w:color w:val="auto"/>
          <w:szCs w:val="24"/>
        </w:rPr>
        <w:t xml:space="preserve">: </w:t>
      </w:r>
    </w:p>
    <w:p w14:paraId="26297ED5" w14:textId="77777777" w:rsidR="00FA6B84" w:rsidRPr="007322B5" w:rsidRDefault="00992A82" w:rsidP="0042755C">
      <w:pPr>
        <w:spacing w:line="276" w:lineRule="auto"/>
        <w:ind w:left="293" w:hanging="293"/>
        <w:rPr>
          <w:rFonts w:ascii="Nirmala UI" w:eastAsia="Arial Unicode MS" w:hAnsi="Nirmala UI" w:cs="Nirmala UI"/>
          <w:color w:val="auto"/>
          <w:szCs w:val="24"/>
        </w:rPr>
      </w:pPr>
      <w:r w:rsidRPr="007322B5">
        <w:rPr>
          <w:rFonts w:ascii="Nirmala UI" w:eastAsia="Arial Unicode MS" w:hAnsi="Nirmala UI" w:cs="Nirmala UI"/>
          <w:b/>
          <w:bCs/>
          <w:color w:val="auto"/>
          <w:szCs w:val="24"/>
          <w:cs/>
        </w:rPr>
        <w:t>ए</w:t>
      </w:r>
      <w:r w:rsidR="0093698D" w:rsidRPr="007322B5">
        <w:rPr>
          <w:rFonts w:ascii="Nirmala UI" w:eastAsia="Arial Unicode MS" w:hAnsi="Nirmala UI" w:cs="Nirmala UI"/>
          <w:color w:val="auto"/>
          <w:szCs w:val="24"/>
          <w:cs/>
        </w:rPr>
        <w:t>)</w:t>
      </w:r>
      <w:r w:rsidR="00D15823" w:rsidRPr="007322B5">
        <w:rPr>
          <w:rFonts w:ascii="Nirmala UI" w:eastAsia="Arial Unicode MS" w:hAnsi="Nirmala UI" w:cs="Nirmala UI"/>
          <w:color w:val="auto"/>
          <w:szCs w:val="24"/>
          <w:cs/>
        </w:rPr>
        <w:t xml:space="preserve"> मशीनरी का अंतर-परियोजना स्थानान्तरण</w:t>
      </w:r>
      <w:r w:rsidR="003C06CE" w:rsidRPr="007322B5">
        <w:rPr>
          <w:rFonts w:ascii="Nirmala UI" w:eastAsia="Arial Unicode MS" w:hAnsi="Nirmala UI" w:cs="Nirmala UI"/>
          <w:color w:val="auto"/>
          <w:szCs w:val="24"/>
        </w:rPr>
        <w:t>-</w:t>
      </w:r>
      <w:r w:rsidR="0093698D" w:rsidRPr="007322B5">
        <w:rPr>
          <w:rFonts w:ascii="Nirmala UI" w:eastAsia="Arial Unicode MS" w:hAnsi="Nirmala UI" w:cs="Nirmala UI"/>
          <w:color w:val="auto"/>
          <w:szCs w:val="24"/>
          <w:cs/>
        </w:rPr>
        <w:t xml:space="preserve">अंतरिती परियोजना [ </w:t>
      </w:r>
      <w:r w:rsidR="0093698D" w:rsidRPr="007322B5">
        <w:rPr>
          <w:rFonts w:ascii="Nirmala UI" w:eastAsia="Arial Unicode MS" w:hAnsi="Nirmala UI" w:cs="Nirmala UI"/>
          <w:color w:val="auto"/>
          <w:szCs w:val="24"/>
        </w:rPr>
        <w:t>transferee project</w:t>
      </w:r>
      <w:r w:rsidR="0093698D" w:rsidRPr="007322B5">
        <w:rPr>
          <w:rFonts w:ascii="Nirmala UI" w:eastAsia="Arial Unicode MS" w:hAnsi="Nirmala UI" w:cs="Nirmala UI"/>
          <w:color w:val="auto"/>
          <w:szCs w:val="24"/>
          <w:cs/>
        </w:rPr>
        <w:t xml:space="preserve"> ]</w:t>
      </w:r>
      <w:r w:rsidR="0093698D" w:rsidRPr="007322B5">
        <w:rPr>
          <w:rFonts w:ascii="Nirmala UI" w:eastAsia="Arial Unicode MS" w:hAnsi="Nirmala UI" w:cs="Nirmala UI"/>
          <w:color w:val="auto"/>
          <w:szCs w:val="24"/>
        </w:rPr>
        <w:t xml:space="preserve"> </w:t>
      </w:r>
      <w:r w:rsidR="0093698D" w:rsidRPr="007322B5">
        <w:rPr>
          <w:rFonts w:ascii="Nirmala UI" w:eastAsia="Arial Unicode MS" w:hAnsi="Nirmala UI" w:cs="Nirmala UI"/>
          <w:color w:val="auto"/>
          <w:szCs w:val="24"/>
          <w:cs/>
        </w:rPr>
        <w:t xml:space="preserve">से मशीनरी आदि के बाजार मूल्य की वसूली के संबंध में लगाया गया निर्धारण [ जो उसकी बही मूल्य से कम नहीं हों ] अब हटाया गया है </w:t>
      </w:r>
      <w:r w:rsidR="009714F5" w:rsidRPr="007322B5">
        <w:rPr>
          <w:rFonts w:ascii="Nirmala UI" w:eastAsia="Arial Unicode MS" w:hAnsi="Nirmala UI" w:cs="Nirmala UI"/>
          <w:color w:val="auto"/>
          <w:szCs w:val="24"/>
          <w:cs/>
        </w:rPr>
        <w:t>।</w:t>
      </w:r>
      <w:r w:rsidR="0093698D" w:rsidRPr="007322B5">
        <w:rPr>
          <w:rFonts w:ascii="Nirmala UI" w:eastAsia="Arial Unicode MS" w:hAnsi="Nirmala UI" w:cs="Nirmala UI"/>
          <w:color w:val="auto"/>
          <w:szCs w:val="24"/>
          <w:cs/>
        </w:rPr>
        <w:t xml:space="preserve"> साथ ही, निर्यातक उन्हें किसी भी देश में </w:t>
      </w:r>
      <w:r w:rsidR="00651F4C" w:rsidRPr="007322B5">
        <w:rPr>
          <w:rFonts w:ascii="Nirmala UI" w:eastAsia="Arial Unicode MS" w:hAnsi="Nirmala UI" w:cs="Nirmala UI"/>
          <w:color w:val="auto"/>
          <w:szCs w:val="24"/>
          <w:cs/>
        </w:rPr>
        <w:t>प्राप्त किसी अन्य</w:t>
      </w:r>
      <w:r w:rsidR="0093698D" w:rsidRPr="007322B5">
        <w:rPr>
          <w:rFonts w:ascii="Nirmala UI" w:eastAsia="Arial Unicode MS" w:hAnsi="Nirmala UI" w:cs="Nirmala UI"/>
          <w:color w:val="auto"/>
          <w:szCs w:val="24"/>
          <w:cs/>
        </w:rPr>
        <w:t xml:space="preserve"> </w:t>
      </w:r>
      <w:r w:rsidR="00651F4C" w:rsidRPr="007322B5">
        <w:rPr>
          <w:rFonts w:ascii="Nirmala UI" w:eastAsia="Arial Unicode MS" w:hAnsi="Nirmala UI" w:cs="Nirmala UI"/>
          <w:color w:val="auto"/>
          <w:szCs w:val="24"/>
          <w:cs/>
        </w:rPr>
        <w:t xml:space="preserve">ठेके को </w:t>
      </w:r>
      <w:r w:rsidR="0093698D" w:rsidRPr="007322B5">
        <w:rPr>
          <w:rFonts w:ascii="Nirmala UI" w:eastAsia="Arial Unicode MS" w:hAnsi="Nirmala UI" w:cs="Nirmala UI"/>
          <w:color w:val="auto"/>
          <w:szCs w:val="24"/>
          <w:cs/>
        </w:rPr>
        <w:t>पूरा करने के लिए उस मशीनरी / सामग्री का उपयोग कर सकते हैं बशर्तें प्रायोजक एडी श्रेणी-</w:t>
      </w:r>
      <w:r w:rsidR="0093698D" w:rsidRPr="007322B5">
        <w:rPr>
          <w:rFonts w:ascii="Nirmala UI" w:eastAsia="Arial Unicode MS" w:hAnsi="Nirmala UI" w:cs="Nirmala UI"/>
          <w:color w:val="auto"/>
          <w:szCs w:val="24"/>
        </w:rPr>
        <w:t xml:space="preserve">I </w:t>
      </w:r>
      <w:r w:rsidR="0093698D" w:rsidRPr="007322B5">
        <w:rPr>
          <w:rFonts w:ascii="Nirmala UI" w:eastAsia="Arial Unicode MS" w:hAnsi="Nirmala UI" w:cs="Nirmala UI"/>
          <w:color w:val="auto"/>
          <w:szCs w:val="24"/>
          <w:cs/>
        </w:rPr>
        <w:t>बैंक / एग्जिम बैंक उससे संतुष्ट हो तथा साथ ही, इस बारे में रिपोर्ट करने की अपेक्षाओं का पालन किया गया हो और उसपर संबंधित एडी श्रेणी-</w:t>
      </w:r>
      <w:r w:rsidR="0093698D" w:rsidRPr="007322B5">
        <w:rPr>
          <w:rFonts w:ascii="Nirmala UI" w:eastAsia="Arial Unicode MS" w:hAnsi="Nirmala UI" w:cs="Nirmala UI"/>
          <w:color w:val="auto"/>
          <w:szCs w:val="24"/>
        </w:rPr>
        <w:t xml:space="preserve">I </w:t>
      </w:r>
      <w:r w:rsidR="0093698D" w:rsidRPr="007322B5">
        <w:rPr>
          <w:rFonts w:ascii="Nirmala UI" w:eastAsia="Arial Unicode MS" w:hAnsi="Nirmala UI" w:cs="Nirmala UI"/>
          <w:color w:val="auto"/>
          <w:szCs w:val="24"/>
          <w:cs/>
        </w:rPr>
        <w:t xml:space="preserve">बैंक / एग्जिम बैंक निगरानी रखें </w:t>
      </w:r>
      <w:r w:rsidR="009714F5" w:rsidRPr="007322B5">
        <w:rPr>
          <w:rFonts w:ascii="Nirmala UI" w:eastAsia="Arial Unicode MS" w:hAnsi="Nirmala UI" w:cs="Nirmala UI"/>
          <w:color w:val="auto"/>
          <w:szCs w:val="24"/>
          <w:cs/>
        </w:rPr>
        <w:t>।</w:t>
      </w:r>
      <w:r w:rsidR="0093698D"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0F37BA3" w14:textId="77777777" w:rsidR="00FA6B84" w:rsidRPr="007322B5" w:rsidRDefault="00992A82" w:rsidP="0042755C">
      <w:pPr>
        <w:spacing w:line="276" w:lineRule="auto"/>
        <w:ind w:left="293" w:hanging="293"/>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93698D" w:rsidRPr="007322B5">
        <w:rPr>
          <w:rFonts w:ascii="Nirmala UI" w:eastAsia="Arial Unicode MS" w:hAnsi="Nirmala UI" w:cs="Nirmala UI"/>
          <w:color w:val="auto"/>
          <w:szCs w:val="24"/>
          <w:cs/>
        </w:rPr>
        <w:t xml:space="preserve">) </w:t>
      </w:r>
      <w:r w:rsidR="003E1608" w:rsidRPr="007322B5">
        <w:rPr>
          <w:rFonts w:ascii="Nirmala UI" w:eastAsia="Arial Unicode MS" w:hAnsi="Nirmala UI" w:cs="Nirmala UI"/>
          <w:color w:val="auto"/>
          <w:szCs w:val="24"/>
          <w:cs/>
        </w:rPr>
        <w:t>निधियों का अंतर परियोजना अंतरण - एडी श्रेणी-</w:t>
      </w:r>
      <w:r w:rsidR="003E1608" w:rsidRPr="007322B5">
        <w:rPr>
          <w:rFonts w:ascii="Nirmala UI" w:eastAsia="Arial Unicode MS" w:hAnsi="Nirmala UI" w:cs="Nirmala UI"/>
          <w:color w:val="auto"/>
          <w:szCs w:val="24"/>
        </w:rPr>
        <w:t xml:space="preserve">I </w:t>
      </w:r>
      <w:r w:rsidR="003E1608" w:rsidRPr="007322B5">
        <w:rPr>
          <w:rFonts w:ascii="Nirmala UI" w:eastAsia="Arial Unicode MS" w:hAnsi="Nirmala UI" w:cs="Nirmala UI"/>
          <w:color w:val="auto"/>
          <w:szCs w:val="24"/>
          <w:cs/>
        </w:rPr>
        <w:t>बैंक / एग्जिम बैंक निर्यातकों को अपने पसंद की विदेशी मुद्रा /मुद्राओं में एक या उससे अधिक खाते खोलने</w:t>
      </w:r>
      <w:r w:rsidR="00651F4C" w:rsidRPr="007322B5">
        <w:rPr>
          <w:rFonts w:ascii="Nirmala UI" w:eastAsia="Arial Unicode MS" w:hAnsi="Nirmala UI" w:cs="Nirmala UI"/>
          <w:color w:val="auto"/>
          <w:szCs w:val="24"/>
        </w:rPr>
        <w:t>,</w:t>
      </w:r>
      <w:r w:rsidR="00651F4C" w:rsidRPr="007322B5">
        <w:rPr>
          <w:rFonts w:ascii="Nirmala UI" w:eastAsia="Arial Unicode MS" w:hAnsi="Nirmala UI" w:cs="Nirmala UI"/>
          <w:color w:val="auto"/>
          <w:szCs w:val="24"/>
          <w:cs/>
        </w:rPr>
        <w:t xml:space="preserve"> बनाए रखने तथा परिचालित करने की</w:t>
      </w:r>
      <w:r w:rsidR="003E1608" w:rsidRPr="007322B5">
        <w:rPr>
          <w:rFonts w:ascii="Nirmala UI" w:eastAsia="Arial Unicode MS" w:hAnsi="Nirmala UI" w:cs="Nirmala UI"/>
          <w:color w:val="auto"/>
          <w:szCs w:val="24"/>
          <w:cs/>
        </w:rPr>
        <w:t xml:space="preserve"> अनुमति दे सकते हैं जिसमें किसी भी देश में और किसी भी मुद्रा में निधियों का अंतर-परियोजना अंतरण सुविधा होगी </w:t>
      </w:r>
      <w:r w:rsidR="009714F5" w:rsidRPr="007322B5">
        <w:rPr>
          <w:rFonts w:ascii="Nirmala UI" w:eastAsia="Arial Unicode MS" w:hAnsi="Nirmala UI" w:cs="Nirmala UI"/>
          <w:color w:val="auto"/>
          <w:szCs w:val="24"/>
          <w:cs/>
        </w:rPr>
        <w:t>।</w:t>
      </w:r>
      <w:r w:rsidR="003E1608" w:rsidRPr="007322B5">
        <w:rPr>
          <w:rFonts w:ascii="Nirmala UI" w:eastAsia="Arial Unicode MS" w:hAnsi="Nirmala UI" w:cs="Nirmala UI"/>
          <w:color w:val="auto"/>
          <w:szCs w:val="24"/>
          <w:cs/>
        </w:rPr>
        <w:t xml:space="preserve"> ऐसे अंतर-परियोजना अंतरणों पर एडी श्रेणी-</w:t>
      </w:r>
      <w:r w:rsidR="003E1608" w:rsidRPr="007322B5">
        <w:rPr>
          <w:rFonts w:ascii="Nirmala UI" w:eastAsia="Arial Unicode MS" w:hAnsi="Nirmala UI" w:cs="Nirmala UI"/>
          <w:color w:val="auto"/>
          <w:szCs w:val="24"/>
        </w:rPr>
        <w:t xml:space="preserve">I </w:t>
      </w:r>
      <w:r w:rsidR="003E1608" w:rsidRPr="007322B5">
        <w:rPr>
          <w:rFonts w:ascii="Nirmala UI" w:eastAsia="Arial Unicode MS" w:hAnsi="Nirmala UI" w:cs="Nirmala UI"/>
          <w:color w:val="auto"/>
          <w:szCs w:val="24"/>
          <w:cs/>
        </w:rPr>
        <w:t xml:space="preserve">बैंक / एग्जिम बैंक निगरानी </w:t>
      </w:r>
      <w:r w:rsidR="00C00FC1" w:rsidRPr="007322B5">
        <w:rPr>
          <w:rFonts w:ascii="Nirmala UI" w:eastAsia="Arial Unicode MS" w:hAnsi="Nirmala UI" w:cs="Nirmala UI"/>
          <w:color w:val="auto"/>
          <w:szCs w:val="24"/>
          <w:cs/>
        </w:rPr>
        <w:t>रखेंगे</w:t>
      </w:r>
      <w:r w:rsidR="003E1608"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color w:val="auto"/>
          <w:szCs w:val="24"/>
          <w:cs/>
        </w:rPr>
        <w:t>।</w:t>
      </w:r>
      <w:r w:rsidR="003E160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7DACFEB" w14:textId="77777777" w:rsidR="00FA6B84" w:rsidRPr="007322B5" w:rsidRDefault="00992A82" w:rsidP="0042755C">
      <w:pPr>
        <w:spacing w:after="273" w:line="276" w:lineRule="auto"/>
        <w:ind w:left="293" w:hanging="293"/>
        <w:rPr>
          <w:rFonts w:ascii="Nirmala UI" w:eastAsia="Arial Unicode MS" w:hAnsi="Nirmala UI" w:cs="Nirmala UI"/>
          <w:color w:val="auto"/>
          <w:szCs w:val="24"/>
        </w:rPr>
      </w:pPr>
      <w:r w:rsidRPr="007322B5">
        <w:rPr>
          <w:rFonts w:ascii="Nirmala UI" w:eastAsia="Arial Unicode MS" w:hAnsi="Nirmala UI" w:cs="Nirmala UI"/>
          <w:color w:val="auto"/>
          <w:szCs w:val="24"/>
          <w:cs/>
        </w:rPr>
        <w:t>सी</w:t>
      </w:r>
      <w:r w:rsidR="00DD4B03"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अस्‍थायी नकदी अधिशेष का नियोजन - </w:t>
      </w:r>
      <w:r w:rsidR="004E0394" w:rsidRPr="007322B5">
        <w:rPr>
          <w:rFonts w:ascii="Nirmala UI" w:eastAsia="Arial Unicode MS" w:hAnsi="Nirmala UI" w:cs="Nirmala UI"/>
          <w:color w:val="auto"/>
          <w:szCs w:val="24"/>
          <w:cs/>
        </w:rPr>
        <w:t>एडी श्रेणी-</w:t>
      </w:r>
      <w:r w:rsidR="004E0394" w:rsidRPr="007322B5">
        <w:rPr>
          <w:rFonts w:ascii="Nirmala UI" w:eastAsia="Arial Unicode MS" w:hAnsi="Nirmala UI" w:cs="Nirmala UI"/>
          <w:color w:val="auto"/>
          <w:szCs w:val="24"/>
        </w:rPr>
        <w:t xml:space="preserve">I </w:t>
      </w:r>
      <w:r w:rsidR="004E0394" w:rsidRPr="007322B5">
        <w:rPr>
          <w:rFonts w:ascii="Nirmala UI" w:eastAsia="Arial Unicode MS" w:hAnsi="Nirmala UI" w:cs="Nirmala UI"/>
          <w:color w:val="auto"/>
          <w:szCs w:val="24"/>
          <w:cs/>
        </w:rPr>
        <w:t xml:space="preserve">बैंक / एग्जिम बैंक द्वारा निगरानी की शर्त पर </w:t>
      </w:r>
      <w:r w:rsidR="00C34A5A" w:rsidRPr="007322B5">
        <w:rPr>
          <w:rFonts w:ascii="Nirmala UI" w:eastAsia="Arial Unicode MS" w:hAnsi="Nirmala UI" w:cs="Nirmala UI"/>
          <w:color w:val="auto"/>
          <w:szCs w:val="24"/>
          <w:cs/>
        </w:rPr>
        <w:t>अस्थायी नकदी</w:t>
      </w:r>
      <w:r w:rsidR="004E0394" w:rsidRPr="007322B5">
        <w:rPr>
          <w:rFonts w:ascii="Nirmala UI" w:eastAsia="Arial Unicode MS" w:hAnsi="Nirmala UI" w:cs="Nirmala UI"/>
          <w:color w:val="auto"/>
          <w:szCs w:val="24"/>
          <w:cs/>
        </w:rPr>
        <w:t xml:space="preserve"> अधिशेष का नियोजन [ </w:t>
      </w:r>
      <w:r w:rsidR="003C06CE" w:rsidRPr="007322B5">
        <w:rPr>
          <w:rFonts w:ascii="Nirmala UI" w:eastAsia="Arial Unicode MS" w:hAnsi="Nirmala UI" w:cs="Nirmala UI"/>
          <w:color w:val="auto"/>
          <w:szCs w:val="24"/>
        </w:rPr>
        <w:t>Deployment</w:t>
      </w:r>
      <w:r w:rsidR="004E0394" w:rsidRPr="007322B5">
        <w:rPr>
          <w:rFonts w:ascii="Nirmala UI" w:eastAsia="Arial Unicode MS" w:hAnsi="Nirmala UI" w:cs="Nirmala UI"/>
          <w:color w:val="auto"/>
          <w:szCs w:val="24"/>
          <w:cs/>
        </w:rPr>
        <w:t xml:space="preserve"> ]</w:t>
      </w:r>
      <w:r w:rsidR="004E0394" w:rsidRPr="007322B5">
        <w:rPr>
          <w:rFonts w:ascii="Nirmala UI" w:eastAsia="Arial Unicode MS" w:hAnsi="Nirmala UI" w:cs="Nirmala UI"/>
          <w:b/>
          <w:bCs/>
          <w:color w:val="auto"/>
          <w:szCs w:val="24"/>
          <w:cs/>
        </w:rPr>
        <w:t xml:space="preserve">, </w:t>
      </w:r>
      <w:r w:rsidR="004E0394" w:rsidRPr="007322B5">
        <w:rPr>
          <w:rFonts w:ascii="Nirmala UI" w:eastAsia="Arial Unicode MS" w:hAnsi="Nirmala UI" w:cs="Nirmala UI"/>
          <w:color w:val="auto"/>
          <w:szCs w:val="24"/>
          <w:cs/>
        </w:rPr>
        <w:t>परियोजना / सेवा निर्यातक</w:t>
      </w:r>
      <w:r w:rsidR="00C00FC1" w:rsidRPr="007322B5">
        <w:rPr>
          <w:rFonts w:ascii="Nirmala UI" w:eastAsia="Arial Unicode MS" w:hAnsi="Nirmala UI" w:cs="Nirmala UI"/>
          <w:color w:val="auto"/>
          <w:szCs w:val="24"/>
          <w:cs/>
        </w:rPr>
        <w:t xml:space="preserve"> भारत से बाहर अर्जित अपनी अस्थायी अधिशेष निधियों का विदेश में खज़ाना बिलों और अन्य मौद्रिक लिखतों सहित, </w:t>
      </w:r>
      <w:r w:rsidR="00EC3AC4" w:rsidRPr="007322B5">
        <w:rPr>
          <w:rFonts w:ascii="Nirmala UI" w:eastAsia="Arial Unicode MS" w:hAnsi="Nirmala UI" w:cs="Nirmala UI"/>
          <w:color w:val="auto"/>
          <w:szCs w:val="24"/>
          <w:cs/>
        </w:rPr>
        <w:t>अल्पा</w:t>
      </w:r>
      <w:r w:rsidRPr="007322B5">
        <w:rPr>
          <w:rFonts w:ascii="Nirmala UI" w:eastAsia="Arial Unicode MS" w:hAnsi="Nirmala UI" w:cs="Nirmala UI"/>
          <w:color w:val="auto"/>
          <w:szCs w:val="24"/>
          <w:cs/>
        </w:rPr>
        <w:t>वधि</w:t>
      </w:r>
      <w:r w:rsidR="00EC3AC4" w:rsidRPr="007322B5">
        <w:rPr>
          <w:rFonts w:ascii="Nirmala UI" w:eastAsia="Arial Unicode MS" w:hAnsi="Nirmala UI" w:cs="Nirmala UI"/>
          <w:color w:val="auto"/>
          <w:szCs w:val="24"/>
          <w:cs/>
        </w:rPr>
        <w:t xml:space="preserve"> पेपर्स [ </w:t>
      </w:r>
      <w:r w:rsidR="00EC3AC4" w:rsidRPr="007322B5">
        <w:rPr>
          <w:rFonts w:ascii="Nirmala UI" w:eastAsia="Arial Unicode MS" w:hAnsi="Nirmala UI" w:cs="Nirmala UI"/>
          <w:color w:val="auto"/>
          <w:szCs w:val="24"/>
        </w:rPr>
        <w:t>short-term paper</w:t>
      </w:r>
      <w:r w:rsidR="00EC3AC4" w:rsidRPr="007322B5">
        <w:rPr>
          <w:rFonts w:ascii="Nirmala UI" w:eastAsia="Arial Unicode MS" w:hAnsi="Nirmala UI" w:cs="Nirmala UI"/>
          <w:color w:val="auto"/>
          <w:szCs w:val="24"/>
          <w:cs/>
        </w:rPr>
        <w:t xml:space="preserve"> ] में </w:t>
      </w:r>
      <w:r w:rsidR="0070285B" w:rsidRPr="007322B5">
        <w:rPr>
          <w:rFonts w:ascii="Nirmala UI" w:eastAsia="Arial Unicode MS" w:hAnsi="Nirmala UI" w:cs="Nirmala UI"/>
          <w:color w:val="auto"/>
          <w:szCs w:val="24"/>
          <w:cs/>
        </w:rPr>
        <w:t xml:space="preserve">एक वर्ष अथवा उससे कम अवधि की </w:t>
      </w:r>
      <w:r w:rsidR="00C00FC1" w:rsidRPr="007322B5">
        <w:rPr>
          <w:rFonts w:ascii="Nirmala UI" w:eastAsia="Arial Unicode MS" w:hAnsi="Nirmala UI" w:cs="Nirmala UI"/>
          <w:color w:val="auto"/>
          <w:szCs w:val="24"/>
          <w:cs/>
        </w:rPr>
        <w:t xml:space="preserve">परिपक्वता अथवा </w:t>
      </w:r>
      <w:r w:rsidR="00EC3AC4" w:rsidRPr="007322B5">
        <w:rPr>
          <w:rFonts w:ascii="Nirmala UI" w:eastAsia="Arial Unicode MS" w:hAnsi="Nirmala UI" w:cs="Nirmala UI"/>
          <w:color w:val="auto"/>
          <w:szCs w:val="24"/>
          <w:cs/>
        </w:rPr>
        <w:t xml:space="preserve">शेष परिपक्वता के लिए </w:t>
      </w:r>
      <w:r w:rsidR="00C00FC1" w:rsidRPr="007322B5">
        <w:rPr>
          <w:rFonts w:ascii="Nirmala UI" w:eastAsia="Arial Unicode MS" w:hAnsi="Nirmala UI" w:cs="Nirmala UI"/>
          <w:color w:val="auto"/>
          <w:szCs w:val="24"/>
          <w:cs/>
        </w:rPr>
        <w:t>निवेश कर सकते हैं</w:t>
      </w:r>
      <w:r w:rsidR="0070285B" w:rsidRPr="007322B5">
        <w:rPr>
          <w:rFonts w:ascii="Nirmala UI" w:eastAsia="Arial Unicode MS" w:hAnsi="Nirmala UI" w:cs="Nirmala UI"/>
          <w:color w:val="auto"/>
          <w:szCs w:val="24"/>
          <w:cs/>
        </w:rPr>
        <w:t xml:space="preserve">। इनका </w:t>
      </w:r>
      <w:r w:rsidR="00EC3AC4" w:rsidRPr="007322B5">
        <w:rPr>
          <w:rFonts w:ascii="Nirmala UI" w:eastAsia="Arial Unicode MS" w:hAnsi="Nirmala UI" w:cs="Nirmala UI"/>
          <w:color w:val="auto"/>
          <w:szCs w:val="24"/>
          <w:cs/>
        </w:rPr>
        <w:t xml:space="preserve">स्तर </w:t>
      </w:r>
      <w:r w:rsidR="00B01D66" w:rsidRPr="007322B5">
        <w:rPr>
          <w:rFonts w:ascii="Nirmala UI" w:eastAsia="Arial Unicode MS" w:hAnsi="Nirmala UI" w:cs="Nirmala UI"/>
          <w:color w:val="auto"/>
          <w:szCs w:val="24"/>
          <w:cs/>
        </w:rPr>
        <w:t>कम</w:t>
      </w:r>
      <w:r w:rsidR="000F1CF8" w:rsidRPr="007322B5">
        <w:rPr>
          <w:rFonts w:ascii="Nirmala UI" w:eastAsia="Arial Unicode MS" w:hAnsi="Nirmala UI" w:cs="Nirmala UI"/>
          <w:color w:val="auto"/>
          <w:szCs w:val="24"/>
          <w:cs/>
        </w:rPr>
        <w:t xml:space="preserve">-से-कम स्टैण्डर्ड और पूअर का </w:t>
      </w:r>
      <w:r w:rsidRPr="007322B5">
        <w:rPr>
          <w:rFonts w:ascii="Nirmala UI" w:eastAsia="Arial Unicode MS" w:hAnsi="Nirmala UI" w:cs="Nirmala UI"/>
          <w:color w:val="auto"/>
          <w:szCs w:val="24"/>
        </w:rPr>
        <w:t>A</w:t>
      </w:r>
      <w:r w:rsidR="000F1CF8" w:rsidRPr="007322B5">
        <w:rPr>
          <w:rFonts w:ascii="Nirmala UI" w:eastAsia="Arial Unicode MS" w:hAnsi="Nirmala UI" w:cs="Nirmala UI"/>
          <w:color w:val="auto"/>
          <w:szCs w:val="24"/>
          <w:cs/>
        </w:rPr>
        <w:t>-</w:t>
      </w:r>
      <w:r w:rsidR="000F1CF8" w:rsidRPr="007322B5">
        <w:rPr>
          <w:rFonts w:ascii="Nirmala UI" w:eastAsia="Arial Unicode MS" w:hAnsi="Nirmala UI" w:cs="Nirmala UI"/>
          <w:color w:val="auto"/>
          <w:szCs w:val="24"/>
        </w:rPr>
        <w:t xml:space="preserve">-1/AAA </w:t>
      </w:r>
      <w:r w:rsidR="000F1CF8" w:rsidRPr="007322B5">
        <w:rPr>
          <w:rFonts w:ascii="Nirmala UI" w:eastAsia="Arial Unicode MS" w:hAnsi="Nirmala UI" w:cs="Nirmala UI"/>
          <w:color w:val="auto"/>
          <w:szCs w:val="24"/>
          <w:cs/>
        </w:rPr>
        <w:t>अथवा मूडी का पी</w:t>
      </w:r>
      <w:r w:rsidR="000F1CF8" w:rsidRPr="007322B5">
        <w:rPr>
          <w:rFonts w:ascii="Nirmala UI" w:eastAsia="Arial Unicode MS" w:hAnsi="Nirmala UI" w:cs="Nirmala UI"/>
          <w:color w:val="auto"/>
          <w:szCs w:val="24"/>
        </w:rPr>
        <w:t>-1/-AAA</w:t>
      </w:r>
      <w:r w:rsidR="000F1CF8" w:rsidRPr="007322B5">
        <w:rPr>
          <w:rFonts w:ascii="Nirmala UI" w:eastAsia="Arial Unicode MS" w:hAnsi="Nirmala UI" w:cs="Nirmala UI"/>
          <w:color w:val="auto"/>
          <w:szCs w:val="24"/>
          <w:cs/>
        </w:rPr>
        <w:t xml:space="preserve"> अथवा फिच आईबीसीए आदि के </w:t>
      </w:r>
      <w:r w:rsidR="000F1CF8" w:rsidRPr="007322B5">
        <w:rPr>
          <w:rFonts w:ascii="Nirmala UI" w:eastAsia="Arial Unicode MS" w:hAnsi="Nirmala UI" w:cs="Nirmala UI"/>
          <w:color w:val="auto"/>
          <w:szCs w:val="24"/>
        </w:rPr>
        <w:t xml:space="preserve">F1/AAA </w:t>
      </w:r>
      <w:r w:rsidR="000F1CF8" w:rsidRPr="007322B5">
        <w:rPr>
          <w:rFonts w:ascii="Nirmala UI" w:eastAsia="Arial Unicode MS" w:hAnsi="Nirmala UI" w:cs="Nirmala UI"/>
          <w:color w:val="auto"/>
          <w:szCs w:val="24"/>
          <w:cs/>
        </w:rPr>
        <w:t xml:space="preserve"> </w:t>
      </w:r>
      <w:r w:rsidR="0070285B" w:rsidRPr="007322B5">
        <w:rPr>
          <w:rFonts w:ascii="Nirmala UI" w:eastAsia="Arial Unicode MS" w:hAnsi="Nirmala UI" w:cs="Nirmala UI"/>
          <w:color w:val="auto"/>
          <w:szCs w:val="24"/>
          <w:cs/>
        </w:rPr>
        <w:t xml:space="preserve">होना चाहिए। परियोजना / सेवा निर्यातक उक्त अधिशेष को </w:t>
      </w:r>
      <w:r w:rsidR="000F1CF8" w:rsidRPr="007322B5">
        <w:rPr>
          <w:rFonts w:ascii="Nirmala UI" w:eastAsia="Arial Unicode MS" w:hAnsi="Nirmala UI" w:cs="Nirmala UI"/>
          <w:color w:val="auto"/>
          <w:szCs w:val="24"/>
          <w:cs/>
        </w:rPr>
        <w:t>भारत में स्थित एडी श्रेणी-</w:t>
      </w:r>
      <w:r w:rsidR="000F1CF8" w:rsidRPr="007322B5">
        <w:rPr>
          <w:rFonts w:ascii="Nirmala UI" w:eastAsia="Arial Unicode MS" w:hAnsi="Nirmala UI" w:cs="Nirmala UI"/>
          <w:color w:val="auto"/>
          <w:szCs w:val="24"/>
        </w:rPr>
        <w:t>I</w:t>
      </w:r>
      <w:r w:rsidR="000F1CF8" w:rsidRPr="007322B5">
        <w:rPr>
          <w:rFonts w:ascii="Nirmala UI" w:eastAsia="Arial Unicode MS" w:hAnsi="Nirmala UI" w:cs="Nirmala UI"/>
          <w:color w:val="auto"/>
          <w:szCs w:val="24"/>
          <w:cs/>
        </w:rPr>
        <w:t xml:space="preserve"> के बैंकों की बाहरी शाखाओं / उप कार्यालयों में </w:t>
      </w:r>
      <w:r w:rsidR="0070285B" w:rsidRPr="007322B5">
        <w:rPr>
          <w:rFonts w:ascii="Nirmala UI" w:eastAsia="Arial Unicode MS" w:hAnsi="Nirmala UI" w:cs="Nirmala UI"/>
          <w:color w:val="auto"/>
          <w:szCs w:val="24"/>
          <w:cs/>
        </w:rPr>
        <w:t xml:space="preserve">जमाराशियों के रूप में भी रख सकते हैं। </w:t>
      </w:r>
    </w:p>
    <w:p w14:paraId="60672A95" w14:textId="77777777" w:rsidR="00D45BFF" w:rsidRPr="007322B5" w:rsidRDefault="003C06CE" w:rsidP="0042755C">
      <w:pPr>
        <w:spacing w:after="0" w:line="276" w:lineRule="auto"/>
        <w:ind w:left="284" w:hanging="284"/>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 </w:t>
      </w:r>
      <w:r w:rsidR="00992A82" w:rsidRPr="007322B5">
        <w:rPr>
          <w:rFonts w:ascii="Nirmala UI" w:eastAsia="Arial Unicode MS" w:hAnsi="Nirmala UI" w:cs="Nirmala UI"/>
          <w:color w:val="auto"/>
          <w:szCs w:val="24"/>
          <w:cs/>
        </w:rPr>
        <w:t>डी</w:t>
      </w:r>
      <w:r w:rsidR="00D45BFF" w:rsidRPr="007322B5">
        <w:rPr>
          <w:rFonts w:ascii="Nirmala UI" w:eastAsia="Arial Unicode MS" w:hAnsi="Nirmala UI" w:cs="Nirmala UI"/>
          <w:color w:val="auto"/>
          <w:szCs w:val="24"/>
          <w:cs/>
        </w:rPr>
        <w:t xml:space="preserve">) ऑन साईट सॉफ्टवेयर ठेकों के मामले में निधियों का प्रत्यावर्तन -  </w:t>
      </w:r>
      <w:r w:rsidR="00D6373A" w:rsidRPr="007322B5">
        <w:rPr>
          <w:rFonts w:ascii="Nirmala UI" w:eastAsia="Arial Unicode MS" w:hAnsi="Nirmala UI" w:cs="Nirmala UI"/>
          <w:color w:val="auto"/>
          <w:szCs w:val="24"/>
          <w:cs/>
        </w:rPr>
        <w:t xml:space="preserve">सॉफ्टवेयर निर्यात कंपनी  / फर्म  द्वारा </w:t>
      </w:r>
      <w:r w:rsidR="00D45BFF" w:rsidRPr="007322B5">
        <w:rPr>
          <w:rFonts w:ascii="Nirmala UI" w:eastAsia="Arial Unicode MS" w:hAnsi="Nirmala UI" w:cs="Nirmala UI"/>
          <w:color w:val="auto"/>
          <w:szCs w:val="24"/>
          <w:cs/>
        </w:rPr>
        <w:t>ऑन साईट सॉफ्टवेयर ठेकों के मामले में</w:t>
      </w:r>
      <w:r w:rsidR="00D45BFF" w:rsidRPr="007322B5">
        <w:rPr>
          <w:rFonts w:ascii="Nirmala UI" w:eastAsia="Arial Unicode MS" w:hAnsi="Nirmala UI" w:cs="Nirmala UI"/>
          <w:b/>
          <w:bCs/>
          <w:color w:val="auto"/>
          <w:szCs w:val="24"/>
          <w:cs/>
        </w:rPr>
        <w:t xml:space="preserve"> </w:t>
      </w:r>
      <w:r w:rsidR="00D6373A" w:rsidRPr="007322B5">
        <w:rPr>
          <w:rFonts w:ascii="Nirmala UI" w:eastAsia="Arial Unicode MS" w:hAnsi="Nirmala UI" w:cs="Nirmala UI"/>
          <w:color w:val="auto"/>
          <w:szCs w:val="24"/>
          <w:cs/>
        </w:rPr>
        <w:t xml:space="preserve">ठेके के मूल्य की 30 प्रतिशत की राशि का </w:t>
      </w:r>
      <w:r w:rsidR="00D45BFF" w:rsidRPr="007322B5">
        <w:rPr>
          <w:rFonts w:ascii="Nirmala UI" w:eastAsia="Arial Unicode MS" w:hAnsi="Nirmala UI" w:cs="Nirmala UI"/>
          <w:color w:val="auto"/>
          <w:szCs w:val="24"/>
          <w:cs/>
        </w:rPr>
        <w:t>प्रत्यावर्तन</w:t>
      </w:r>
      <w:r w:rsidR="00D6373A" w:rsidRPr="007322B5">
        <w:rPr>
          <w:rFonts w:ascii="Nirmala UI" w:eastAsia="Arial Unicode MS" w:hAnsi="Nirmala UI" w:cs="Nirmala UI"/>
          <w:color w:val="auto"/>
          <w:szCs w:val="24"/>
          <w:cs/>
        </w:rPr>
        <w:t xml:space="preserve"> करने की अपेक्षा को अब समाप्त कर दिया गया है </w:t>
      </w:r>
      <w:r w:rsidR="009714F5" w:rsidRPr="007322B5">
        <w:rPr>
          <w:rFonts w:ascii="Nirmala UI" w:eastAsia="Arial Unicode MS" w:hAnsi="Nirmala UI" w:cs="Nirmala UI"/>
          <w:color w:val="auto"/>
          <w:szCs w:val="24"/>
          <w:cs/>
        </w:rPr>
        <w:t>।</w:t>
      </w:r>
      <w:r w:rsidR="00D6373A" w:rsidRPr="007322B5">
        <w:rPr>
          <w:rFonts w:ascii="Nirmala UI" w:eastAsia="Arial Unicode MS" w:hAnsi="Nirmala UI" w:cs="Nirmala UI"/>
          <w:color w:val="auto"/>
          <w:szCs w:val="24"/>
          <w:cs/>
        </w:rPr>
        <w:t xml:space="preserve"> तथापि, वे अपने ऑन साईट ठेके समाप्त होने के बाद उसके लाभ को प्रत्यावर्तित कर दें </w:t>
      </w:r>
      <w:r w:rsidR="009714F5" w:rsidRPr="007322B5">
        <w:rPr>
          <w:rFonts w:ascii="Nirmala UI" w:eastAsia="Arial Unicode MS" w:hAnsi="Nirmala UI" w:cs="Nirmala UI"/>
          <w:color w:val="auto"/>
          <w:szCs w:val="24"/>
          <w:cs/>
        </w:rPr>
        <w:t>।</w:t>
      </w:r>
      <w:r w:rsidR="00D6373A" w:rsidRPr="007322B5">
        <w:rPr>
          <w:rFonts w:ascii="Nirmala UI" w:eastAsia="Arial Unicode MS" w:hAnsi="Nirmala UI" w:cs="Nirmala UI"/>
          <w:color w:val="auto"/>
          <w:szCs w:val="24"/>
          <w:cs/>
        </w:rPr>
        <w:t xml:space="preserve"> </w:t>
      </w:r>
    </w:p>
    <w:p w14:paraId="70D98984" w14:textId="77777777" w:rsidR="00FA6B84" w:rsidRPr="007322B5" w:rsidRDefault="00992A82" w:rsidP="0042755C">
      <w:pPr>
        <w:spacing w:line="276" w:lineRule="auto"/>
        <w:ind w:left="293" w:hanging="293"/>
        <w:rPr>
          <w:rFonts w:ascii="Nirmala UI" w:eastAsia="Arial Unicode MS" w:hAnsi="Nirmala UI" w:cs="Nirmala UI"/>
          <w:color w:val="auto"/>
          <w:szCs w:val="24"/>
        </w:rPr>
      </w:pPr>
      <w:r w:rsidRPr="007322B5">
        <w:rPr>
          <w:rFonts w:ascii="Nirmala UI" w:eastAsia="Arial Unicode MS" w:hAnsi="Nirmala UI" w:cs="Nirmala UI"/>
          <w:bCs/>
          <w:color w:val="auto"/>
          <w:szCs w:val="24"/>
          <w:cs/>
        </w:rPr>
        <w:t>ए</w:t>
      </w:r>
      <w:r w:rsidR="003C06CE" w:rsidRPr="007322B5">
        <w:rPr>
          <w:rFonts w:ascii="Nirmala UI" w:eastAsia="Arial Unicode MS" w:hAnsi="Nirmala UI" w:cs="Nirmala UI"/>
          <w:b/>
          <w:color w:val="auto"/>
          <w:szCs w:val="24"/>
        </w:rPr>
        <w:t xml:space="preserve">.15 </w:t>
      </w:r>
      <w:r w:rsidR="004758F6" w:rsidRPr="007322B5">
        <w:rPr>
          <w:rFonts w:ascii="Nirmala UI" w:eastAsia="Arial Unicode MS" w:hAnsi="Nirmala UI" w:cs="Nirmala UI"/>
          <w:b/>
          <w:color w:val="auto"/>
          <w:szCs w:val="24"/>
          <w:cs/>
        </w:rPr>
        <w:t xml:space="preserve"> </w:t>
      </w:r>
      <w:r w:rsidR="00105706" w:rsidRPr="007322B5">
        <w:rPr>
          <w:rFonts w:ascii="Nirmala UI" w:eastAsia="Arial Unicode MS" w:hAnsi="Nirmala UI" w:cs="Nirmala UI"/>
          <w:b/>
          <w:color w:val="auto"/>
          <w:szCs w:val="24"/>
          <w:cs/>
        </w:rPr>
        <w:t xml:space="preserve"> </w:t>
      </w:r>
      <w:r w:rsidR="00105706" w:rsidRPr="007322B5">
        <w:rPr>
          <w:rFonts w:ascii="Nirmala UI" w:eastAsia="Arial Unicode MS" w:hAnsi="Nirmala UI" w:cs="Nirmala UI"/>
          <w:bCs/>
          <w:color w:val="auto"/>
          <w:szCs w:val="24"/>
          <w:cs/>
        </w:rPr>
        <w:t xml:space="preserve">पट्टे, किराये </w:t>
      </w:r>
      <w:r w:rsidR="004758F6" w:rsidRPr="007322B5">
        <w:rPr>
          <w:rFonts w:ascii="Nirmala UI" w:eastAsia="Arial Unicode MS" w:hAnsi="Nirmala UI" w:cs="Nirmala UI"/>
          <w:bCs/>
          <w:color w:val="auto"/>
          <w:szCs w:val="24"/>
          <w:cs/>
        </w:rPr>
        <w:t xml:space="preserve">आदि </w:t>
      </w:r>
      <w:r w:rsidR="00105706" w:rsidRPr="007322B5">
        <w:rPr>
          <w:rFonts w:ascii="Nirmala UI" w:eastAsia="Arial Unicode MS" w:hAnsi="Nirmala UI" w:cs="Nirmala UI"/>
          <w:bCs/>
          <w:color w:val="auto"/>
          <w:szCs w:val="24"/>
          <w:cs/>
        </w:rPr>
        <w:t xml:space="preserve">पर </w:t>
      </w:r>
      <w:r w:rsidR="004758F6" w:rsidRPr="007322B5">
        <w:rPr>
          <w:rFonts w:ascii="Nirmala UI" w:eastAsia="Arial Unicode MS" w:hAnsi="Nirmala UI" w:cs="Nirmala UI"/>
          <w:bCs/>
          <w:color w:val="auto"/>
          <w:szCs w:val="24"/>
          <w:cs/>
        </w:rPr>
        <w:t xml:space="preserve">सामान का निर्यात </w:t>
      </w:r>
      <w:r w:rsidR="00105706" w:rsidRPr="007322B5">
        <w:rPr>
          <w:rFonts w:ascii="Nirmala UI" w:eastAsia="Arial Unicode MS" w:hAnsi="Nirmala UI" w:cs="Nirmala UI"/>
          <w:bCs/>
          <w:color w:val="auto"/>
          <w:szCs w:val="24"/>
          <w:cs/>
        </w:rPr>
        <w:t xml:space="preserve"> </w:t>
      </w:r>
      <w:r w:rsidR="003C06CE" w:rsidRPr="007322B5">
        <w:rPr>
          <w:rFonts w:ascii="Nirmala UI" w:eastAsia="Arial Unicode MS" w:hAnsi="Nirmala UI" w:cs="Nirmala UI"/>
          <w:b/>
          <w:color w:val="auto"/>
          <w:szCs w:val="24"/>
        </w:rPr>
        <w:t xml:space="preserve"> </w:t>
      </w:r>
    </w:p>
    <w:p w14:paraId="647D82AA" w14:textId="77777777" w:rsidR="00FA6B84" w:rsidRPr="007322B5" w:rsidRDefault="004758F6"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विदेशी पट्टेदार के साथ पट्टा किराया / किराये के प्रभार वसूल किये जाने तथा उसे फिर से आयात किये जाने की शर्त पर करार करते हुए पट्टे / किराये पर मशीनरी, </w:t>
      </w:r>
      <w:r w:rsidR="00FE3AC4" w:rsidRPr="007322B5">
        <w:rPr>
          <w:rFonts w:ascii="Nirmala UI" w:eastAsia="Arial Unicode MS" w:hAnsi="Nirmala UI" w:cs="Nirmala UI"/>
          <w:color w:val="auto"/>
          <w:szCs w:val="24"/>
          <w:cs/>
        </w:rPr>
        <w:t xml:space="preserve">उपकरण </w:t>
      </w:r>
      <w:r w:rsidRPr="007322B5">
        <w:rPr>
          <w:rFonts w:ascii="Nirmala UI" w:eastAsia="Arial Unicode MS" w:hAnsi="Nirmala UI" w:cs="Nirmala UI"/>
          <w:color w:val="auto"/>
          <w:szCs w:val="24"/>
          <w:cs/>
        </w:rPr>
        <w:t xml:space="preserve">का निर्यात करने के लिए भारतीय रिज़र्व बैंक का पूर्व अनुमोदन आवश्यक है </w:t>
      </w:r>
      <w:r w:rsidR="009714F5" w:rsidRPr="007322B5">
        <w:rPr>
          <w:rFonts w:ascii="Nirmala UI" w:eastAsia="Arial Unicode MS" w:hAnsi="Nirmala UI" w:cs="Nirmala UI"/>
          <w:color w:val="auto"/>
          <w:szCs w:val="24"/>
          <w:cs/>
        </w:rPr>
        <w:t>।</w:t>
      </w:r>
      <w:r w:rsidR="0057516F" w:rsidRPr="007322B5">
        <w:rPr>
          <w:rFonts w:ascii="Nirmala UI" w:eastAsia="Arial Unicode MS" w:hAnsi="Nirmala UI" w:cs="Nirmala UI"/>
          <w:color w:val="auto"/>
          <w:szCs w:val="24"/>
          <w:cs/>
        </w:rPr>
        <w:t xml:space="preserve"> निर्यातकों को </w:t>
      </w:r>
      <w:r w:rsidR="00A2512B" w:rsidRPr="007322B5">
        <w:rPr>
          <w:rFonts w:ascii="Nirmala UI" w:eastAsia="Arial Unicode MS" w:hAnsi="Nirmala UI" w:cs="Nirmala UI"/>
          <w:color w:val="auto"/>
          <w:szCs w:val="24"/>
          <w:cs/>
        </w:rPr>
        <w:t>एडी श्रेणी-</w:t>
      </w:r>
      <w:r w:rsidR="00A2512B" w:rsidRPr="007322B5">
        <w:rPr>
          <w:rFonts w:ascii="Nirmala UI" w:eastAsia="Arial Unicode MS" w:hAnsi="Nirmala UI" w:cs="Nirmala UI"/>
          <w:color w:val="auto"/>
          <w:szCs w:val="24"/>
        </w:rPr>
        <w:t xml:space="preserve">I </w:t>
      </w:r>
      <w:r w:rsidR="00A2512B" w:rsidRPr="007322B5">
        <w:rPr>
          <w:rFonts w:ascii="Nirmala UI" w:eastAsia="Arial Unicode MS" w:hAnsi="Nirmala UI" w:cs="Nirmala UI"/>
          <w:color w:val="auto"/>
          <w:szCs w:val="24"/>
          <w:cs/>
        </w:rPr>
        <w:t xml:space="preserve">बैंक के माध्यम से निर्यात किये जाने वाले </w:t>
      </w:r>
      <w:r w:rsidR="00FE3AC4" w:rsidRPr="007322B5">
        <w:rPr>
          <w:rFonts w:ascii="Nirmala UI" w:eastAsia="Arial Unicode MS" w:hAnsi="Nirmala UI" w:cs="Nirmala UI"/>
          <w:color w:val="auto"/>
          <w:szCs w:val="24"/>
          <w:cs/>
        </w:rPr>
        <w:t xml:space="preserve">माल </w:t>
      </w:r>
      <w:r w:rsidR="00A2512B" w:rsidRPr="007322B5">
        <w:rPr>
          <w:rFonts w:ascii="Nirmala UI" w:eastAsia="Arial Unicode MS" w:hAnsi="Nirmala UI" w:cs="Nirmala UI"/>
          <w:color w:val="auto"/>
          <w:szCs w:val="24"/>
          <w:cs/>
        </w:rPr>
        <w:t xml:space="preserve">के पूरे ब्योरे देते हुए रिज़र्व बैंक के संबंधित क्षेत्रीय कार्यालय के पास आवेदन करना चाहिए </w:t>
      </w:r>
      <w:r w:rsidR="009714F5" w:rsidRPr="007322B5">
        <w:rPr>
          <w:rFonts w:ascii="Nirmala UI" w:eastAsia="Arial Unicode MS" w:hAnsi="Nirmala UI" w:cs="Nirmala UI"/>
          <w:color w:val="auto"/>
          <w:szCs w:val="24"/>
          <w:cs/>
        </w:rPr>
        <w:t>।</w:t>
      </w:r>
      <w:r w:rsidR="00A2512B"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E0A9B62" w14:textId="77777777" w:rsidR="00FA6B84" w:rsidRPr="007322B5" w:rsidRDefault="00992A82"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Cs/>
          <w:color w:val="auto"/>
          <w:szCs w:val="24"/>
          <w:cs/>
        </w:rPr>
        <w:t>ए</w:t>
      </w:r>
      <w:r w:rsidR="00DD4B0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.16 </w:t>
      </w:r>
      <w:r w:rsidR="00A2512B" w:rsidRPr="007322B5">
        <w:rPr>
          <w:rFonts w:ascii="Nirmala UI" w:eastAsia="Arial Unicode MS" w:hAnsi="Nirmala UI" w:cs="Nirmala UI"/>
          <w:color w:val="auto"/>
          <w:szCs w:val="24"/>
        </w:rPr>
        <w:t xml:space="preserve">  </w:t>
      </w:r>
      <w:r w:rsidR="00A2512B" w:rsidRPr="007322B5">
        <w:rPr>
          <w:rFonts w:ascii="Nirmala UI" w:eastAsia="Arial Unicode MS" w:hAnsi="Nirmala UI" w:cs="Nirmala UI"/>
          <w:b w:val="0"/>
          <w:bCs/>
          <w:color w:val="auto"/>
          <w:szCs w:val="24"/>
          <w:cs/>
        </w:rPr>
        <w:t xml:space="preserve">दीर्घावधि ऋण शर्तो पर निर्यात </w:t>
      </w:r>
      <w:r w:rsidR="003C06CE" w:rsidRPr="007322B5">
        <w:rPr>
          <w:rFonts w:ascii="Nirmala UI" w:eastAsia="Arial Unicode MS" w:hAnsi="Nirmala UI" w:cs="Nirmala UI"/>
          <w:color w:val="auto"/>
          <w:szCs w:val="24"/>
        </w:rPr>
        <w:t xml:space="preserve"> </w:t>
      </w:r>
    </w:p>
    <w:p w14:paraId="37F7E075" w14:textId="77777777" w:rsidR="00FA6B84" w:rsidRPr="007322B5" w:rsidRDefault="00A2512B"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जो निर्यातक दीर्घावधि ऋण शर्तो पर सामान का निर्यात करना चाहते हैं वे पूरे ब्योरे देते हुए अपने बैंक के माध्यम से अपने प्रस्ताव </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रिज़र्व बैंक के संबंधित क्षेत्रीय कार्यालय के पास आवेदन करें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B6ACAE3" w14:textId="77777777" w:rsidR="00FA6B84" w:rsidRPr="007322B5" w:rsidRDefault="00992A82"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Cs/>
          <w:color w:val="auto"/>
          <w:szCs w:val="24"/>
          <w:cs/>
        </w:rPr>
        <w:lastRenderedPageBreak/>
        <w:t>ए</w:t>
      </w:r>
      <w:r w:rsidR="00E955DD" w:rsidRPr="007322B5">
        <w:rPr>
          <w:rFonts w:ascii="Nirmala UI" w:eastAsia="Arial Unicode MS" w:hAnsi="Nirmala UI" w:cs="Nirmala UI"/>
          <w:color w:val="auto"/>
          <w:szCs w:val="24"/>
          <w:cs/>
        </w:rPr>
        <w:t xml:space="preserve"> </w:t>
      </w:r>
      <w:r w:rsidR="00E955DD" w:rsidRPr="007322B5">
        <w:rPr>
          <w:rFonts w:ascii="Nirmala UI" w:eastAsia="Arial Unicode MS" w:hAnsi="Nirmala UI" w:cs="Nirmala UI"/>
          <w:color w:val="auto"/>
          <w:szCs w:val="24"/>
        </w:rPr>
        <w:t>.</w:t>
      </w:r>
      <w:r w:rsidR="003C06CE" w:rsidRPr="007322B5">
        <w:rPr>
          <w:rFonts w:ascii="Nirmala UI" w:eastAsia="Arial Unicode MS" w:hAnsi="Nirmala UI" w:cs="Nirmala UI"/>
          <w:color w:val="auto"/>
          <w:szCs w:val="24"/>
        </w:rPr>
        <w:t xml:space="preserve">17 </w:t>
      </w:r>
      <w:r w:rsidR="00A2512B" w:rsidRPr="007322B5">
        <w:rPr>
          <w:rFonts w:ascii="Nirmala UI" w:eastAsia="Arial Unicode MS" w:hAnsi="Nirmala UI" w:cs="Nirmala UI"/>
          <w:b w:val="0"/>
          <w:bCs/>
          <w:color w:val="auto"/>
          <w:szCs w:val="24"/>
          <w:cs/>
        </w:rPr>
        <w:t xml:space="preserve">विदेशी मुद्रा का निर्यात </w:t>
      </w:r>
      <w:r w:rsidR="003C06CE" w:rsidRPr="007322B5">
        <w:rPr>
          <w:rFonts w:ascii="Nirmala UI" w:eastAsia="Arial Unicode MS" w:hAnsi="Nirmala UI" w:cs="Nirmala UI"/>
          <w:color w:val="auto"/>
          <w:szCs w:val="24"/>
        </w:rPr>
        <w:t xml:space="preserve"> </w:t>
      </w:r>
    </w:p>
    <w:p w14:paraId="0AF62CE7" w14:textId="77777777" w:rsidR="00FA6B84" w:rsidRPr="007322B5" w:rsidRDefault="0038577D" w:rsidP="0042755C">
      <w:pPr>
        <w:spacing w:line="276" w:lineRule="auto"/>
        <w:ind w:left="-5"/>
        <w:rPr>
          <w:rFonts w:ascii="Nirmala UI" w:eastAsia="Arial Unicode MS" w:hAnsi="Nirmala UI" w:cs="Nirmala UI"/>
          <w:color w:val="auto"/>
          <w:szCs w:val="24"/>
        </w:rPr>
      </w:pPr>
      <w:hyperlink r:id="rId23" w:history="1">
        <w:r w:rsidR="002F6042" w:rsidRPr="00996660">
          <w:rPr>
            <w:rStyle w:val="Hyperlink"/>
            <w:rFonts w:ascii="Nirmala UI" w:eastAsia="Arial Unicode MS" w:hAnsi="Nirmala UI" w:cs="Nirmala UI"/>
            <w:szCs w:val="24"/>
            <w:cs/>
          </w:rPr>
          <w:t xml:space="preserve">दिनांक </w:t>
        </w:r>
        <w:r w:rsidR="00FA38A1" w:rsidRPr="00996660">
          <w:rPr>
            <w:rStyle w:val="Hyperlink"/>
            <w:rFonts w:ascii="Nirmala UI" w:eastAsia="Arial Unicode MS" w:hAnsi="Nirmala UI" w:cs="Nirmala UI"/>
            <w:szCs w:val="24"/>
            <w:cs/>
          </w:rPr>
          <w:t>29 दिसंबर 2015 की अधिसूचना सं. फेमा 6 [आर] 2015 आरबी</w:t>
        </w:r>
      </w:hyperlink>
      <w:r w:rsidR="00FA38A1" w:rsidRPr="007322B5">
        <w:rPr>
          <w:rFonts w:ascii="Nirmala UI" w:eastAsia="Arial Unicode MS" w:hAnsi="Nirmala UI" w:cs="Nirmala UI"/>
          <w:color w:val="auto"/>
          <w:szCs w:val="24"/>
          <w:cs/>
        </w:rPr>
        <w:t xml:space="preserve"> के जरिये अधिसूचित विदेशी मुद्रा प्रबंधन अधिनियम [मुद्रा का आयात और निर्यात] विनियमावली</w:t>
      </w:r>
      <w:r w:rsidR="003B4575" w:rsidRPr="007322B5">
        <w:rPr>
          <w:rFonts w:ascii="Nirmala UI" w:eastAsia="Arial Unicode MS" w:hAnsi="Nirmala UI" w:cs="Nirmala UI" w:hint="cs"/>
          <w:color w:val="auto"/>
          <w:szCs w:val="24"/>
        </w:rPr>
        <w:t>,</w:t>
      </w:r>
      <w:r w:rsidR="00FA38A1" w:rsidRPr="007322B5">
        <w:rPr>
          <w:rFonts w:ascii="Nirmala UI" w:eastAsia="Arial Unicode MS" w:hAnsi="Nirmala UI" w:cs="Nirmala UI"/>
          <w:color w:val="auto"/>
          <w:szCs w:val="24"/>
          <w:cs/>
        </w:rPr>
        <w:t xml:space="preserve"> 20</w:t>
      </w:r>
      <w:r w:rsidR="003B4575" w:rsidRPr="007322B5">
        <w:rPr>
          <w:rFonts w:ascii="Nirmala UI" w:eastAsia="Arial Unicode MS" w:hAnsi="Nirmala UI" w:cs="Nirmala UI" w:hint="cs"/>
          <w:color w:val="auto"/>
          <w:szCs w:val="24"/>
          <w:cs/>
        </w:rPr>
        <w:t>15</w:t>
      </w:r>
      <w:r w:rsidR="00FA38A1" w:rsidRPr="007322B5">
        <w:rPr>
          <w:rFonts w:ascii="Nirmala UI" w:eastAsia="Arial Unicode MS" w:hAnsi="Nirmala UI" w:cs="Nirmala UI"/>
          <w:color w:val="auto"/>
          <w:szCs w:val="24"/>
          <w:cs/>
        </w:rPr>
        <w:t xml:space="preserve"> के अनुसरण में,  भारतीय मुद्रा के किसी भी निर्यात के लिए </w:t>
      </w:r>
      <w:r w:rsidR="00E955DD" w:rsidRPr="007322B5">
        <w:rPr>
          <w:rFonts w:ascii="Nirmala UI" w:eastAsia="Arial Unicode MS" w:hAnsi="Nirmala UI" w:cs="Nirmala UI"/>
          <w:color w:val="auto"/>
          <w:szCs w:val="24"/>
          <w:cs/>
        </w:rPr>
        <w:t xml:space="preserve">रिज़र्व बैंक की अनुमति आवश्यक है </w:t>
      </w:r>
      <w:r w:rsidR="009714F5" w:rsidRPr="007322B5">
        <w:rPr>
          <w:rFonts w:ascii="Nirmala UI" w:eastAsia="Arial Unicode MS" w:hAnsi="Nirmala UI" w:cs="Nirmala UI"/>
          <w:color w:val="auto"/>
          <w:szCs w:val="24"/>
          <w:cs/>
        </w:rPr>
        <w:t>।</w:t>
      </w:r>
      <w:r w:rsidR="00E955DD" w:rsidRPr="007322B5">
        <w:rPr>
          <w:rFonts w:ascii="Nirmala UI" w:eastAsia="Arial Unicode MS" w:hAnsi="Nirmala UI" w:cs="Nirmala UI"/>
          <w:color w:val="auto"/>
          <w:szCs w:val="24"/>
          <w:cs/>
        </w:rPr>
        <w:t xml:space="preserve"> लेकिन उसमें विनियमावली के अंतर्गत प्रदान की </w:t>
      </w:r>
      <w:r w:rsidR="00FA38A1" w:rsidRPr="007322B5">
        <w:rPr>
          <w:rFonts w:ascii="Nirmala UI" w:eastAsia="Arial Unicode MS" w:hAnsi="Nirmala UI" w:cs="Nirmala UI"/>
          <w:color w:val="auto"/>
          <w:szCs w:val="24"/>
          <w:cs/>
        </w:rPr>
        <w:t xml:space="preserve">गयी किसी भी सामान्य अनुमति के </w:t>
      </w:r>
      <w:r w:rsidR="00E955DD" w:rsidRPr="007322B5">
        <w:rPr>
          <w:rFonts w:ascii="Nirmala UI" w:eastAsia="Arial Unicode MS" w:hAnsi="Nirmala UI" w:cs="Nirmala UI"/>
          <w:color w:val="auto"/>
          <w:szCs w:val="24"/>
          <w:cs/>
        </w:rPr>
        <w:t>अनुसार</w:t>
      </w:r>
      <w:r w:rsidR="00FA38A1" w:rsidRPr="007322B5">
        <w:rPr>
          <w:rFonts w:ascii="Nirmala UI" w:eastAsia="Arial Unicode MS" w:hAnsi="Nirmala UI" w:cs="Nirmala UI"/>
          <w:color w:val="auto"/>
          <w:szCs w:val="24"/>
          <w:cs/>
        </w:rPr>
        <w:t xml:space="preserve"> उस मात्रा तक </w:t>
      </w:r>
      <w:r w:rsidR="00E955DD" w:rsidRPr="007322B5">
        <w:rPr>
          <w:rFonts w:ascii="Nirmala UI" w:eastAsia="Arial Unicode MS" w:hAnsi="Nirmala UI" w:cs="Nirmala UI"/>
          <w:color w:val="auto"/>
          <w:szCs w:val="24"/>
          <w:cs/>
        </w:rPr>
        <w:t>अनुमत राशि शामिल नहीं होगी</w:t>
      </w:r>
      <w:r w:rsidR="00992A82" w:rsidRPr="007322B5">
        <w:rPr>
          <w:rFonts w:ascii="Nirmala UI" w:eastAsia="Arial Unicode MS" w:hAnsi="Nirmala UI" w:cs="Nirmala UI"/>
          <w:color w:val="auto"/>
          <w:szCs w:val="24"/>
          <w:cs/>
        </w:rPr>
        <w:t xml:space="preserve"> जो निम्‍नानुसार है: </w:t>
      </w:r>
      <w:r w:rsidR="00E955DD" w:rsidRPr="007322B5">
        <w:rPr>
          <w:rFonts w:ascii="Nirmala UI" w:eastAsia="Arial Unicode MS" w:hAnsi="Nirmala UI" w:cs="Nirmala UI"/>
          <w:color w:val="auto"/>
          <w:szCs w:val="24"/>
          <w:cs/>
        </w:rPr>
        <w:t xml:space="preserve">  </w:t>
      </w:r>
      <w:r w:rsidR="00FA38A1" w:rsidRPr="007322B5">
        <w:rPr>
          <w:rFonts w:ascii="Nirmala UI" w:eastAsia="Arial Unicode MS" w:hAnsi="Nirmala UI" w:cs="Nirmala UI"/>
          <w:color w:val="auto"/>
          <w:szCs w:val="24"/>
          <w:cs/>
        </w:rPr>
        <w:t xml:space="preserve"> </w:t>
      </w:r>
    </w:p>
    <w:p w14:paraId="21254381" w14:textId="77777777" w:rsidR="00FA6B84" w:rsidRPr="007322B5" w:rsidRDefault="003B457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w:t>
      </w:r>
      <w:r w:rsidRPr="007322B5">
        <w:rPr>
          <w:rFonts w:ascii="Nirmala UI" w:eastAsia="Arial Unicode MS" w:hAnsi="Nirmala UI" w:cs="Nirmala UI" w:hint="cs"/>
          <w:color w:val="auto"/>
          <w:szCs w:val="24"/>
          <w:cs/>
        </w:rPr>
        <w:t xml:space="preserve">) </w:t>
      </w:r>
      <w:r w:rsidR="00526C8F" w:rsidRPr="007322B5">
        <w:rPr>
          <w:rFonts w:ascii="Nirmala UI" w:eastAsia="Arial Unicode MS" w:hAnsi="Nirmala UI" w:cs="Nirmala UI"/>
          <w:color w:val="auto"/>
          <w:szCs w:val="24"/>
          <w:cs/>
        </w:rPr>
        <w:t>भारत का निवासी कोई भी व्यक्ति भारत सरकार और रिज़र्व बैंक के 25,000 रुपयों से अनधिक मुद्रा नोट [पच्चीस हजार रुपये मात्र ] भारत से बाहर</w:t>
      </w:r>
      <w:r w:rsidR="00FE3AC4" w:rsidRPr="007322B5">
        <w:rPr>
          <w:rFonts w:ascii="Nirmala UI" w:eastAsia="Arial Unicode MS" w:hAnsi="Nirmala UI" w:cs="Nirmala UI"/>
          <w:color w:val="auto"/>
          <w:szCs w:val="24"/>
          <w:cs/>
        </w:rPr>
        <w:t xml:space="preserve"> [नेपाल और भूटान को छोड़ कर] </w:t>
      </w:r>
      <w:r w:rsidR="00526C8F" w:rsidRPr="007322B5">
        <w:rPr>
          <w:rFonts w:ascii="Nirmala UI" w:eastAsia="Arial Unicode MS" w:hAnsi="Nirmala UI" w:cs="Nirmala UI"/>
          <w:color w:val="auto"/>
          <w:szCs w:val="24"/>
          <w:cs/>
        </w:rPr>
        <w:t xml:space="preserve"> ले जा सकता है</w:t>
      </w:r>
      <w:r w:rsidR="00526C8F" w:rsidRPr="007322B5">
        <w:rPr>
          <w:rFonts w:ascii="Nirmala UI" w:eastAsia="Arial Unicode MS" w:hAnsi="Nirmala UI" w:cs="Nirmala UI"/>
          <w:color w:val="auto"/>
          <w:szCs w:val="24"/>
        </w:rPr>
        <w:t>;</w:t>
      </w:r>
      <w:r w:rsidR="00526C8F" w:rsidRPr="007322B5">
        <w:rPr>
          <w:rFonts w:ascii="Nirmala UI" w:eastAsia="Arial Unicode MS" w:hAnsi="Nirmala UI" w:cs="Nirmala UI"/>
          <w:color w:val="auto"/>
          <w:szCs w:val="24"/>
          <w:cs/>
        </w:rPr>
        <w:t xml:space="preserve"> और </w:t>
      </w:r>
      <w:r w:rsidR="003C06CE" w:rsidRPr="007322B5">
        <w:rPr>
          <w:rFonts w:ascii="Nirmala UI" w:eastAsia="Arial Unicode MS" w:hAnsi="Nirmala UI" w:cs="Nirmala UI"/>
          <w:color w:val="auto"/>
          <w:szCs w:val="24"/>
        </w:rPr>
        <w:t xml:space="preserve"> </w:t>
      </w:r>
    </w:p>
    <w:p w14:paraId="2D9B7E70" w14:textId="77777777" w:rsidR="00FA6B84" w:rsidRPr="007322B5" w:rsidRDefault="003B4575" w:rsidP="0042755C">
      <w:pPr>
        <w:spacing w:after="0"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ii</w:t>
      </w:r>
      <w:r w:rsidRPr="007322B5">
        <w:rPr>
          <w:rFonts w:ascii="Nirmala UI" w:eastAsia="Arial Unicode MS" w:hAnsi="Nirmala UI" w:cs="Nirmala UI" w:hint="cs"/>
          <w:color w:val="auto"/>
          <w:szCs w:val="24"/>
          <w:cs/>
        </w:rPr>
        <w:t xml:space="preserve">) </w:t>
      </w:r>
      <w:r w:rsidR="00526C8F" w:rsidRPr="007322B5">
        <w:rPr>
          <w:rFonts w:ascii="Nirmala UI" w:eastAsia="Arial Unicode MS" w:hAnsi="Nirmala UI" w:cs="Nirmala UI"/>
          <w:color w:val="auto"/>
          <w:szCs w:val="24"/>
          <w:cs/>
        </w:rPr>
        <w:t xml:space="preserve">भारत से बाहर का निवासी जो पाकिस्तान और बांगलादेश का नागरिक नहीं है तथा साथ ही, </w:t>
      </w:r>
      <w:r w:rsidR="00A95A3A" w:rsidRPr="007322B5">
        <w:rPr>
          <w:rFonts w:ascii="Nirmala UI" w:eastAsia="Arial Unicode MS" w:hAnsi="Nirmala UI" w:cs="Nirmala UI"/>
          <w:color w:val="auto"/>
          <w:szCs w:val="24"/>
          <w:cs/>
        </w:rPr>
        <w:t>बांगला</w:t>
      </w:r>
      <w:r w:rsidR="004F543F" w:rsidRPr="007322B5">
        <w:rPr>
          <w:rFonts w:ascii="Nirmala UI" w:eastAsia="Arial Unicode MS" w:hAnsi="Nirmala UI" w:cs="Nirmala UI"/>
          <w:color w:val="auto"/>
          <w:szCs w:val="24"/>
          <w:cs/>
        </w:rPr>
        <w:t>देश</w:t>
      </w:r>
      <w:r w:rsidR="00A95A3A" w:rsidRPr="007322B5">
        <w:rPr>
          <w:rFonts w:ascii="Nirmala UI" w:eastAsia="Arial Unicode MS" w:hAnsi="Nirmala UI" w:cs="Nirmala UI"/>
          <w:color w:val="auto"/>
          <w:szCs w:val="24"/>
          <w:cs/>
        </w:rPr>
        <w:t xml:space="preserve"> / पाकिस्तान</w:t>
      </w:r>
      <w:r w:rsidR="00A95A3A" w:rsidRPr="007322B5">
        <w:rPr>
          <w:rFonts w:ascii="Nirmala UI" w:eastAsia="Arial Unicode MS" w:hAnsi="Nirmala UI" w:cs="Nirmala UI"/>
          <w:color w:val="auto"/>
          <w:szCs w:val="24"/>
        </w:rPr>
        <w:t xml:space="preserve"> </w:t>
      </w:r>
      <w:r w:rsidR="00A95A3A" w:rsidRPr="007322B5">
        <w:rPr>
          <w:rFonts w:ascii="Nirmala UI" w:eastAsia="Arial Unicode MS" w:hAnsi="Nirmala UI" w:cs="Nirmala UI"/>
          <w:color w:val="auto"/>
          <w:szCs w:val="24"/>
          <w:cs/>
        </w:rPr>
        <w:t>से आने/</w:t>
      </w:r>
      <w:r w:rsidR="00E955DD" w:rsidRPr="007322B5">
        <w:rPr>
          <w:rFonts w:ascii="Nirmala UI" w:eastAsia="Arial Unicode MS" w:hAnsi="Nirmala UI" w:cs="Nirmala UI"/>
          <w:color w:val="auto"/>
          <w:szCs w:val="24"/>
          <w:cs/>
        </w:rPr>
        <w:t xml:space="preserve"> </w:t>
      </w:r>
      <w:r w:rsidR="00A95A3A" w:rsidRPr="007322B5">
        <w:rPr>
          <w:rFonts w:ascii="Nirmala UI" w:eastAsia="Arial Unicode MS" w:hAnsi="Nirmala UI" w:cs="Nirmala UI"/>
          <w:color w:val="auto"/>
          <w:szCs w:val="24"/>
          <w:cs/>
        </w:rPr>
        <w:t xml:space="preserve">जानेवाला यात्री नहीं है और भारत का दौरा कर रहा है, वह भारत सरकार और भारतीय रिज़र्व बैंक के 25,000 रुपयों से अनधिक नोट [पच्चीस हजार रुपये मात्र] केवल किसी एयरपोर्ट से बाहर जाते हुए ही ले जा सकता है </w:t>
      </w:r>
      <w:r w:rsidR="009714F5" w:rsidRPr="007322B5">
        <w:rPr>
          <w:rFonts w:ascii="Nirmala UI" w:eastAsia="Arial Unicode MS" w:hAnsi="Nirmala UI" w:cs="Nirmala UI"/>
          <w:color w:val="auto"/>
          <w:szCs w:val="24"/>
          <w:cs/>
        </w:rPr>
        <w:t>।</w:t>
      </w:r>
      <w:r w:rsidR="00A95A3A"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b/>
          <w:color w:val="auto"/>
          <w:szCs w:val="24"/>
        </w:rPr>
        <w:tab/>
        <w:t xml:space="preserve"> </w:t>
      </w:r>
    </w:p>
    <w:p w14:paraId="414E489B" w14:textId="77777777" w:rsidR="00B651D9" w:rsidRDefault="00B651D9" w:rsidP="0042755C">
      <w:pPr>
        <w:pStyle w:val="Heading1"/>
        <w:spacing w:line="276" w:lineRule="auto"/>
        <w:ind w:left="-5"/>
        <w:rPr>
          <w:rFonts w:ascii="Nirmala UI" w:eastAsia="Arial Unicode MS" w:hAnsi="Nirmala UI" w:cs="Nirmala UI"/>
          <w:b w:val="0"/>
          <w:bCs/>
          <w:color w:val="auto"/>
          <w:szCs w:val="24"/>
          <w:cs/>
        </w:rPr>
      </w:pPr>
    </w:p>
    <w:p w14:paraId="73444BCE" w14:textId="77777777" w:rsidR="00A22DAA" w:rsidRPr="007322B5" w:rsidRDefault="00A22DAA"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भाग -</w:t>
      </w:r>
      <w:r w:rsidR="004F543F" w:rsidRPr="007322B5">
        <w:rPr>
          <w:rFonts w:ascii="Nirmala UI" w:eastAsia="Arial Unicode MS" w:hAnsi="Nirmala UI" w:cs="Nirmala UI"/>
          <w:b w:val="0"/>
          <w:bCs/>
          <w:color w:val="auto"/>
          <w:szCs w:val="24"/>
          <w:cs/>
        </w:rPr>
        <w:t>बी</w:t>
      </w:r>
      <w:r w:rsidRPr="007322B5">
        <w:rPr>
          <w:rFonts w:ascii="Nirmala UI" w:eastAsia="Arial Unicode MS" w:hAnsi="Nirmala UI" w:cs="Nirmala UI"/>
          <w:b w:val="0"/>
          <w:bCs/>
          <w:color w:val="auto"/>
          <w:szCs w:val="24"/>
          <w:cs/>
        </w:rPr>
        <w:t xml:space="preserve"> </w:t>
      </w:r>
      <w:r w:rsidR="006F2A60" w:rsidRPr="007322B5">
        <w:rPr>
          <w:rFonts w:ascii="Nirmala UI" w:eastAsia="Arial Unicode MS" w:hAnsi="Nirmala UI" w:cs="Nirmala UI"/>
          <w:b w:val="0"/>
          <w:bCs/>
          <w:color w:val="auto"/>
          <w:szCs w:val="24"/>
          <w:cs/>
        </w:rPr>
        <w:t xml:space="preserve">निर्यात घोषणा पत्र फार्म [ </w:t>
      </w:r>
      <w:r w:rsidRPr="007322B5">
        <w:rPr>
          <w:rFonts w:ascii="Nirmala UI" w:eastAsia="Arial Unicode MS" w:hAnsi="Nirmala UI" w:cs="Nirmala UI"/>
          <w:b w:val="0"/>
          <w:bCs/>
          <w:color w:val="auto"/>
          <w:szCs w:val="24"/>
          <w:cs/>
        </w:rPr>
        <w:t xml:space="preserve">ईडीएफ </w:t>
      </w:r>
      <w:r w:rsidR="006F2A60" w:rsidRPr="007322B5">
        <w:rPr>
          <w:rFonts w:ascii="Nirmala UI" w:eastAsia="Arial Unicode MS" w:hAnsi="Nirmala UI" w:cs="Nirmala UI"/>
          <w:b w:val="0"/>
          <w:bCs/>
          <w:color w:val="auto"/>
          <w:szCs w:val="24"/>
          <w:cs/>
        </w:rPr>
        <w:t xml:space="preserve">] </w:t>
      </w:r>
      <w:r w:rsidRPr="007322B5">
        <w:rPr>
          <w:rFonts w:ascii="Nirmala UI" w:eastAsia="Arial Unicode MS" w:hAnsi="Nirmala UI" w:cs="Nirmala UI"/>
          <w:b w:val="0"/>
          <w:bCs/>
          <w:color w:val="auto"/>
          <w:szCs w:val="24"/>
          <w:cs/>
        </w:rPr>
        <w:t xml:space="preserve">/ </w:t>
      </w:r>
      <w:r w:rsidR="00B42F64" w:rsidRPr="007322B5">
        <w:rPr>
          <w:rFonts w:ascii="Nirmala UI" w:eastAsia="Arial Unicode MS" w:hAnsi="Nirmala UI" w:cs="Nirmala UI"/>
          <w:b w:val="0"/>
          <w:bCs/>
          <w:color w:val="auto"/>
          <w:szCs w:val="24"/>
          <w:cs/>
        </w:rPr>
        <w:t>सॉ</w:t>
      </w:r>
      <w:r w:rsidRPr="007322B5">
        <w:rPr>
          <w:rFonts w:ascii="Nirmala UI" w:eastAsia="Arial Unicode MS" w:hAnsi="Nirmala UI" w:cs="Nirmala UI"/>
          <w:b w:val="0"/>
          <w:bCs/>
          <w:color w:val="auto"/>
          <w:szCs w:val="24"/>
          <w:cs/>
        </w:rPr>
        <w:t xml:space="preserve">फ्टेक्स क्रियाविधि </w:t>
      </w:r>
    </w:p>
    <w:p w14:paraId="1E1D1473" w14:textId="77777777" w:rsidR="00FA6B84" w:rsidRPr="007322B5" w:rsidRDefault="004F543F"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बी</w:t>
      </w:r>
      <w:r w:rsidR="004D49D1" w:rsidRPr="007322B5">
        <w:rPr>
          <w:rFonts w:ascii="Nirmala UI" w:eastAsia="Arial Unicode MS" w:hAnsi="Nirmala UI" w:cs="Nirmala UI"/>
          <w:b w:val="0"/>
          <w:bCs/>
          <w:color w:val="auto"/>
          <w:szCs w:val="24"/>
          <w:cs/>
        </w:rPr>
        <w:t xml:space="preserve"> 1 सीमा शुल्क पत्तनों </w:t>
      </w:r>
      <w:r w:rsidR="00A4286D" w:rsidRPr="007322B5">
        <w:rPr>
          <w:rFonts w:ascii="Nirmala UI" w:eastAsia="Arial Unicode MS" w:hAnsi="Nirmala UI" w:cs="Nirmala UI"/>
          <w:b w:val="0"/>
          <w:bCs/>
          <w:color w:val="auto"/>
          <w:szCs w:val="24"/>
          <w:cs/>
        </w:rPr>
        <w:t xml:space="preserve"> [ पोर्ट ] </w:t>
      </w:r>
      <w:r w:rsidR="004D49D1" w:rsidRPr="007322B5">
        <w:rPr>
          <w:rFonts w:ascii="Nirmala UI" w:eastAsia="Arial Unicode MS" w:hAnsi="Nirmala UI" w:cs="Nirmala UI"/>
          <w:b w:val="0"/>
          <w:bCs/>
          <w:color w:val="auto"/>
          <w:szCs w:val="24"/>
          <w:cs/>
        </w:rPr>
        <w:t xml:space="preserve">के माध्यम से </w:t>
      </w:r>
      <w:r w:rsidR="00DB7A39">
        <w:rPr>
          <w:rFonts w:ascii="Nirmala UI" w:eastAsia="Arial Unicode MS" w:hAnsi="Nirmala UI" w:cs="Nirmala UI"/>
          <w:b w:val="0"/>
          <w:bCs/>
          <w:color w:val="auto"/>
          <w:szCs w:val="24"/>
          <w:cs/>
        </w:rPr>
        <w:t>माल</w:t>
      </w:r>
      <w:r w:rsidR="004D49D1" w:rsidRPr="007322B5">
        <w:rPr>
          <w:rFonts w:ascii="Nirmala UI" w:eastAsia="Arial Unicode MS" w:hAnsi="Nirmala UI" w:cs="Nirmala UI"/>
          <w:b w:val="0"/>
          <w:bCs/>
          <w:color w:val="auto"/>
          <w:szCs w:val="24"/>
          <w:cs/>
        </w:rPr>
        <w:t xml:space="preserve">ओं का निर्यात </w:t>
      </w:r>
      <w:r w:rsidR="003C06CE" w:rsidRPr="007322B5">
        <w:rPr>
          <w:rFonts w:ascii="Nirmala UI" w:eastAsia="Arial Unicode MS" w:hAnsi="Nirmala UI" w:cs="Nirmala UI"/>
          <w:b w:val="0"/>
          <w:bCs/>
          <w:color w:val="auto"/>
          <w:szCs w:val="24"/>
        </w:rPr>
        <w:t xml:space="preserve"> </w:t>
      </w:r>
    </w:p>
    <w:p w14:paraId="5CA647EF" w14:textId="77777777" w:rsidR="00FA6B84" w:rsidRPr="007322B5" w:rsidRDefault="003B457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w:t>
      </w:r>
      <w:r w:rsidRPr="007322B5">
        <w:rPr>
          <w:rFonts w:ascii="Nirmala UI" w:eastAsia="Arial Unicode MS" w:hAnsi="Nirmala UI" w:cs="Nirmala UI" w:hint="cs"/>
          <w:color w:val="auto"/>
          <w:szCs w:val="24"/>
          <w:cs/>
        </w:rPr>
        <w:t xml:space="preserve">) </w:t>
      </w:r>
      <w:r w:rsidR="006F2A60" w:rsidRPr="007322B5">
        <w:rPr>
          <w:rFonts w:ascii="Nirmala UI" w:eastAsia="Arial Unicode MS" w:hAnsi="Nirmala UI" w:cs="Nirmala UI"/>
          <w:color w:val="auto"/>
          <w:szCs w:val="24"/>
          <w:cs/>
        </w:rPr>
        <w:t>सीमा शुल्क घोषित मूल्य को प्रमाणित करेगा और निर्यातक द्वारा गैर इलेक्ट्रोनिक डेटा इंटर चेंज [</w:t>
      </w:r>
      <w:r w:rsidR="006F2A60" w:rsidRPr="007322B5">
        <w:rPr>
          <w:rFonts w:ascii="Nirmala UI" w:eastAsia="Arial Unicode MS" w:hAnsi="Nirmala UI" w:cs="Nirmala UI"/>
          <w:color w:val="auto"/>
          <w:szCs w:val="24"/>
        </w:rPr>
        <w:t>EDI</w:t>
      </w:r>
      <w:r w:rsidR="006F2A60" w:rsidRPr="007322B5">
        <w:rPr>
          <w:rFonts w:ascii="Nirmala UI" w:eastAsia="Arial Unicode MS" w:hAnsi="Nirmala UI" w:cs="Nirmala UI"/>
          <w:color w:val="auto"/>
          <w:szCs w:val="24"/>
          <w:cs/>
        </w:rPr>
        <w:t>] पोर्ट में प्रस्तुत किये गये निर्यात घोषणा पत्र फार्म [ईडीएफ] की दो प्रतिलिपियों पर क्रम संख्या देगा</w:t>
      </w:r>
      <w:r w:rsidR="009714F5" w:rsidRPr="007322B5">
        <w:rPr>
          <w:rFonts w:ascii="Nirmala UI" w:eastAsia="Arial Unicode MS" w:hAnsi="Nirmala UI" w:cs="Nirmala UI"/>
          <w:color w:val="auto"/>
          <w:szCs w:val="24"/>
          <w:cs/>
        </w:rPr>
        <w:t>।</w:t>
      </w:r>
      <w:r w:rsidR="006F2A60"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2227297" w14:textId="77777777" w:rsidR="00FA6B84" w:rsidRPr="007322B5" w:rsidRDefault="003B457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ii</w:t>
      </w:r>
      <w:r w:rsidRPr="007322B5">
        <w:rPr>
          <w:rFonts w:ascii="Nirmala UI" w:eastAsia="Arial Unicode MS" w:hAnsi="Nirmala UI" w:cs="Nirmala UI" w:hint="cs"/>
          <w:color w:val="auto"/>
          <w:szCs w:val="24"/>
          <w:cs/>
        </w:rPr>
        <w:t xml:space="preserve">) </w:t>
      </w:r>
      <w:r w:rsidR="006F2A60" w:rsidRPr="007322B5">
        <w:rPr>
          <w:rFonts w:ascii="Nirmala UI" w:eastAsia="Arial Unicode MS" w:hAnsi="Nirmala UI" w:cs="Nirmala UI"/>
          <w:color w:val="auto"/>
          <w:szCs w:val="24"/>
          <w:cs/>
        </w:rPr>
        <w:t>सीमा शुल्क मूल निर्यात घोषणा पत्र फार्म [ईडीएफ] रिज़र्व बैंक को भेजने के लिए अपने पास रखेगा और उसकी प्रतिलिपि निर्यातक को लौटाएगा</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2E92F1BC" w14:textId="77777777" w:rsidR="00FA6B84" w:rsidRPr="007322B5" w:rsidRDefault="003B457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iii</w:t>
      </w:r>
      <w:r w:rsidRPr="007322B5">
        <w:rPr>
          <w:rFonts w:ascii="Nirmala UI" w:eastAsia="Arial Unicode MS" w:hAnsi="Nirmala UI" w:cs="Nirmala UI" w:hint="cs"/>
          <w:color w:val="auto"/>
          <w:szCs w:val="24"/>
          <w:cs/>
        </w:rPr>
        <w:t xml:space="preserve">) </w:t>
      </w:r>
      <w:r w:rsidR="00DB7A39">
        <w:rPr>
          <w:rFonts w:ascii="Nirmala UI" w:eastAsia="Arial Unicode MS" w:hAnsi="Nirmala UI" w:cs="Nirmala UI"/>
          <w:color w:val="auto"/>
          <w:szCs w:val="24"/>
          <w:cs/>
        </w:rPr>
        <w:t>माल</w:t>
      </w:r>
      <w:r w:rsidR="00A123CB" w:rsidRPr="007322B5">
        <w:rPr>
          <w:rFonts w:ascii="Nirmala UI" w:eastAsia="Arial Unicode MS" w:hAnsi="Nirmala UI" w:cs="Nirmala UI"/>
          <w:color w:val="auto"/>
          <w:szCs w:val="24"/>
          <w:cs/>
        </w:rPr>
        <w:t xml:space="preserve">ओं का पोतलदान करते समय </w:t>
      </w:r>
      <w:r w:rsidR="007D21BE" w:rsidRPr="007322B5">
        <w:rPr>
          <w:rFonts w:ascii="Nirmala UI" w:eastAsia="Arial Unicode MS" w:hAnsi="Nirmala UI" w:cs="Nirmala UI"/>
          <w:color w:val="auto"/>
          <w:szCs w:val="24"/>
          <w:cs/>
        </w:rPr>
        <w:t xml:space="preserve">निर्यातक उस ईडीएफ की </w:t>
      </w:r>
      <w:r w:rsidR="00D43D82" w:rsidRPr="007322B5">
        <w:rPr>
          <w:rFonts w:ascii="Nirmala UI" w:eastAsia="Arial Unicode MS" w:hAnsi="Nirmala UI" w:cs="Nirmala UI"/>
          <w:color w:val="auto"/>
          <w:szCs w:val="24"/>
          <w:cs/>
        </w:rPr>
        <w:t>दूसरी प्रति</w:t>
      </w:r>
      <w:r w:rsidR="007D21BE" w:rsidRPr="007322B5">
        <w:rPr>
          <w:rFonts w:ascii="Nirmala UI" w:eastAsia="Arial Unicode MS" w:hAnsi="Nirmala UI" w:cs="Nirmala UI"/>
          <w:color w:val="auto"/>
          <w:szCs w:val="24"/>
          <w:cs/>
        </w:rPr>
        <w:t xml:space="preserve"> सीमा शुल्क को प्रस्तुत करेगा</w:t>
      </w:r>
      <w:r w:rsidR="009714F5" w:rsidRPr="007322B5">
        <w:rPr>
          <w:rFonts w:ascii="Nirmala UI" w:eastAsia="Arial Unicode MS" w:hAnsi="Nirmala UI" w:cs="Nirmala UI"/>
          <w:color w:val="auto"/>
          <w:szCs w:val="24"/>
          <w:cs/>
        </w:rPr>
        <w:t>।</w:t>
      </w:r>
      <w:r w:rsidR="007D21BE" w:rsidRPr="007322B5">
        <w:rPr>
          <w:rFonts w:ascii="Nirmala UI" w:eastAsia="Arial Unicode MS" w:hAnsi="Nirmala UI" w:cs="Nirmala UI"/>
          <w:color w:val="auto"/>
          <w:szCs w:val="24"/>
          <w:cs/>
        </w:rPr>
        <w:t xml:space="preserve"> </w:t>
      </w:r>
      <w:r w:rsidR="00DB7A39">
        <w:rPr>
          <w:rFonts w:ascii="Nirmala UI" w:eastAsia="Arial Unicode MS" w:hAnsi="Nirmala UI" w:cs="Nirmala UI"/>
          <w:color w:val="auto"/>
          <w:szCs w:val="24"/>
          <w:cs/>
        </w:rPr>
        <w:t>माल</w:t>
      </w:r>
      <w:r w:rsidR="007D21BE" w:rsidRPr="007322B5">
        <w:rPr>
          <w:rFonts w:ascii="Nirmala UI" w:eastAsia="Arial Unicode MS" w:hAnsi="Nirmala UI" w:cs="Nirmala UI"/>
          <w:color w:val="auto"/>
          <w:szCs w:val="24"/>
          <w:cs/>
        </w:rPr>
        <w:t>ओं की जांच करने के बाद सीमा शुल्क उस फार्म में उस</w:t>
      </w:r>
      <w:r w:rsidR="004F543F" w:rsidRPr="007322B5">
        <w:rPr>
          <w:rFonts w:ascii="Nirmala UI" w:eastAsia="Arial Unicode MS" w:hAnsi="Nirmala UI" w:cs="Nirmala UI"/>
          <w:color w:val="auto"/>
          <w:szCs w:val="24"/>
          <w:cs/>
        </w:rPr>
        <w:t xml:space="preserve"> </w:t>
      </w:r>
      <w:r w:rsidR="00DB7A39">
        <w:rPr>
          <w:rFonts w:ascii="Nirmala UI" w:eastAsia="Arial Unicode MS" w:hAnsi="Nirmala UI" w:cs="Nirmala UI"/>
          <w:color w:val="auto"/>
          <w:szCs w:val="24"/>
          <w:cs/>
        </w:rPr>
        <w:t>माल</w:t>
      </w:r>
      <w:r w:rsidR="007D21BE" w:rsidRPr="007322B5">
        <w:rPr>
          <w:rFonts w:ascii="Nirmala UI" w:eastAsia="Arial Unicode MS" w:hAnsi="Nirmala UI" w:cs="Nirmala UI"/>
          <w:color w:val="auto"/>
          <w:szCs w:val="24"/>
          <w:cs/>
        </w:rPr>
        <w:t xml:space="preserve"> की मात्रा को प्रमाणित करेगा और निर्यात बिलों का </w:t>
      </w:r>
      <w:r w:rsidR="00D43D82" w:rsidRPr="007322B5">
        <w:rPr>
          <w:rFonts w:ascii="Nirmala UI" w:eastAsia="Arial Unicode MS" w:hAnsi="Nirmala UI" w:cs="Nirmala UI"/>
          <w:color w:val="auto"/>
          <w:szCs w:val="24"/>
          <w:cs/>
        </w:rPr>
        <w:t xml:space="preserve">परक्रामण/ </w:t>
      </w:r>
      <w:r w:rsidR="007D21BE" w:rsidRPr="007322B5">
        <w:rPr>
          <w:rFonts w:ascii="Nirmala UI" w:eastAsia="Arial Unicode MS" w:hAnsi="Nirmala UI" w:cs="Nirmala UI"/>
          <w:color w:val="auto"/>
          <w:szCs w:val="24"/>
          <w:cs/>
        </w:rPr>
        <w:t xml:space="preserve">संग्रहण करने </w:t>
      </w:r>
      <w:r w:rsidR="00D43D82" w:rsidRPr="007322B5">
        <w:rPr>
          <w:rFonts w:ascii="Nirmala UI" w:eastAsia="Arial Unicode MS" w:hAnsi="Nirmala UI" w:cs="Nirmala UI"/>
          <w:color w:val="auto"/>
          <w:szCs w:val="24"/>
          <w:cs/>
        </w:rPr>
        <w:t>हेतु</w:t>
      </w:r>
      <w:r w:rsidR="00D43D82" w:rsidRPr="007322B5">
        <w:rPr>
          <w:rFonts w:ascii="Nirmala UI" w:eastAsia="Arial Unicode MS" w:hAnsi="Nirmala UI" w:cs="Nirmala UI"/>
          <w:color w:val="auto"/>
          <w:szCs w:val="24"/>
        </w:rPr>
        <w:t xml:space="preserve"> </w:t>
      </w:r>
      <w:r w:rsidR="00D43D82" w:rsidRPr="007322B5">
        <w:rPr>
          <w:rFonts w:ascii="Nirmala UI" w:eastAsia="Arial Unicode MS" w:hAnsi="Nirmala UI" w:cs="Nirmala UI"/>
          <w:color w:val="auto"/>
          <w:szCs w:val="24"/>
          <w:cs/>
        </w:rPr>
        <w:t xml:space="preserve">एडी को प्रस्तुत करने के लिए निर्यातक को </w:t>
      </w:r>
      <w:r w:rsidR="007D21BE" w:rsidRPr="007322B5">
        <w:rPr>
          <w:rFonts w:ascii="Nirmala UI" w:eastAsia="Arial Unicode MS" w:hAnsi="Nirmala UI" w:cs="Nirmala UI"/>
          <w:color w:val="auto"/>
          <w:szCs w:val="24"/>
          <w:cs/>
        </w:rPr>
        <w:t>लौटा देगा</w:t>
      </w:r>
      <w:r w:rsidR="009714F5" w:rsidRPr="007322B5">
        <w:rPr>
          <w:rFonts w:ascii="Nirmala UI" w:eastAsia="Arial Unicode MS" w:hAnsi="Nirmala UI" w:cs="Nirmala UI"/>
          <w:color w:val="auto"/>
          <w:szCs w:val="24"/>
          <w:cs/>
        </w:rPr>
        <w:t>।</w:t>
      </w:r>
      <w:r w:rsidR="007D21BE" w:rsidRPr="007322B5">
        <w:rPr>
          <w:rFonts w:ascii="Nirmala UI" w:eastAsia="Arial Unicode MS" w:hAnsi="Nirmala UI" w:cs="Nirmala UI"/>
          <w:color w:val="auto"/>
          <w:szCs w:val="24"/>
          <w:cs/>
        </w:rPr>
        <w:t xml:space="preserve"> </w:t>
      </w:r>
      <w:r w:rsidR="007D21BE" w:rsidRPr="007322B5">
        <w:rPr>
          <w:rFonts w:ascii="Nirmala UI" w:eastAsia="Arial Unicode MS" w:hAnsi="Nirmala UI" w:cs="Nirmala UI"/>
          <w:color w:val="auto"/>
          <w:szCs w:val="24"/>
        </w:rPr>
        <w:t xml:space="preserve"> </w:t>
      </w:r>
      <w:r w:rsidR="003C06CE" w:rsidRPr="007322B5">
        <w:rPr>
          <w:rFonts w:ascii="Nirmala UI" w:eastAsia="Arial Unicode MS" w:hAnsi="Nirmala UI" w:cs="Nirmala UI"/>
          <w:color w:val="auto"/>
          <w:szCs w:val="24"/>
        </w:rPr>
        <w:t xml:space="preserve"> </w:t>
      </w:r>
    </w:p>
    <w:p w14:paraId="56507BE8" w14:textId="77777777" w:rsidR="00FA6B84" w:rsidRPr="007322B5" w:rsidRDefault="003B457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iv</w:t>
      </w:r>
      <w:r w:rsidRPr="007322B5">
        <w:rPr>
          <w:rFonts w:ascii="Nirmala UI" w:eastAsia="Arial Unicode MS" w:hAnsi="Nirmala UI" w:cs="Nirmala UI" w:hint="cs"/>
          <w:color w:val="auto"/>
          <w:szCs w:val="24"/>
          <w:cs/>
        </w:rPr>
        <w:t xml:space="preserve">) </w:t>
      </w:r>
      <w:r w:rsidR="007D21BE" w:rsidRPr="007322B5">
        <w:rPr>
          <w:rFonts w:ascii="Nirmala UI" w:eastAsia="Arial Unicode MS" w:hAnsi="Nirmala UI" w:cs="Nirmala UI"/>
          <w:color w:val="auto"/>
          <w:szCs w:val="24"/>
          <w:cs/>
        </w:rPr>
        <w:t>निर्यात की तारीख से 21 दिनों के भीतर निर्यातक</w:t>
      </w:r>
      <w:r w:rsidR="007D21BE" w:rsidRPr="007322B5">
        <w:rPr>
          <w:rFonts w:ascii="Nirmala UI" w:eastAsia="Arial Unicode MS" w:hAnsi="Nirmala UI" w:cs="Nirmala UI"/>
          <w:color w:val="auto"/>
          <w:szCs w:val="24"/>
        </w:rPr>
        <w:t xml:space="preserve"> </w:t>
      </w:r>
      <w:r w:rsidR="00D43D82" w:rsidRPr="007322B5">
        <w:rPr>
          <w:rFonts w:ascii="Nirmala UI" w:eastAsia="Arial Unicode MS" w:hAnsi="Nirmala UI" w:cs="Nirmala UI"/>
          <w:color w:val="auto"/>
          <w:szCs w:val="24"/>
          <w:cs/>
        </w:rPr>
        <w:t xml:space="preserve">उस दूसरी प्रति को </w:t>
      </w:r>
      <w:r w:rsidR="007D21BE" w:rsidRPr="007322B5">
        <w:rPr>
          <w:rFonts w:ascii="Nirmala UI" w:eastAsia="Arial Unicode MS" w:hAnsi="Nirmala UI" w:cs="Nirmala UI"/>
          <w:color w:val="auto"/>
          <w:szCs w:val="24"/>
          <w:cs/>
        </w:rPr>
        <w:t xml:space="preserve">संबंधित पोतलदान के दस्तावेजों और </w:t>
      </w:r>
      <w:r w:rsidR="00DB7A39">
        <w:rPr>
          <w:rFonts w:ascii="Nirmala UI" w:eastAsia="Arial Unicode MS" w:hAnsi="Nirmala UI" w:cs="Nirmala UI"/>
          <w:color w:val="auto"/>
          <w:szCs w:val="24"/>
          <w:cs/>
        </w:rPr>
        <w:t>इनवाइस</w:t>
      </w:r>
      <w:r w:rsidR="007D21BE" w:rsidRPr="007322B5">
        <w:rPr>
          <w:rFonts w:ascii="Nirmala UI" w:eastAsia="Arial Unicode MS" w:hAnsi="Nirmala UI" w:cs="Nirmala UI"/>
          <w:color w:val="auto"/>
          <w:szCs w:val="24"/>
          <w:cs/>
        </w:rPr>
        <w:t xml:space="preserve"> की </w:t>
      </w:r>
      <w:r w:rsidR="00D43D82" w:rsidRPr="007322B5">
        <w:rPr>
          <w:rFonts w:ascii="Nirmala UI" w:eastAsia="Arial Unicode MS" w:hAnsi="Nirmala UI" w:cs="Nirmala UI"/>
          <w:color w:val="auto"/>
          <w:szCs w:val="24"/>
          <w:cs/>
        </w:rPr>
        <w:t xml:space="preserve">अतिरिक्त </w:t>
      </w:r>
      <w:r w:rsidR="007D21BE" w:rsidRPr="007322B5">
        <w:rPr>
          <w:rFonts w:ascii="Nirmala UI" w:eastAsia="Arial Unicode MS" w:hAnsi="Nirmala UI" w:cs="Nirmala UI"/>
          <w:color w:val="auto"/>
          <w:szCs w:val="24"/>
          <w:cs/>
        </w:rPr>
        <w:t>प्रतिलिपि के साथ उस ईडीएफ में नामित एडी को प्रस्तुत करेगा</w:t>
      </w:r>
      <w:r w:rsidR="009714F5" w:rsidRPr="007322B5">
        <w:rPr>
          <w:rFonts w:ascii="Nirmala UI" w:eastAsia="Arial Unicode MS" w:hAnsi="Nirmala UI" w:cs="Nirmala UI"/>
          <w:color w:val="auto"/>
          <w:szCs w:val="24"/>
          <w:cs/>
        </w:rPr>
        <w:t>।</w:t>
      </w:r>
      <w:r w:rsidR="007D21BE"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8AE5F7A" w14:textId="77777777" w:rsidR="00FA6B84" w:rsidRPr="007322B5" w:rsidRDefault="003B457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v)</w:t>
      </w:r>
      <w:r w:rsidRPr="007322B5">
        <w:rPr>
          <w:rFonts w:ascii="Nirmala UI" w:eastAsia="Arial Unicode MS" w:hAnsi="Nirmala UI" w:cs="Nirmala UI" w:hint="cs"/>
          <w:color w:val="auto"/>
          <w:szCs w:val="24"/>
          <w:cs/>
        </w:rPr>
        <w:t xml:space="preserve"> </w:t>
      </w:r>
      <w:r w:rsidR="000F7526" w:rsidRPr="007322B5">
        <w:rPr>
          <w:rFonts w:ascii="Nirmala UI" w:eastAsia="Arial Unicode MS" w:hAnsi="Nirmala UI" w:cs="Nirmala UI"/>
          <w:color w:val="auto"/>
          <w:szCs w:val="24"/>
          <w:cs/>
        </w:rPr>
        <w:t xml:space="preserve">सभी दस्तावेजों </w:t>
      </w:r>
      <w:r w:rsidR="00F706B2" w:rsidRPr="007322B5">
        <w:rPr>
          <w:rFonts w:ascii="Nirmala UI" w:eastAsia="Arial Unicode MS" w:hAnsi="Nirmala UI" w:cs="Nirmala UI"/>
          <w:color w:val="auto"/>
          <w:szCs w:val="24"/>
          <w:cs/>
        </w:rPr>
        <w:t>के</w:t>
      </w:r>
      <w:r w:rsidR="00D43D82" w:rsidRPr="007322B5">
        <w:rPr>
          <w:rFonts w:ascii="Nirmala UI" w:eastAsia="Arial Unicode MS" w:hAnsi="Nirmala UI" w:cs="Nirmala UI"/>
          <w:color w:val="auto"/>
          <w:szCs w:val="24"/>
          <w:cs/>
        </w:rPr>
        <w:t xml:space="preserve"> परक्रामण</w:t>
      </w:r>
      <w:r w:rsidR="000F7526" w:rsidRPr="007322B5">
        <w:rPr>
          <w:rFonts w:ascii="Nirmala UI" w:eastAsia="Arial Unicode MS" w:hAnsi="Nirmala UI" w:cs="Nirmala UI"/>
          <w:color w:val="auto"/>
          <w:szCs w:val="24"/>
          <w:cs/>
        </w:rPr>
        <w:t xml:space="preserve">/ </w:t>
      </w:r>
      <w:r w:rsidR="00F706B2" w:rsidRPr="007322B5">
        <w:rPr>
          <w:rFonts w:ascii="Nirmala UI" w:eastAsia="Arial Unicode MS" w:hAnsi="Nirmala UI" w:cs="Nirmala UI"/>
          <w:color w:val="auto"/>
          <w:szCs w:val="24"/>
          <w:cs/>
        </w:rPr>
        <w:t>उन्हें</w:t>
      </w:r>
      <w:r w:rsidR="000F7526" w:rsidRPr="007322B5">
        <w:rPr>
          <w:rFonts w:ascii="Nirmala UI" w:eastAsia="Arial Unicode MS" w:hAnsi="Nirmala UI" w:cs="Nirmala UI"/>
          <w:color w:val="auto"/>
          <w:szCs w:val="24"/>
          <w:cs/>
        </w:rPr>
        <w:t xml:space="preserve"> संग्रहण के </w:t>
      </w:r>
      <w:r w:rsidR="00F706B2" w:rsidRPr="007322B5">
        <w:rPr>
          <w:rFonts w:ascii="Nirmala UI" w:eastAsia="Arial Unicode MS" w:hAnsi="Nirmala UI" w:cs="Nirmala UI"/>
          <w:color w:val="auto"/>
          <w:szCs w:val="24"/>
          <w:cs/>
        </w:rPr>
        <w:t xml:space="preserve">लिए भेजने के पश्चात </w:t>
      </w:r>
      <w:r w:rsidR="000F7526" w:rsidRPr="007322B5">
        <w:rPr>
          <w:rFonts w:ascii="Nirmala UI" w:eastAsia="Arial Unicode MS" w:hAnsi="Nirmala UI" w:cs="Nirmala UI"/>
          <w:color w:val="auto"/>
          <w:szCs w:val="24"/>
          <w:cs/>
        </w:rPr>
        <w:t>बाद एडी निर्यात आंक</w:t>
      </w:r>
      <w:r w:rsidR="004972FB" w:rsidRPr="007322B5">
        <w:rPr>
          <w:rFonts w:ascii="Nirmala UI" w:eastAsia="Arial Unicode MS" w:hAnsi="Nirmala UI" w:cs="Nirmala UI"/>
          <w:color w:val="auto"/>
          <w:szCs w:val="24"/>
          <w:cs/>
        </w:rPr>
        <w:t>ड़े प्रक्रिया और निगरानी प्रणाली</w:t>
      </w:r>
      <w:r w:rsidR="004F543F" w:rsidRPr="007322B5">
        <w:rPr>
          <w:rFonts w:ascii="Nirmala UI" w:eastAsia="Arial Unicode MS" w:hAnsi="Nirmala UI" w:cs="Nirmala UI"/>
          <w:color w:val="auto"/>
          <w:szCs w:val="24"/>
          <w:cs/>
        </w:rPr>
        <w:t xml:space="preserve"> </w:t>
      </w:r>
      <w:r w:rsidR="000F7526" w:rsidRPr="007322B5">
        <w:rPr>
          <w:rFonts w:ascii="Nirmala UI" w:eastAsia="Arial Unicode MS" w:hAnsi="Nirmala UI" w:cs="Nirmala UI"/>
          <w:color w:val="auto"/>
          <w:szCs w:val="24"/>
          <w:cs/>
        </w:rPr>
        <w:t>[</w:t>
      </w:r>
      <w:r w:rsidR="00B42F64" w:rsidRPr="007322B5">
        <w:rPr>
          <w:rFonts w:ascii="Nirmala UI" w:eastAsia="Arial Unicode MS" w:hAnsi="Nirmala UI" w:cs="Nirmala UI"/>
          <w:color w:val="auto"/>
          <w:szCs w:val="24"/>
          <w:cs/>
        </w:rPr>
        <w:t>ईडीपीएम्एस</w:t>
      </w:r>
      <w:r w:rsidR="000F7526" w:rsidRPr="007322B5">
        <w:rPr>
          <w:rFonts w:ascii="Nirmala UI" w:eastAsia="Arial Unicode MS" w:hAnsi="Nirmala UI" w:cs="Nirmala UI"/>
          <w:color w:val="auto"/>
          <w:szCs w:val="24"/>
          <w:cs/>
        </w:rPr>
        <w:t>] के माध्यम से भारतीय रिज़र्व</w:t>
      </w:r>
      <w:r w:rsidR="000B2179" w:rsidRPr="007322B5">
        <w:rPr>
          <w:rFonts w:ascii="Nirmala UI" w:eastAsia="Arial Unicode MS" w:hAnsi="Nirmala UI" w:cs="Nirmala UI"/>
          <w:color w:val="auto"/>
          <w:szCs w:val="24"/>
          <w:cs/>
        </w:rPr>
        <w:t xml:space="preserve"> बैंक को</w:t>
      </w:r>
      <w:r w:rsidR="000F7526" w:rsidRPr="007322B5">
        <w:rPr>
          <w:rFonts w:ascii="Nirmala UI" w:eastAsia="Arial Unicode MS" w:hAnsi="Nirmala UI" w:cs="Nirmala UI"/>
          <w:color w:val="auto"/>
          <w:szCs w:val="24"/>
          <w:cs/>
        </w:rPr>
        <w:t xml:space="preserve"> </w:t>
      </w:r>
      <w:r w:rsidR="000B2179" w:rsidRPr="007322B5">
        <w:rPr>
          <w:rFonts w:ascii="Nirmala UI" w:eastAsia="Arial Unicode MS" w:hAnsi="Nirmala UI" w:cs="Nirmala UI"/>
          <w:color w:val="auto"/>
          <w:szCs w:val="24"/>
          <w:cs/>
        </w:rPr>
        <w:t>भेजेगा और वे दस्तावेज अपने पास रख लेगा</w:t>
      </w:r>
      <w:r w:rsidR="009714F5" w:rsidRPr="007322B5">
        <w:rPr>
          <w:rFonts w:ascii="Nirmala UI" w:eastAsia="Arial Unicode MS" w:hAnsi="Nirmala UI" w:cs="Nirmala UI"/>
          <w:color w:val="auto"/>
          <w:szCs w:val="24"/>
          <w:cs/>
        </w:rPr>
        <w:t>।</w:t>
      </w:r>
      <w:r w:rsidR="000B2179" w:rsidRPr="007322B5">
        <w:rPr>
          <w:rFonts w:ascii="Nirmala UI" w:eastAsia="Arial Unicode MS" w:hAnsi="Nirmala UI" w:cs="Nirmala UI"/>
          <w:color w:val="auto"/>
          <w:szCs w:val="24"/>
          <w:cs/>
        </w:rPr>
        <w:t xml:space="preserve"> </w:t>
      </w:r>
      <w:r w:rsidR="000F752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491B041" w14:textId="77777777" w:rsidR="00FA6B84" w:rsidRPr="007322B5" w:rsidRDefault="003B457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vi</w:t>
      </w:r>
      <w:r w:rsidRPr="007322B5">
        <w:rPr>
          <w:rFonts w:ascii="Nirmala UI" w:eastAsia="Arial Unicode MS" w:hAnsi="Nirmala UI" w:cs="Nirmala UI" w:hint="cs"/>
          <w:color w:val="auto"/>
          <w:szCs w:val="24"/>
          <w:cs/>
        </w:rPr>
        <w:t xml:space="preserve">) </w:t>
      </w:r>
      <w:r w:rsidR="000B2179" w:rsidRPr="007322B5">
        <w:rPr>
          <w:rFonts w:ascii="Nirmala UI" w:eastAsia="Arial Unicode MS" w:hAnsi="Nirmala UI" w:cs="Nirmala UI"/>
          <w:color w:val="auto"/>
          <w:szCs w:val="24"/>
          <w:cs/>
        </w:rPr>
        <w:t xml:space="preserve">आस्थगित ऋण व्यवस्था के अंतर्गत अथवा विदेशों में संयुक्त उपक्रमों को </w:t>
      </w:r>
      <w:r w:rsidR="00133B71" w:rsidRPr="007322B5">
        <w:rPr>
          <w:rFonts w:ascii="Nirmala UI" w:eastAsia="Arial Unicode MS" w:hAnsi="Nirmala UI" w:cs="Nirmala UI"/>
          <w:color w:val="auto"/>
          <w:szCs w:val="24"/>
          <w:cs/>
        </w:rPr>
        <w:t xml:space="preserve">इक्विटी सहभागिता </w:t>
      </w:r>
      <w:r w:rsidR="004972FB" w:rsidRPr="007322B5">
        <w:rPr>
          <w:rFonts w:ascii="Nirmala UI" w:eastAsia="Arial Unicode MS" w:hAnsi="Nirmala UI" w:cs="Nirmala UI"/>
          <w:color w:val="auto"/>
          <w:szCs w:val="24"/>
          <w:cs/>
        </w:rPr>
        <w:t xml:space="preserve">की </w:t>
      </w:r>
      <w:r w:rsidR="00133B71" w:rsidRPr="007322B5">
        <w:rPr>
          <w:rFonts w:ascii="Nirmala UI" w:eastAsia="Arial Unicode MS" w:hAnsi="Nirmala UI" w:cs="Nirmala UI"/>
          <w:color w:val="auto"/>
          <w:szCs w:val="24"/>
          <w:cs/>
        </w:rPr>
        <w:t xml:space="preserve">शर्त पर या रुपया ऋण करार की शर्त पर </w:t>
      </w:r>
      <w:r w:rsidR="000B2179" w:rsidRPr="007322B5">
        <w:rPr>
          <w:rFonts w:ascii="Nirmala UI" w:eastAsia="Arial Unicode MS" w:hAnsi="Nirmala UI" w:cs="Nirmala UI"/>
          <w:color w:val="auto"/>
          <w:szCs w:val="24"/>
          <w:cs/>
        </w:rPr>
        <w:t>किये गये निर्यात के मामले में</w:t>
      </w:r>
      <w:r w:rsidR="00133B71" w:rsidRPr="007322B5">
        <w:rPr>
          <w:rFonts w:ascii="Nirmala UI" w:eastAsia="Arial Unicode MS" w:hAnsi="Nirmala UI" w:cs="Nirmala UI"/>
          <w:color w:val="auto"/>
          <w:szCs w:val="24"/>
          <w:cs/>
        </w:rPr>
        <w:t xml:space="preserve"> रिज़र्व बैंक के अनुमोदन की संख्या और तारीख और/ अथवा रिज़र्व बैंक के </w:t>
      </w:r>
      <w:r w:rsidR="004972FB" w:rsidRPr="007322B5">
        <w:rPr>
          <w:rFonts w:ascii="Nirmala UI" w:eastAsia="Arial Unicode MS" w:hAnsi="Nirmala UI" w:cs="Nirmala UI"/>
          <w:color w:val="auto"/>
          <w:szCs w:val="24"/>
          <w:cs/>
        </w:rPr>
        <w:t xml:space="preserve">संबंधित </w:t>
      </w:r>
      <w:r w:rsidR="00133B71" w:rsidRPr="007322B5">
        <w:rPr>
          <w:rFonts w:ascii="Nirmala UI" w:eastAsia="Arial Unicode MS" w:hAnsi="Nirmala UI" w:cs="Nirmala UI"/>
          <w:color w:val="auto"/>
          <w:szCs w:val="24"/>
          <w:cs/>
        </w:rPr>
        <w:t xml:space="preserve">परिपत्र की तारीख उस ईडीएफ फार्म पर सही जगह पर दर्ज की जाएगी </w:t>
      </w:r>
      <w:r w:rsidR="009714F5" w:rsidRPr="007322B5">
        <w:rPr>
          <w:rFonts w:ascii="Nirmala UI" w:eastAsia="Arial Unicode MS" w:hAnsi="Nirmala UI" w:cs="Nirmala UI"/>
          <w:color w:val="auto"/>
          <w:szCs w:val="24"/>
          <w:cs/>
        </w:rPr>
        <w:t>।</w:t>
      </w:r>
      <w:r w:rsidR="00133B71" w:rsidRPr="007322B5">
        <w:rPr>
          <w:rFonts w:ascii="Nirmala UI" w:eastAsia="Arial Unicode MS" w:hAnsi="Nirmala UI" w:cs="Nirmala UI"/>
          <w:color w:val="auto"/>
          <w:szCs w:val="24"/>
          <w:cs/>
        </w:rPr>
        <w:t xml:space="preserve"> </w:t>
      </w:r>
      <w:r w:rsidR="000B2179"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423546D" w14:textId="77777777" w:rsidR="00FA6B84" w:rsidRPr="007322B5" w:rsidRDefault="003B457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vii</w:t>
      </w:r>
      <w:r w:rsidRPr="007322B5">
        <w:rPr>
          <w:rFonts w:ascii="Nirmala UI" w:eastAsia="Arial Unicode MS" w:hAnsi="Nirmala UI" w:cs="Nirmala UI" w:hint="cs"/>
          <w:color w:val="auto"/>
          <w:szCs w:val="24"/>
          <w:cs/>
        </w:rPr>
        <w:t xml:space="preserve">) </w:t>
      </w:r>
      <w:r w:rsidR="00D47E98" w:rsidRPr="007322B5">
        <w:rPr>
          <w:rFonts w:ascii="Nirmala UI" w:eastAsia="Arial Unicode MS" w:hAnsi="Nirmala UI" w:cs="Nirmala UI"/>
          <w:color w:val="auto"/>
          <w:szCs w:val="24"/>
          <w:cs/>
        </w:rPr>
        <w:t xml:space="preserve">जहां ईडीएफ की </w:t>
      </w:r>
      <w:r w:rsidR="004972FB" w:rsidRPr="007322B5">
        <w:rPr>
          <w:rFonts w:ascii="Nirmala UI" w:eastAsia="Arial Unicode MS" w:hAnsi="Nirmala UI" w:cs="Nirmala UI"/>
          <w:color w:val="auto"/>
          <w:szCs w:val="24"/>
          <w:cs/>
        </w:rPr>
        <w:t xml:space="preserve">दूसरी </w:t>
      </w:r>
      <w:r w:rsidR="00D47E98" w:rsidRPr="007322B5">
        <w:rPr>
          <w:rFonts w:ascii="Nirmala UI" w:eastAsia="Arial Unicode MS" w:hAnsi="Nirmala UI" w:cs="Nirmala UI"/>
          <w:color w:val="auto"/>
          <w:szCs w:val="24"/>
          <w:cs/>
        </w:rPr>
        <w:t>प्रति</w:t>
      </w:r>
      <w:r w:rsidR="004972FB" w:rsidRPr="007322B5">
        <w:rPr>
          <w:rFonts w:ascii="Nirmala UI" w:eastAsia="Arial Unicode MS" w:hAnsi="Nirmala UI" w:cs="Nirmala UI"/>
          <w:color w:val="auto"/>
          <w:szCs w:val="24"/>
          <w:cs/>
        </w:rPr>
        <w:t xml:space="preserve"> </w:t>
      </w:r>
      <w:r w:rsidR="00D47E98" w:rsidRPr="007322B5">
        <w:rPr>
          <w:rFonts w:ascii="Nirmala UI" w:eastAsia="Arial Unicode MS" w:hAnsi="Nirmala UI" w:cs="Nirmala UI"/>
          <w:color w:val="auto"/>
          <w:szCs w:val="24"/>
          <w:cs/>
        </w:rPr>
        <w:t xml:space="preserve">मिल नहीं रही हो अथवा खो गयी हो वहां एडी सीमा शुल्क द्वारा विधिवत रूप से प्रमाणित ईडीएफ की </w:t>
      </w:r>
      <w:r w:rsidR="004972FB" w:rsidRPr="007322B5">
        <w:rPr>
          <w:rFonts w:ascii="Nirmala UI" w:eastAsia="Arial Unicode MS" w:hAnsi="Nirmala UI" w:cs="Nirmala UI"/>
          <w:color w:val="auto"/>
          <w:szCs w:val="24"/>
          <w:cs/>
        </w:rPr>
        <w:t>दूसरी प्रति</w:t>
      </w:r>
      <w:r w:rsidR="00D47E98" w:rsidRPr="007322B5">
        <w:rPr>
          <w:rFonts w:ascii="Nirmala UI" w:eastAsia="Arial Unicode MS" w:hAnsi="Nirmala UI" w:cs="Nirmala UI"/>
          <w:color w:val="auto"/>
          <w:szCs w:val="24"/>
          <w:cs/>
        </w:rPr>
        <w:t xml:space="preserve"> स्वीकार करे </w:t>
      </w:r>
      <w:r w:rsidR="009714F5" w:rsidRPr="007322B5">
        <w:rPr>
          <w:rFonts w:ascii="Nirmala UI" w:eastAsia="Arial Unicode MS" w:hAnsi="Nirmala UI" w:cs="Nirmala UI"/>
          <w:color w:val="auto"/>
          <w:szCs w:val="24"/>
          <w:cs/>
        </w:rPr>
        <w:t>।</w:t>
      </w:r>
      <w:r w:rsidR="00D47E9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A6AB6E2" w14:textId="77777777" w:rsidR="00FA6B84" w:rsidRPr="007322B5" w:rsidRDefault="004F543F"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बी</w:t>
      </w:r>
      <w:r w:rsidR="003C06CE"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2 </w:t>
      </w:r>
      <w:r w:rsidR="00D47E98" w:rsidRPr="007322B5">
        <w:rPr>
          <w:rFonts w:ascii="Nirmala UI" w:eastAsia="Arial Unicode MS" w:hAnsi="Nirmala UI" w:cs="Nirmala UI"/>
          <w:b w:val="0"/>
          <w:bCs/>
          <w:color w:val="auto"/>
          <w:szCs w:val="24"/>
          <w:cs/>
        </w:rPr>
        <w:t xml:space="preserve">ईडीआई पत्तनों के माध्यम से </w:t>
      </w:r>
      <w:r w:rsidR="00DB7A39">
        <w:rPr>
          <w:rFonts w:ascii="Nirmala UI" w:eastAsia="Arial Unicode MS" w:hAnsi="Nirmala UI" w:cs="Nirmala UI"/>
          <w:b w:val="0"/>
          <w:bCs/>
          <w:color w:val="auto"/>
          <w:szCs w:val="24"/>
          <w:cs/>
        </w:rPr>
        <w:t>माल</w:t>
      </w:r>
      <w:r w:rsidR="00D47E98" w:rsidRPr="007322B5">
        <w:rPr>
          <w:rFonts w:ascii="Nirmala UI" w:eastAsia="Arial Unicode MS" w:hAnsi="Nirmala UI" w:cs="Nirmala UI"/>
          <w:b w:val="0"/>
          <w:bCs/>
          <w:color w:val="auto"/>
          <w:szCs w:val="24"/>
          <w:cs/>
        </w:rPr>
        <w:t xml:space="preserve">ओं / सॉफ्टवेयर का निर्यात </w:t>
      </w:r>
    </w:p>
    <w:p w14:paraId="2AF6DB69" w14:textId="77777777" w:rsidR="00956ECF" w:rsidRPr="007322B5" w:rsidRDefault="003C3933"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rPr>
        <w:t>(i)</w:t>
      </w:r>
      <w:r w:rsidRPr="007322B5">
        <w:rPr>
          <w:rFonts w:ascii="Nirmala UI" w:eastAsia="Arial Unicode MS" w:hAnsi="Nirmala UI" w:cs="Nirmala UI" w:hint="cs"/>
          <w:color w:val="auto"/>
          <w:szCs w:val="24"/>
          <w:cs/>
        </w:rPr>
        <w:t xml:space="preserve"> </w:t>
      </w:r>
      <w:r w:rsidR="002D631D" w:rsidRPr="007322B5">
        <w:rPr>
          <w:rFonts w:ascii="Nirmala UI" w:eastAsia="Arial Unicode MS" w:hAnsi="Nirmala UI" w:cs="Nirmala UI"/>
          <w:color w:val="auto"/>
          <w:szCs w:val="24"/>
          <w:cs/>
        </w:rPr>
        <w:t xml:space="preserve">शिपिंग बिल </w:t>
      </w:r>
      <w:r w:rsidR="00FF4544" w:rsidRPr="007322B5">
        <w:rPr>
          <w:rFonts w:ascii="Nirmala UI" w:eastAsia="Arial Unicode MS" w:hAnsi="Nirmala UI" w:cs="Nirmala UI"/>
          <w:color w:val="auto"/>
          <w:szCs w:val="24"/>
          <w:cs/>
        </w:rPr>
        <w:t xml:space="preserve">संबंधित </w:t>
      </w:r>
      <w:r w:rsidR="004972FB" w:rsidRPr="007322B5">
        <w:rPr>
          <w:rFonts w:ascii="Nirmala UI" w:eastAsia="Arial Unicode MS" w:hAnsi="Nirmala UI" w:cs="Nirmala UI"/>
          <w:color w:val="auto"/>
          <w:szCs w:val="24"/>
          <w:cs/>
        </w:rPr>
        <w:t xml:space="preserve">प्राधिकारी </w:t>
      </w:r>
      <w:r w:rsidR="00956ECF" w:rsidRPr="007322B5">
        <w:rPr>
          <w:rFonts w:ascii="Nirmala UI" w:eastAsia="Arial Unicode MS" w:hAnsi="Nirmala UI" w:cs="Nirmala UI"/>
          <w:color w:val="auto"/>
          <w:szCs w:val="24"/>
          <w:cs/>
        </w:rPr>
        <w:t>(सीमा शुल्क आयुक्त अथवा विशेष आर्थिक क्षेत्र को</w:t>
      </w:r>
      <w:r w:rsidR="00956ECF" w:rsidRPr="007322B5">
        <w:rPr>
          <w:rFonts w:ascii="Nirmala UI" w:eastAsia="Arial Unicode MS" w:hAnsi="Nirmala UI" w:cs="Nirmala UI"/>
          <w:color w:val="auto"/>
          <w:szCs w:val="24"/>
        </w:rPr>
        <w:t>,</w:t>
      </w:r>
      <w:r w:rsidR="00956ECF" w:rsidRPr="007322B5">
        <w:rPr>
          <w:rFonts w:ascii="Nirmala UI" w:eastAsia="Arial Unicode MS" w:hAnsi="Nirmala UI" w:cs="Nirmala UI"/>
          <w:color w:val="auto"/>
          <w:szCs w:val="24"/>
          <w:cs/>
        </w:rPr>
        <w:t xml:space="preserve"> यदि निर्यात उक्त के माध्यम से किया गया हो) </w:t>
      </w:r>
      <w:r w:rsidR="004972FB" w:rsidRPr="007322B5">
        <w:rPr>
          <w:rFonts w:ascii="Nirmala UI" w:eastAsia="Arial Unicode MS" w:hAnsi="Nirmala UI" w:cs="Nirmala UI"/>
          <w:color w:val="auto"/>
          <w:szCs w:val="24"/>
          <w:cs/>
        </w:rPr>
        <w:t xml:space="preserve">को दो प्रतियों में प्रस्तुत किया जाएगा। </w:t>
      </w:r>
      <w:r w:rsidR="00FF4544" w:rsidRPr="007322B5">
        <w:rPr>
          <w:rFonts w:ascii="Nirmala UI" w:eastAsia="Arial Unicode MS" w:hAnsi="Nirmala UI" w:cs="Nirmala UI"/>
          <w:color w:val="auto"/>
          <w:szCs w:val="24"/>
          <w:cs/>
        </w:rPr>
        <w:t xml:space="preserve"> </w:t>
      </w:r>
    </w:p>
    <w:p w14:paraId="5B4C26C8" w14:textId="77777777" w:rsidR="00FA6B84" w:rsidRPr="007322B5" w:rsidRDefault="003C3933"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lastRenderedPageBreak/>
        <w:t>(</w:t>
      </w:r>
      <w:r w:rsidRPr="007322B5">
        <w:rPr>
          <w:rFonts w:ascii="Nirmala UI" w:eastAsia="Arial Unicode MS" w:hAnsi="Nirmala UI" w:cs="Nirmala UI" w:hint="cs"/>
          <w:color w:val="auto"/>
          <w:szCs w:val="24"/>
        </w:rPr>
        <w:t>ii</w:t>
      </w:r>
      <w:r w:rsidRPr="007322B5">
        <w:rPr>
          <w:rFonts w:ascii="Nirmala UI" w:eastAsia="Arial Unicode MS" w:hAnsi="Nirmala UI" w:cs="Nirmala UI" w:hint="cs"/>
          <w:color w:val="auto"/>
          <w:szCs w:val="24"/>
          <w:cs/>
        </w:rPr>
        <w:t xml:space="preserve">) </w:t>
      </w:r>
      <w:r w:rsidR="00FF4544" w:rsidRPr="007322B5">
        <w:rPr>
          <w:rFonts w:ascii="Nirmala UI" w:eastAsia="Arial Unicode MS" w:hAnsi="Nirmala UI" w:cs="Nirmala UI"/>
          <w:color w:val="auto"/>
          <w:szCs w:val="24"/>
          <w:cs/>
        </w:rPr>
        <w:t xml:space="preserve">उस बिल का सत्यापन और अधिप्रमाणन किये जाने के बाद </w:t>
      </w:r>
      <w:r w:rsidR="00956ECF" w:rsidRPr="007322B5">
        <w:rPr>
          <w:rFonts w:ascii="Nirmala UI" w:eastAsia="Arial Unicode MS" w:hAnsi="Nirmala UI" w:cs="Nirmala UI"/>
          <w:color w:val="auto"/>
          <w:szCs w:val="24"/>
          <w:cs/>
        </w:rPr>
        <w:t>संबंधित प्राधिकारी</w:t>
      </w:r>
      <w:r w:rsidR="00FF4544" w:rsidRPr="007322B5">
        <w:rPr>
          <w:rFonts w:ascii="Nirmala UI" w:eastAsia="Arial Unicode MS" w:hAnsi="Nirmala UI" w:cs="Nirmala UI"/>
          <w:color w:val="auto"/>
          <w:szCs w:val="24"/>
          <w:cs/>
        </w:rPr>
        <w:t xml:space="preserve"> </w:t>
      </w:r>
      <w:r w:rsidR="00956ECF" w:rsidRPr="007322B5">
        <w:rPr>
          <w:rFonts w:ascii="Nirmala UI" w:eastAsia="Arial Unicode MS" w:hAnsi="Nirmala UI" w:cs="Nirmala UI"/>
          <w:color w:val="auto"/>
          <w:szCs w:val="24"/>
          <w:cs/>
        </w:rPr>
        <w:t xml:space="preserve">लदान बिल की </w:t>
      </w:r>
      <w:r w:rsidR="00FF4544" w:rsidRPr="007322B5">
        <w:rPr>
          <w:rFonts w:ascii="Nirmala UI" w:eastAsia="Arial Unicode MS" w:hAnsi="Nirmala UI" w:cs="Nirmala UI"/>
          <w:color w:val="auto"/>
          <w:szCs w:val="24"/>
        </w:rPr>
        <w:t>‘</w:t>
      </w:r>
      <w:r w:rsidR="00FF4544" w:rsidRPr="007322B5">
        <w:rPr>
          <w:rFonts w:ascii="Nirmala UI" w:eastAsia="Arial Unicode MS" w:hAnsi="Nirmala UI" w:cs="Nirmala UI"/>
          <w:color w:val="auto"/>
          <w:szCs w:val="24"/>
          <w:cs/>
        </w:rPr>
        <w:t xml:space="preserve">विदेशी मुद्रा </w:t>
      </w:r>
      <w:r w:rsidR="00F61026" w:rsidRPr="007322B5">
        <w:rPr>
          <w:rFonts w:ascii="Nirmala UI" w:eastAsia="Arial Unicode MS" w:hAnsi="Nirmala UI" w:cs="Nirmala UI"/>
          <w:color w:val="auto"/>
          <w:szCs w:val="24"/>
          <w:cs/>
        </w:rPr>
        <w:t>(</w:t>
      </w:r>
      <w:r w:rsidR="00FF4544" w:rsidRPr="007322B5">
        <w:rPr>
          <w:rFonts w:ascii="Nirmala UI" w:eastAsia="Arial Unicode MS" w:hAnsi="Nirmala UI" w:cs="Nirmala UI"/>
          <w:color w:val="auto"/>
          <w:szCs w:val="24"/>
          <w:cs/>
        </w:rPr>
        <w:t>ईसी</w:t>
      </w:r>
      <w:r w:rsidR="00F61026" w:rsidRPr="007322B5">
        <w:rPr>
          <w:rFonts w:ascii="Nirmala UI" w:eastAsia="Arial Unicode MS" w:hAnsi="Nirmala UI" w:cs="Nirmala UI"/>
          <w:color w:val="auto"/>
          <w:szCs w:val="24"/>
          <w:cs/>
        </w:rPr>
        <w:t xml:space="preserve">) </w:t>
      </w:r>
      <w:r w:rsidR="00FF4544" w:rsidRPr="007322B5">
        <w:rPr>
          <w:rFonts w:ascii="Nirmala UI" w:eastAsia="Arial Unicode MS" w:hAnsi="Nirmala UI" w:cs="Nirmala UI"/>
          <w:color w:val="auto"/>
          <w:szCs w:val="24"/>
          <w:cs/>
        </w:rPr>
        <w:t xml:space="preserve"> प्रतिलिपि</w:t>
      </w:r>
      <w:r w:rsidR="00FF4544" w:rsidRPr="007322B5">
        <w:rPr>
          <w:rFonts w:ascii="Nirmala UI" w:eastAsia="Arial Unicode MS" w:hAnsi="Nirmala UI" w:cs="Nirmala UI"/>
          <w:color w:val="auto"/>
          <w:szCs w:val="24"/>
        </w:rPr>
        <w:t>’</w:t>
      </w:r>
      <w:r w:rsidR="00FF4544" w:rsidRPr="007322B5">
        <w:rPr>
          <w:rFonts w:ascii="Nirmala UI" w:eastAsia="Arial Unicode MS" w:hAnsi="Nirmala UI" w:cs="Nirmala UI"/>
          <w:color w:val="auto"/>
          <w:szCs w:val="24"/>
          <w:cs/>
        </w:rPr>
        <w:t xml:space="preserve"> अंकित की हुई प्रतिलिपि निर्यातक को सौंप देगा ताकि </w:t>
      </w:r>
      <w:r w:rsidR="00F61026" w:rsidRPr="007322B5">
        <w:rPr>
          <w:rFonts w:ascii="Nirmala UI" w:eastAsia="Arial Unicode MS" w:hAnsi="Nirmala UI" w:cs="Nirmala UI"/>
          <w:color w:val="auto"/>
          <w:szCs w:val="24"/>
          <w:cs/>
        </w:rPr>
        <w:t xml:space="preserve">उक्त </w:t>
      </w:r>
      <w:r w:rsidR="00956ECF" w:rsidRPr="007322B5">
        <w:rPr>
          <w:rFonts w:ascii="Nirmala UI" w:eastAsia="Arial Unicode MS" w:hAnsi="Nirmala UI" w:cs="Nirmala UI"/>
          <w:color w:val="auto"/>
          <w:szCs w:val="24"/>
          <w:cs/>
        </w:rPr>
        <w:t xml:space="preserve">प्रतिलिपि निर्यात करने की तारीख से 21 दिनों के भीतर </w:t>
      </w:r>
      <w:r w:rsidR="00FF4544" w:rsidRPr="007322B5">
        <w:rPr>
          <w:rFonts w:ascii="Nirmala UI" w:eastAsia="Arial Unicode MS" w:hAnsi="Nirmala UI" w:cs="Nirmala UI"/>
          <w:color w:val="auto"/>
          <w:szCs w:val="24"/>
          <w:cs/>
        </w:rPr>
        <w:t xml:space="preserve">शिपिंग दस्तावेजों के संग्रहण / </w:t>
      </w:r>
      <w:r w:rsidR="00956ECF" w:rsidRPr="007322B5">
        <w:rPr>
          <w:rFonts w:ascii="Nirmala UI" w:eastAsia="Arial Unicode MS" w:hAnsi="Nirmala UI" w:cs="Nirmala UI"/>
          <w:color w:val="auto"/>
          <w:szCs w:val="24"/>
          <w:cs/>
        </w:rPr>
        <w:t>परक्रामण</w:t>
      </w:r>
      <w:r w:rsidR="00B42F64" w:rsidRPr="007322B5">
        <w:rPr>
          <w:rFonts w:ascii="Nirmala UI" w:eastAsia="Arial Unicode MS" w:hAnsi="Nirmala UI" w:cs="Nirmala UI"/>
          <w:color w:val="auto"/>
          <w:szCs w:val="24"/>
          <w:cs/>
        </w:rPr>
        <w:t xml:space="preserve"> </w:t>
      </w:r>
      <w:r w:rsidR="00FF4544" w:rsidRPr="007322B5">
        <w:rPr>
          <w:rFonts w:ascii="Nirmala UI" w:eastAsia="Arial Unicode MS" w:hAnsi="Nirmala UI" w:cs="Nirmala UI"/>
          <w:color w:val="auto"/>
          <w:szCs w:val="24"/>
          <w:cs/>
        </w:rPr>
        <w:t xml:space="preserve">के </w:t>
      </w:r>
      <w:r w:rsidR="00956ECF" w:rsidRPr="007322B5">
        <w:rPr>
          <w:rFonts w:ascii="Nirmala UI" w:eastAsia="Arial Unicode MS" w:hAnsi="Nirmala UI" w:cs="Nirmala UI"/>
          <w:color w:val="auto"/>
          <w:szCs w:val="24"/>
          <w:cs/>
        </w:rPr>
        <w:t xml:space="preserve">लिए </w:t>
      </w:r>
      <w:r w:rsidR="00FF4544" w:rsidRPr="007322B5">
        <w:rPr>
          <w:rFonts w:ascii="Nirmala UI" w:eastAsia="Arial Unicode MS" w:hAnsi="Nirmala UI" w:cs="Nirmala UI"/>
          <w:color w:val="auto"/>
          <w:szCs w:val="24"/>
          <w:cs/>
        </w:rPr>
        <w:t xml:space="preserve">एडी को सौंपी जा सके </w:t>
      </w:r>
      <w:r w:rsidR="009714F5" w:rsidRPr="007322B5">
        <w:rPr>
          <w:rFonts w:ascii="Nirmala UI" w:eastAsia="Arial Unicode MS" w:hAnsi="Nirmala UI" w:cs="Nirmala UI"/>
          <w:color w:val="auto"/>
          <w:szCs w:val="24"/>
          <w:cs/>
        </w:rPr>
        <w:t>।</w:t>
      </w:r>
      <w:r w:rsidR="00FF4544" w:rsidRPr="007322B5">
        <w:rPr>
          <w:rFonts w:ascii="Nirmala UI" w:eastAsia="Arial Unicode MS" w:hAnsi="Nirmala UI" w:cs="Nirmala UI"/>
          <w:color w:val="auto"/>
          <w:szCs w:val="24"/>
          <w:cs/>
        </w:rPr>
        <w:t xml:space="preserve">  </w:t>
      </w:r>
      <w:r w:rsidR="00956ECF" w:rsidRPr="007322B5">
        <w:rPr>
          <w:rFonts w:ascii="Nirmala UI" w:eastAsia="Arial Unicode MS" w:hAnsi="Nirmala UI" w:cs="Nirmala UI"/>
          <w:color w:val="auto"/>
          <w:szCs w:val="24"/>
          <w:cs/>
        </w:rPr>
        <w:t>तथापि उन मामलों में जहां लदान बिल की ईसी प्रतिलिपि दिनांक 23 नवंबर 2016 के सीबीईसी परिपत्र सं. 55/ 2016-कस्टम्स के अनुसार मुद्रित नहीं की गई है तथा लदान बिल के आंकड़ों को ईडीपीएमएस के साथ एकीकृत किया गया हो</w:t>
      </w:r>
      <w:r w:rsidR="00956ECF" w:rsidRPr="007322B5">
        <w:rPr>
          <w:rFonts w:ascii="Nirmala UI" w:eastAsia="Arial Unicode MS" w:hAnsi="Nirmala UI" w:cs="Nirmala UI"/>
          <w:color w:val="auto"/>
          <w:szCs w:val="24"/>
        </w:rPr>
        <w:t>,</w:t>
      </w:r>
      <w:r w:rsidR="00956ECF" w:rsidRPr="007322B5">
        <w:rPr>
          <w:rFonts w:ascii="Nirmala UI" w:eastAsia="Arial Unicode MS" w:hAnsi="Nirmala UI" w:cs="Nirmala UI"/>
          <w:color w:val="auto"/>
          <w:szCs w:val="24"/>
          <w:cs/>
        </w:rPr>
        <w:t xml:space="preserve"> वहाँ </w:t>
      </w:r>
      <w:r w:rsidR="00197F8A" w:rsidRPr="007322B5">
        <w:rPr>
          <w:rFonts w:ascii="Nirmala UI" w:eastAsia="Arial Unicode MS" w:hAnsi="Nirmala UI" w:cs="Nirmala UI"/>
          <w:color w:val="auto"/>
          <w:szCs w:val="24"/>
          <w:cs/>
        </w:rPr>
        <w:t xml:space="preserve">लदान बिल की प्रतिलिपि एडी बैंक को प्रस्तुत करने की आवश्यकता नहीं होगी। </w:t>
      </w:r>
    </w:p>
    <w:p w14:paraId="1378A61E" w14:textId="77777777" w:rsidR="00FA6B84" w:rsidRPr="007322B5" w:rsidRDefault="003C3933"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rPr>
        <w:t>(iii)</w:t>
      </w:r>
      <w:r w:rsidRPr="007322B5">
        <w:rPr>
          <w:rFonts w:ascii="Nirmala UI" w:eastAsia="Arial Unicode MS" w:hAnsi="Nirmala UI" w:cs="Nirmala UI" w:hint="cs"/>
          <w:color w:val="auto"/>
          <w:szCs w:val="24"/>
          <w:cs/>
        </w:rPr>
        <w:t xml:space="preserve"> </w:t>
      </w:r>
      <w:r w:rsidR="00E44CA8" w:rsidRPr="007322B5">
        <w:rPr>
          <w:rFonts w:ascii="Nirmala UI" w:eastAsia="Arial Unicode MS" w:hAnsi="Nirmala UI" w:cs="Nirmala UI"/>
          <w:color w:val="auto"/>
          <w:szCs w:val="24"/>
          <w:cs/>
        </w:rPr>
        <w:t>शि</w:t>
      </w:r>
      <w:r w:rsidR="00FF4544" w:rsidRPr="007322B5">
        <w:rPr>
          <w:rFonts w:ascii="Nirmala UI" w:eastAsia="Arial Unicode MS" w:hAnsi="Nirmala UI" w:cs="Nirmala UI"/>
          <w:color w:val="auto"/>
          <w:szCs w:val="24"/>
          <w:cs/>
        </w:rPr>
        <w:t xml:space="preserve">पिंग बिल की </w:t>
      </w:r>
      <w:r w:rsidR="00E44CA8" w:rsidRPr="007322B5">
        <w:rPr>
          <w:rFonts w:ascii="Nirmala UI" w:eastAsia="Arial Unicode MS" w:hAnsi="Nirmala UI" w:cs="Nirmala UI"/>
          <w:color w:val="auto"/>
          <w:szCs w:val="24"/>
          <w:cs/>
        </w:rPr>
        <w:t xml:space="preserve">प्रतिलिपि के निपटान का तरीका वही होगा जो ईडीएफ के निपटान का तरीका है </w:t>
      </w:r>
      <w:proofErr w:type="gramStart"/>
      <w:r w:rsidR="009714F5" w:rsidRPr="007322B5">
        <w:rPr>
          <w:rFonts w:ascii="Nirmala UI" w:eastAsia="Arial Unicode MS" w:hAnsi="Nirmala UI" w:cs="Nirmala UI"/>
          <w:color w:val="auto"/>
          <w:szCs w:val="24"/>
          <w:cs/>
        </w:rPr>
        <w:t>।</w:t>
      </w:r>
      <w:r w:rsidR="00E44CA8" w:rsidRPr="007322B5">
        <w:rPr>
          <w:rFonts w:ascii="Nirmala UI" w:eastAsia="Arial Unicode MS" w:hAnsi="Nirmala UI" w:cs="Nirmala UI"/>
          <w:color w:val="auto"/>
          <w:szCs w:val="24"/>
          <w:cs/>
        </w:rPr>
        <w:t xml:space="preserve">  </w:t>
      </w:r>
      <w:r w:rsidR="00FF4544" w:rsidRPr="007322B5">
        <w:rPr>
          <w:rFonts w:ascii="Nirmala UI" w:eastAsia="Arial Unicode MS" w:hAnsi="Nirmala UI" w:cs="Nirmala UI"/>
          <w:color w:val="auto"/>
          <w:szCs w:val="24"/>
          <w:cs/>
        </w:rPr>
        <w:t>ई</w:t>
      </w:r>
      <w:r w:rsidR="00E44CA8" w:rsidRPr="007322B5">
        <w:rPr>
          <w:rFonts w:ascii="Nirmala UI" w:eastAsia="Arial Unicode MS" w:hAnsi="Nirmala UI" w:cs="Nirmala UI"/>
          <w:color w:val="auto"/>
          <w:szCs w:val="24"/>
          <w:cs/>
        </w:rPr>
        <w:t>सी</w:t>
      </w:r>
      <w:proofErr w:type="gramEnd"/>
      <w:r w:rsidR="00E44CA8" w:rsidRPr="007322B5">
        <w:rPr>
          <w:rFonts w:ascii="Nirmala UI" w:eastAsia="Arial Unicode MS" w:hAnsi="Nirmala UI" w:cs="Nirmala UI"/>
          <w:color w:val="auto"/>
          <w:szCs w:val="24"/>
          <w:cs/>
        </w:rPr>
        <w:t xml:space="preserve"> </w:t>
      </w:r>
      <w:r w:rsidR="00DB7A39">
        <w:rPr>
          <w:rFonts w:ascii="Nirmala UI" w:eastAsia="Arial Unicode MS" w:hAnsi="Nirmala UI" w:cs="Nirmala UI"/>
          <w:color w:val="auto"/>
          <w:szCs w:val="24"/>
          <w:cs/>
        </w:rPr>
        <w:t>इनवाइस</w:t>
      </w:r>
      <w:r w:rsidR="00E44CA8" w:rsidRPr="007322B5">
        <w:rPr>
          <w:rFonts w:ascii="Nirmala UI" w:eastAsia="Arial Unicode MS" w:hAnsi="Nirmala UI" w:cs="Nirmala UI"/>
          <w:color w:val="auto"/>
          <w:szCs w:val="24"/>
          <w:cs/>
        </w:rPr>
        <w:t xml:space="preserve"> आदि की एक प्रतिलिपि के साथ उस फार्म की </w:t>
      </w:r>
      <w:r w:rsidR="00F61026" w:rsidRPr="007322B5">
        <w:rPr>
          <w:rFonts w:ascii="Nirmala UI" w:eastAsia="Arial Unicode MS" w:hAnsi="Nirmala UI" w:cs="Nirmala UI"/>
          <w:color w:val="auto"/>
          <w:szCs w:val="24"/>
          <w:cs/>
        </w:rPr>
        <w:t>दूसरी प्रति</w:t>
      </w:r>
      <w:r w:rsidR="00E44CA8" w:rsidRPr="007322B5">
        <w:rPr>
          <w:rFonts w:ascii="Nirmala UI" w:eastAsia="Arial Unicode MS" w:hAnsi="Nirmala UI" w:cs="Nirmala UI"/>
          <w:color w:val="auto"/>
          <w:szCs w:val="24"/>
          <w:cs/>
        </w:rPr>
        <w:t xml:space="preserve"> एडी द्वारा अपने पास रखी जाएगी और उसे रिज़र्व बैंक के पास भेजने की आवश्यकता नहीं है </w:t>
      </w:r>
      <w:r w:rsidR="009714F5" w:rsidRPr="007322B5">
        <w:rPr>
          <w:rFonts w:ascii="Nirmala UI" w:eastAsia="Arial Unicode MS" w:hAnsi="Nirmala UI" w:cs="Nirmala UI"/>
          <w:color w:val="auto"/>
          <w:szCs w:val="24"/>
          <w:cs/>
        </w:rPr>
        <w:t>।</w:t>
      </w:r>
      <w:r w:rsidR="00E44CA8" w:rsidRPr="007322B5">
        <w:rPr>
          <w:rFonts w:ascii="Nirmala UI" w:eastAsia="Arial Unicode MS" w:hAnsi="Nirmala UI" w:cs="Nirmala UI"/>
          <w:color w:val="auto"/>
          <w:szCs w:val="24"/>
          <w:cs/>
        </w:rPr>
        <w:t xml:space="preserve"> </w:t>
      </w:r>
      <w:r w:rsidR="00F61026" w:rsidRPr="007322B5">
        <w:rPr>
          <w:rFonts w:ascii="Nirmala UI" w:eastAsia="Arial Unicode MS" w:hAnsi="Nirmala UI" w:cs="Nirmala UI"/>
          <w:color w:val="auto"/>
          <w:szCs w:val="24"/>
          <w:cs/>
        </w:rPr>
        <w:t>तथापि जहां लदान बिल की ईसी प्रतिलिपि दिनांक 23 नवंबर 2016 के सीबीईसी परिपत्र सं. 55/ 2016-कस्टम्स के अनुसार मुद्रित नहीं की गई है तथा लदान बिल के आंकड़ों को ईडीपीएमएस के साथ एकीकृत किया गया हो</w:t>
      </w:r>
      <w:r w:rsidR="00F61026" w:rsidRPr="007322B5">
        <w:rPr>
          <w:rFonts w:ascii="Nirmala UI" w:eastAsia="Arial Unicode MS" w:hAnsi="Nirmala UI" w:cs="Nirmala UI"/>
          <w:color w:val="auto"/>
          <w:szCs w:val="24"/>
        </w:rPr>
        <w:t>,</w:t>
      </w:r>
      <w:r w:rsidR="00F61026" w:rsidRPr="007322B5">
        <w:rPr>
          <w:rFonts w:ascii="Nirmala UI" w:eastAsia="Arial Unicode MS" w:hAnsi="Nirmala UI" w:cs="Nirmala UI"/>
          <w:color w:val="auto"/>
          <w:szCs w:val="24"/>
          <w:cs/>
        </w:rPr>
        <w:t xml:space="preserve"> वहाँ लदान बिल के निपटान की आवश्यकता ही नहीं होगी। </w:t>
      </w:r>
    </w:p>
    <w:p w14:paraId="1689901D" w14:textId="77777777" w:rsidR="00FA6B84" w:rsidRPr="007322B5" w:rsidRDefault="00217AA2" w:rsidP="0042755C">
      <w:pPr>
        <w:spacing w:after="176" w:line="276" w:lineRule="auto"/>
        <w:ind w:left="-5" w:right="-10"/>
        <w:rPr>
          <w:rFonts w:ascii="Nirmala UI" w:eastAsia="Arial Unicode MS" w:hAnsi="Nirmala UI" w:cs="Nirmala UI"/>
          <w:bCs/>
          <w:color w:val="auto"/>
          <w:sz w:val="20"/>
        </w:rPr>
      </w:pPr>
      <w:r w:rsidRPr="007322B5">
        <w:rPr>
          <w:rFonts w:ascii="Nirmala UI" w:eastAsia="Arial Unicode MS" w:hAnsi="Nirmala UI" w:cs="Nirmala UI"/>
          <w:color w:val="auto"/>
          <w:sz w:val="20"/>
          <w:cs/>
        </w:rPr>
        <w:t xml:space="preserve">टिप्पणी </w:t>
      </w:r>
      <w:r w:rsidR="00B42F64" w:rsidRPr="007322B5">
        <w:rPr>
          <w:rFonts w:ascii="Nirmala UI" w:eastAsia="Arial Unicode MS" w:hAnsi="Nirmala UI" w:cs="Nirmala UI"/>
          <w:color w:val="auto"/>
          <w:sz w:val="20"/>
          <w:cs/>
        </w:rPr>
        <w:t>:</w:t>
      </w:r>
      <w:r w:rsidR="003C06CE" w:rsidRPr="007322B5">
        <w:rPr>
          <w:rFonts w:ascii="Nirmala UI" w:eastAsia="Arial Unicode MS" w:hAnsi="Nirmala UI" w:cs="Nirmala UI"/>
          <w:color w:val="auto"/>
          <w:sz w:val="20"/>
        </w:rPr>
        <w:t xml:space="preserve">- </w:t>
      </w:r>
      <w:r w:rsidRPr="007322B5">
        <w:rPr>
          <w:rFonts w:ascii="Nirmala UI" w:eastAsia="Arial Unicode MS" w:hAnsi="Nirmala UI" w:cs="Nirmala UI"/>
          <w:color w:val="auto"/>
          <w:sz w:val="20"/>
          <w:cs/>
        </w:rPr>
        <w:t>जहां बीमा विनियामक और विकास प्राधिकरण [ आईआरडीए ] द्वारा विनियमित ईसीजीसी / निजी बीमा कंपनियां प्रारंभ में निर्यातकों के दावों का निपटान कर</w:t>
      </w:r>
      <w:r w:rsidR="00B42F64" w:rsidRPr="007322B5">
        <w:rPr>
          <w:rFonts w:ascii="Nirmala UI" w:eastAsia="Arial Unicode MS" w:hAnsi="Nirmala UI" w:cs="Nirmala UI"/>
          <w:color w:val="auto"/>
          <w:sz w:val="20"/>
          <w:cs/>
        </w:rPr>
        <w:t xml:space="preserve">ती </w:t>
      </w:r>
      <w:r w:rsidRPr="007322B5">
        <w:rPr>
          <w:rFonts w:ascii="Nirmala UI" w:eastAsia="Arial Unicode MS" w:hAnsi="Nirmala UI" w:cs="Nirmala UI"/>
          <w:color w:val="auto"/>
          <w:sz w:val="20"/>
          <w:cs/>
        </w:rPr>
        <w:t xml:space="preserve">हैं तथा बाद में खरीदार / </w:t>
      </w:r>
      <w:r w:rsidR="004A3DEF" w:rsidRPr="007322B5">
        <w:rPr>
          <w:rFonts w:ascii="Nirmala UI" w:eastAsia="Arial Unicode MS" w:hAnsi="Nirmala UI" w:cs="Nirmala UI"/>
          <w:color w:val="auto"/>
          <w:sz w:val="20"/>
          <w:cs/>
        </w:rPr>
        <w:t>खरीदा</w:t>
      </w:r>
      <w:r w:rsidRPr="007322B5">
        <w:rPr>
          <w:rFonts w:ascii="Nirmala UI" w:eastAsia="Arial Unicode MS" w:hAnsi="Nirmala UI" w:cs="Nirmala UI"/>
          <w:color w:val="auto"/>
          <w:sz w:val="20"/>
          <w:cs/>
        </w:rPr>
        <w:t xml:space="preserve">रों के देश से निर्यात की राशि प्राप्त होती है वहाँ इस प्रकार से प्राप्त </w:t>
      </w:r>
      <w:r w:rsidR="004A3DEF" w:rsidRPr="007322B5">
        <w:rPr>
          <w:rFonts w:ascii="Nirmala UI" w:eastAsia="Arial Unicode MS" w:hAnsi="Nirmala UI" w:cs="Nirmala UI"/>
          <w:color w:val="auto"/>
          <w:sz w:val="20"/>
          <w:cs/>
        </w:rPr>
        <w:t xml:space="preserve">राशि </w:t>
      </w:r>
      <w:r w:rsidRPr="007322B5">
        <w:rPr>
          <w:rFonts w:ascii="Nirmala UI" w:eastAsia="Arial Unicode MS" w:hAnsi="Nirmala UI" w:cs="Nirmala UI"/>
          <w:color w:val="auto"/>
          <w:sz w:val="20"/>
          <w:cs/>
        </w:rPr>
        <w:t>में</w:t>
      </w:r>
      <w:r w:rsidR="004A3DEF" w:rsidRPr="007322B5">
        <w:rPr>
          <w:rFonts w:ascii="Nirmala UI" w:eastAsia="Arial Unicode MS" w:hAnsi="Nirmala UI" w:cs="Nirmala UI"/>
          <w:color w:val="auto"/>
          <w:sz w:val="20"/>
          <w:cs/>
        </w:rPr>
        <w:t xml:space="preserve"> निर्यातकों का हिस्सा </w:t>
      </w:r>
      <w:r w:rsidR="00B42F64" w:rsidRPr="007322B5">
        <w:rPr>
          <w:rFonts w:ascii="Nirmala UI" w:eastAsia="Arial Unicode MS" w:hAnsi="Nirmala UI" w:cs="Nirmala UI"/>
          <w:color w:val="auto"/>
          <w:sz w:val="20"/>
          <w:cs/>
        </w:rPr>
        <w:t xml:space="preserve">उन प्राधिकृत व्यापारियों </w:t>
      </w:r>
      <w:r w:rsidR="004A3DEF" w:rsidRPr="007322B5">
        <w:rPr>
          <w:rFonts w:ascii="Nirmala UI" w:eastAsia="Arial Unicode MS" w:hAnsi="Nirmala UI" w:cs="Nirmala UI"/>
          <w:color w:val="auto"/>
          <w:sz w:val="20"/>
          <w:cs/>
        </w:rPr>
        <w:t>के माध्यम से वितरित किया जाता है जि</w:t>
      </w:r>
      <w:r w:rsidR="00B42F64" w:rsidRPr="007322B5">
        <w:rPr>
          <w:rFonts w:ascii="Nirmala UI" w:eastAsia="Arial Unicode MS" w:hAnsi="Nirmala UI" w:cs="Nirmala UI"/>
          <w:color w:val="auto"/>
          <w:sz w:val="20"/>
          <w:cs/>
        </w:rPr>
        <w:t xml:space="preserve">न्हों </w:t>
      </w:r>
      <w:r w:rsidR="004A3DEF" w:rsidRPr="007322B5">
        <w:rPr>
          <w:rFonts w:ascii="Nirmala UI" w:eastAsia="Arial Unicode MS" w:hAnsi="Nirmala UI" w:cs="Nirmala UI"/>
          <w:color w:val="auto"/>
          <w:sz w:val="20"/>
          <w:cs/>
        </w:rPr>
        <w:t xml:space="preserve">ने ईसीजीसी / निजी बीमा कंपनियों द्वारा प्रमाण पत्र जारी करने के बाद शिपिंग के दस्तावेजों पर कार्रवाई की थी </w:t>
      </w:r>
      <w:r w:rsidR="009714F5" w:rsidRPr="007322B5">
        <w:rPr>
          <w:rFonts w:ascii="Nirmala UI" w:eastAsia="Arial Unicode MS" w:hAnsi="Nirmala UI" w:cs="Nirmala UI"/>
          <w:color w:val="auto"/>
          <w:sz w:val="20"/>
          <w:cs/>
        </w:rPr>
        <w:t>।</w:t>
      </w:r>
      <w:r w:rsidR="004A3DEF" w:rsidRPr="007322B5">
        <w:rPr>
          <w:rFonts w:ascii="Nirmala UI" w:eastAsia="Arial Unicode MS" w:hAnsi="Nirmala UI" w:cs="Nirmala UI"/>
          <w:color w:val="auto"/>
          <w:sz w:val="20"/>
          <w:cs/>
        </w:rPr>
        <w:t xml:space="preserve"> इस प्रमाण पत्र में घोषणा फार्मों की संख्या</w:t>
      </w:r>
      <w:r w:rsidR="00B42F64" w:rsidRPr="007322B5">
        <w:rPr>
          <w:rFonts w:ascii="Nirmala UI" w:eastAsia="Arial Unicode MS" w:hAnsi="Nirmala UI" w:cs="Nirmala UI"/>
          <w:color w:val="auto"/>
          <w:sz w:val="20"/>
          <w:cs/>
        </w:rPr>
        <w:t>,</w:t>
      </w:r>
      <w:r w:rsidR="004A3DEF" w:rsidRPr="007322B5">
        <w:rPr>
          <w:rFonts w:ascii="Nirmala UI" w:eastAsia="Arial Unicode MS" w:hAnsi="Nirmala UI" w:cs="Nirmala UI"/>
          <w:color w:val="auto"/>
          <w:sz w:val="20"/>
          <w:cs/>
        </w:rPr>
        <w:t xml:space="preserve"> निर्यातक का नाम </w:t>
      </w:r>
      <w:r w:rsidR="00B42F64" w:rsidRPr="007322B5">
        <w:rPr>
          <w:rFonts w:ascii="Nirmala UI" w:eastAsia="Arial Unicode MS" w:hAnsi="Nirmala UI" w:cs="Nirmala UI"/>
          <w:color w:val="auto"/>
          <w:sz w:val="20"/>
          <w:cs/>
        </w:rPr>
        <w:t xml:space="preserve">प्राधिकृत व्यापारियों </w:t>
      </w:r>
      <w:r w:rsidR="004A3DEF" w:rsidRPr="007322B5">
        <w:rPr>
          <w:rFonts w:ascii="Nirmala UI" w:eastAsia="Arial Unicode MS" w:hAnsi="Nirmala UI" w:cs="Nirmala UI"/>
          <w:color w:val="auto"/>
          <w:sz w:val="20"/>
          <w:cs/>
        </w:rPr>
        <w:t xml:space="preserve">का नाम, </w:t>
      </w:r>
      <w:r w:rsidR="00F61026" w:rsidRPr="007322B5">
        <w:rPr>
          <w:rFonts w:ascii="Nirmala UI" w:eastAsia="Arial Unicode MS" w:hAnsi="Nirmala UI" w:cs="Nirmala UI"/>
          <w:color w:val="auto"/>
          <w:sz w:val="20"/>
          <w:cs/>
        </w:rPr>
        <w:t xml:space="preserve">परक्रामण </w:t>
      </w:r>
      <w:r w:rsidR="004A3DEF" w:rsidRPr="007322B5">
        <w:rPr>
          <w:rFonts w:ascii="Nirmala UI" w:eastAsia="Arial Unicode MS" w:hAnsi="Nirmala UI" w:cs="Nirmala UI"/>
          <w:color w:val="auto"/>
          <w:sz w:val="20"/>
          <w:cs/>
        </w:rPr>
        <w:t>की तारीख</w:t>
      </w:r>
      <w:r w:rsidR="00B42F64" w:rsidRPr="007322B5">
        <w:rPr>
          <w:rFonts w:ascii="Nirmala UI" w:eastAsia="Arial Unicode MS" w:hAnsi="Nirmala UI" w:cs="Nirmala UI"/>
          <w:color w:val="auto"/>
          <w:sz w:val="20"/>
          <w:cs/>
        </w:rPr>
        <w:t>,</w:t>
      </w:r>
      <w:r w:rsidR="004A3DEF" w:rsidRPr="007322B5">
        <w:rPr>
          <w:rFonts w:ascii="Nirmala UI" w:eastAsia="Arial Unicode MS" w:hAnsi="Nirmala UI" w:cs="Nirmala UI"/>
          <w:color w:val="auto"/>
          <w:sz w:val="20"/>
          <w:cs/>
        </w:rPr>
        <w:t xml:space="preserve"> बिल संख्या, </w:t>
      </w:r>
      <w:r w:rsidR="00DB7A39">
        <w:rPr>
          <w:rFonts w:ascii="Nirmala UI" w:eastAsia="Arial Unicode MS" w:hAnsi="Nirmala UI" w:cs="Nirmala UI"/>
          <w:color w:val="auto"/>
          <w:sz w:val="20"/>
          <w:cs/>
        </w:rPr>
        <w:t>इनवाइस</w:t>
      </w:r>
      <w:r w:rsidR="004A3DEF" w:rsidRPr="007322B5">
        <w:rPr>
          <w:rFonts w:ascii="Nirmala UI" w:eastAsia="Arial Unicode MS" w:hAnsi="Nirmala UI" w:cs="Nirmala UI"/>
          <w:color w:val="auto"/>
          <w:sz w:val="20"/>
          <w:cs/>
        </w:rPr>
        <w:t xml:space="preserve"> का मूल्य और</w:t>
      </w:r>
      <w:r w:rsidR="00F61026" w:rsidRPr="007322B5">
        <w:rPr>
          <w:rFonts w:ascii="Nirmala UI" w:eastAsia="Arial Unicode MS" w:hAnsi="Nirmala UI" w:cs="Nirmala UI"/>
          <w:color w:val="auto"/>
          <w:sz w:val="20"/>
          <w:cs/>
        </w:rPr>
        <w:t xml:space="preserve"> ईसीजी</w:t>
      </w:r>
      <w:r w:rsidR="004A3DEF" w:rsidRPr="007322B5">
        <w:rPr>
          <w:rFonts w:ascii="Nirmala UI" w:eastAsia="Arial Unicode MS" w:hAnsi="Nirmala UI" w:cs="Nirmala UI"/>
          <w:color w:val="auto"/>
          <w:sz w:val="20"/>
          <w:cs/>
        </w:rPr>
        <w:t xml:space="preserve">सी / निजी बीमा कंपनी द्वारा वास्तव में प्राप्त राशि दर्शायी जाएगी </w:t>
      </w:r>
      <w:r w:rsidR="009714F5" w:rsidRPr="007322B5">
        <w:rPr>
          <w:rFonts w:ascii="Nirmala UI" w:eastAsia="Arial Unicode MS" w:hAnsi="Nirmala UI" w:cs="Nirmala UI"/>
          <w:color w:val="auto"/>
          <w:sz w:val="20"/>
          <w:cs/>
        </w:rPr>
        <w:t>।</w:t>
      </w:r>
      <w:r w:rsidR="004A3DEF" w:rsidRPr="007322B5">
        <w:rPr>
          <w:rFonts w:ascii="Nirmala UI" w:eastAsia="Arial Unicode MS" w:hAnsi="Nirmala UI" w:cs="Nirmala UI"/>
          <w:color w:val="auto"/>
          <w:sz w:val="20"/>
          <w:cs/>
        </w:rPr>
        <w:t xml:space="preserve">      </w:t>
      </w:r>
      <w:r w:rsidRPr="007322B5">
        <w:rPr>
          <w:rFonts w:ascii="Nirmala UI" w:eastAsia="Arial Unicode MS" w:hAnsi="Nirmala UI" w:cs="Nirmala UI"/>
          <w:color w:val="auto"/>
          <w:sz w:val="20"/>
          <w:cs/>
        </w:rPr>
        <w:t xml:space="preserve"> </w:t>
      </w:r>
      <w:r w:rsidR="003C06CE" w:rsidRPr="007322B5">
        <w:rPr>
          <w:rFonts w:ascii="Nirmala UI" w:eastAsia="Arial Unicode MS" w:hAnsi="Nirmala UI" w:cs="Nirmala UI"/>
          <w:color w:val="auto"/>
          <w:sz w:val="20"/>
        </w:rPr>
        <w:t xml:space="preserve"> </w:t>
      </w:r>
    </w:p>
    <w:p w14:paraId="366A5964" w14:textId="77777777" w:rsidR="00FA6B84" w:rsidRPr="007322B5" w:rsidRDefault="004F543F" w:rsidP="0042755C">
      <w:pPr>
        <w:pStyle w:val="Heading1"/>
        <w:tabs>
          <w:tab w:val="center" w:pos="5224"/>
        </w:tabs>
        <w:spacing w:line="276" w:lineRule="auto"/>
        <w:ind w:left="-15" w:firstLine="0"/>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बी</w:t>
      </w:r>
      <w:r w:rsidR="003C06CE" w:rsidRPr="007322B5">
        <w:rPr>
          <w:rFonts w:ascii="Nirmala UI" w:eastAsia="Arial Unicode MS" w:hAnsi="Nirmala UI" w:cs="Nirmala UI"/>
          <w:color w:val="auto"/>
          <w:szCs w:val="24"/>
        </w:rPr>
        <w:t xml:space="preserve">.3 </w:t>
      </w:r>
      <w:r w:rsidR="004A3DEF" w:rsidRPr="007322B5">
        <w:rPr>
          <w:rFonts w:ascii="Nirmala UI" w:eastAsia="Arial Unicode MS" w:hAnsi="Nirmala UI" w:cs="Nirmala UI"/>
          <w:b w:val="0"/>
          <w:bCs/>
          <w:color w:val="auto"/>
          <w:szCs w:val="24"/>
          <w:cs/>
        </w:rPr>
        <w:t xml:space="preserve"> डाक के माध्यम से </w:t>
      </w:r>
      <w:r w:rsidR="00DB7A39">
        <w:rPr>
          <w:rFonts w:ascii="Nirmala UI" w:eastAsia="Arial Unicode MS" w:hAnsi="Nirmala UI" w:cs="Nirmala UI"/>
          <w:b w:val="0"/>
          <w:bCs/>
          <w:color w:val="auto"/>
          <w:szCs w:val="24"/>
          <w:cs/>
        </w:rPr>
        <w:t>माल</w:t>
      </w:r>
      <w:r w:rsidR="004A3DEF" w:rsidRPr="007322B5">
        <w:rPr>
          <w:rFonts w:ascii="Nirmala UI" w:eastAsia="Arial Unicode MS" w:hAnsi="Nirmala UI" w:cs="Nirmala UI"/>
          <w:b w:val="0"/>
          <w:bCs/>
          <w:color w:val="auto"/>
          <w:szCs w:val="24"/>
          <w:cs/>
        </w:rPr>
        <w:t xml:space="preserve">ओं का निर्यात </w:t>
      </w:r>
      <w:r w:rsidR="003C06CE" w:rsidRPr="007322B5">
        <w:rPr>
          <w:rFonts w:ascii="Nirmala UI" w:eastAsia="Arial Unicode MS" w:hAnsi="Nirmala UI" w:cs="Nirmala UI"/>
          <w:color w:val="auto"/>
          <w:szCs w:val="24"/>
        </w:rPr>
        <w:t xml:space="preserve"> </w:t>
      </w:r>
      <w:r w:rsidR="003C06CE" w:rsidRPr="007322B5">
        <w:rPr>
          <w:rFonts w:ascii="Nirmala UI" w:eastAsia="Arial Unicode MS" w:hAnsi="Nirmala UI" w:cs="Nirmala UI"/>
          <w:color w:val="auto"/>
          <w:szCs w:val="24"/>
        </w:rPr>
        <w:tab/>
        <w:t xml:space="preserve"> </w:t>
      </w:r>
    </w:p>
    <w:p w14:paraId="28F4154A" w14:textId="77777777" w:rsidR="00FA6B84" w:rsidRPr="007322B5" w:rsidRDefault="00A555D5"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डाक प्राधिकारी </w:t>
      </w:r>
      <w:r w:rsidR="00283CDB" w:rsidRPr="007322B5">
        <w:rPr>
          <w:rFonts w:ascii="Nirmala UI" w:eastAsia="Arial Unicode MS" w:hAnsi="Nirmala UI" w:cs="Nirmala UI"/>
          <w:color w:val="auto"/>
          <w:szCs w:val="24"/>
          <w:cs/>
        </w:rPr>
        <w:t xml:space="preserve">ईडीएफ की मूल प्रति पर </w:t>
      </w:r>
      <w:r w:rsidR="00B42F64" w:rsidRPr="007322B5">
        <w:rPr>
          <w:rFonts w:ascii="Nirmala UI" w:eastAsia="Arial Unicode MS" w:hAnsi="Nirmala UI" w:cs="Nirmala UI"/>
          <w:color w:val="auto"/>
          <w:szCs w:val="24"/>
          <w:cs/>
        </w:rPr>
        <w:t xml:space="preserve">प्राधिकृत व्यापारी </w:t>
      </w:r>
      <w:r w:rsidR="00A40063" w:rsidRPr="007322B5">
        <w:rPr>
          <w:rFonts w:ascii="Nirmala UI" w:eastAsia="Arial Unicode MS" w:hAnsi="Nirmala UI" w:cs="Nirmala UI"/>
          <w:color w:val="auto"/>
          <w:szCs w:val="24"/>
          <w:cs/>
        </w:rPr>
        <w:t>द्वारा</w:t>
      </w:r>
      <w:r w:rsidR="00283CD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प्रतिहस्ताक्षरित </w:t>
      </w:r>
      <w:r w:rsidR="00283CDB" w:rsidRPr="007322B5">
        <w:rPr>
          <w:rFonts w:ascii="Nirmala UI" w:eastAsia="Arial Unicode MS" w:hAnsi="Nirmala UI" w:cs="Nirmala UI"/>
          <w:color w:val="auto"/>
          <w:szCs w:val="24"/>
          <w:cs/>
        </w:rPr>
        <w:t xml:space="preserve">किये </w:t>
      </w:r>
      <w:r w:rsidR="00A40063" w:rsidRPr="007322B5">
        <w:rPr>
          <w:rFonts w:ascii="Nirmala UI" w:eastAsia="Arial Unicode MS" w:hAnsi="Nirmala UI" w:cs="Nirmala UI"/>
          <w:color w:val="auto"/>
          <w:szCs w:val="24"/>
          <w:cs/>
        </w:rPr>
        <w:t xml:space="preserve">जाने की स्थिति में </w:t>
      </w:r>
      <w:r w:rsidRPr="007322B5">
        <w:rPr>
          <w:rFonts w:ascii="Nirmala UI" w:eastAsia="Arial Unicode MS" w:hAnsi="Nirmala UI" w:cs="Nirmala UI"/>
          <w:color w:val="auto"/>
          <w:szCs w:val="24"/>
          <w:cs/>
        </w:rPr>
        <w:t xml:space="preserve">ही केवल </w:t>
      </w:r>
      <w:r w:rsidR="00283CDB" w:rsidRPr="007322B5">
        <w:rPr>
          <w:rFonts w:ascii="Nirmala UI" w:eastAsia="Arial Unicode MS" w:hAnsi="Nirmala UI" w:cs="Nirmala UI"/>
          <w:color w:val="auto"/>
          <w:szCs w:val="24"/>
          <w:cs/>
        </w:rPr>
        <w:t xml:space="preserve">डाक के माध्यम से </w:t>
      </w:r>
      <w:r w:rsidR="00DB7A39">
        <w:rPr>
          <w:rFonts w:ascii="Nirmala UI" w:eastAsia="Arial Unicode MS" w:hAnsi="Nirmala UI" w:cs="Nirmala UI"/>
          <w:color w:val="auto"/>
          <w:szCs w:val="24"/>
          <w:cs/>
        </w:rPr>
        <w:t>माल</w:t>
      </w:r>
      <w:r w:rsidR="00283CDB" w:rsidRPr="007322B5">
        <w:rPr>
          <w:rFonts w:ascii="Nirmala UI" w:eastAsia="Arial Unicode MS" w:hAnsi="Nirmala UI" w:cs="Nirmala UI"/>
          <w:color w:val="auto"/>
          <w:szCs w:val="24"/>
          <w:cs/>
        </w:rPr>
        <w:t>ओं के निर्यात की अनुमति देंगे</w:t>
      </w:r>
      <w:r w:rsidR="006A6475"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color w:val="auto"/>
          <w:szCs w:val="24"/>
          <w:cs/>
        </w:rPr>
        <w:t>।</w:t>
      </w:r>
      <w:r w:rsidR="006A6475" w:rsidRPr="007322B5">
        <w:rPr>
          <w:rFonts w:ascii="Nirmala UI" w:eastAsia="Arial Unicode MS" w:hAnsi="Nirmala UI" w:cs="Nirmala UI"/>
          <w:color w:val="auto"/>
          <w:szCs w:val="24"/>
          <w:cs/>
        </w:rPr>
        <w:t xml:space="preserve"> अत: निर्यातक को वह ईडीएफ जिसमें </w:t>
      </w:r>
      <w:r w:rsidR="00283CDB" w:rsidRPr="007322B5">
        <w:rPr>
          <w:rFonts w:ascii="Nirmala UI" w:eastAsia="Arial Unicode MS" w:hAnsi="Nirmala UI" w:cs="Nirmala UI"/>
          <w:color w:val="auto"/>
          <w:szCs w:val="24"/>
          <w:cs/>
        </w:rPr>
        <w:t xml:space="preserve">डाक से </w:t>
      </w:r>
      <w:r w:rsidR="00DB7A39">
        <w:rPr>
          <w:rFonts w:ascii="Nirmala UI" w:eastAsia="Arial Unicode MS" w:hAnsi="Nirmala UI" w:cs="Nirmala UI"/>
          <w:color w:val="auto"/>
          <w:szCs w:val="24"/>
          <w:cs/>
        </w:rPr>
        <w:t>माल</w:t>
      </w:r>
      <w:r w:rsidR="00283CDB" w:rsidRPr="007322B5">
        <w:rPr>
          <w:rFonts w:ascii="Nirmala UI" w:eastAsia="Arial Unicode MS" w:hAnsi="Nirmala UI" w:cs="Nirmala UI"/>
          <w:color w:val="auto"/>
          <w:szCs w:val="24"/>
          <w:cs/>
        </w:rPr>
        <w:t xml:space="preserve"> भेजना शामिल है पहले </w:t>
      </w:r>
      <w:r w:rsidR="00B42F64" w:rsidRPr="007322B5">
        <w:rPr>
          <w:rFonts w:ascii="Nirmala UI" w:eastAsia="Arial Unicode MS" w:hAnsi="Nirmala UI" w:cs="Nirmala UI"/>
          <w:color w:val="auto"/>
          <w:szCs w:val="24"/>
          <w:cs/>
        </w:rPr>
        <w:t xml:space="preserve">प्राधिकृत व्यापारी </w:t>
      </w:r>
      <w:r w:rsidR="006A6475" w:rsidRPr="007322B5">
        <w:rPr>
          <w:rFonts w:ascii="Nirmala UI" w:eastAsia="Arial Unicode MS" w:hAnsi="Nirmala UI" w:cs="Nirmala UI"/>
          <w:color w:val="auto"/>
          <w:szCs w:val="24"/>
          <w:cs/>
        </w:rPr>
        <w:t>के पास प्रति हस्ताक्षर के लिए भेजना चाहिए</w:t>
      </w:r>
      <w:r w:rsidR="00283CDB"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color w:val="auto"/>
          <w:szCs w:val="24"/>
          <w:cs/>
        </w:rPr>
        <w:t>।</w:t>
      </w:r>
      <w:r w:rsidR="00B42F64" w:rsidRPr="007322B5">
        <w:rPr>
          <w:rFonts w:ascii="Nirmala UI" w:eastAsia="Arial Unicode MS" w:hAnsi="Nirmala UI" w:cs="Nirmala UI"/>
          <w:color w:val="auto"/>
          <w:szCs w:val="24"/>
          <w:cs/>
        </w:rPr>
        <w:t xml:space="preserve"> इसकी </w:t>
      </w:r>
      <w:r w:rsidR="006A6475" w:rsidRPr="007322B5">
        <w:rPr>
          <w:rFonts w:ascii="Nirmala UI" w:eastAsia="Arial Unicode MS" w:hAnsi="Nirmala UI" w:cs="Nirmala UI"/>
          <w:color w:val="auto"/>
          <w:szCs w:val="24"/>
          <w:cs/>
        </w:rPr>
        <w:t xml:space="preserve">क्रियाविधि निम्नानुसार है : </w:t>
      </w:r>
      <w:r w:rsidR="003C06CE" w:rsidRPr="007322B5">
        <w:rPr>
          <w:rFonts w:ascii="Nirmala UI" w:eastAsia="Arial Unicode MS" w:hAnsi="Nirmala UI" w:cs="Nirmala UI"/>
          <w:b/>
          <w:color w:val="auto"/>
          <w:szCs w:val="24"/>
        </w:rPr>
        <w:t xml:space="preserve"> </w:t>
      </w:r>
    </w:p>
    <w:p w14:paraId="36E1880F" w14:textId="77777777" w:rsidR="00FA6B84" w:rsidRPr="007322B5" w:rsidRDefault="003C3933"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w:t>
      </w:r>
      <w:r w:rsidRPr="007322B5">
        <w:rPr>
          <w:rFonts w:ascii="Nirmala UI" w:eastAsia="Arial Unicode MS" w:hAnsi="Nirmala UI" w:cs="Nirmala UI" w:hint="cs"/>
          <w:color w:val="auto"/>
          <w:szCs w:val="24"/>
          <w:cs/>
        </w:rPr>
        <w:t xml:space="preserve">) </w:t>
      </w:r>
      <w:r w:rsidR="00B42F64" w:rsidRPr="007322B5">
        <w:rPr>
          <w:rFonts w:ascii="Nirmala UI" w:eastAsia="Arial Unicode MS" w:hAnsi="Nirmala UI" w:cs="Nirmala UI"/>
          <w:color w:val="auto"/>
          <w:szCs w:val="24"/>
          <w:cs/>
        </w:rPr>
        <w:t xml:space="preserve">प्राधिकृत व्यापारी </w:t>
      </w:r>
      <w:r w:rsidR="006A6475" w:rsidRPr="007322B5">
        <w:rPr>
          <w:rFonts w:ascii="Nirmala UI" w:eastAsia="Arial Unicode MS" w:hAnsi="Nirmala UI" w:cs="Nirmala UI"/>
          <w:color w:val="auto"/>
          <w:szCs w:val="24"/>
          <w:cs/>
        </w:rPr>
        <w:t>इस बात को सुनिश्चित करने के बाद ईडीएफ पर प्रतिहस्ताक्षर करेगा</w:t>
      </w:r>
      <w:r w:rsidR="006A6475" w:rsidRPr="007322B5">
        <w:rPr>
          <w:rFonts w:ascii="Nirmala UI" w:eastAsia="Arial Unicode MS" w:hAnsi="Nirmala UI" w:cs="Nirmala UI"/>
          <w:color w:val="auto"/>
          <w:szCs w:val="24"/>
        </w:rPr>
        <w:t xml:space="preserve"> </w:t>
      </w:r>
      <w:r w:rsidR="006A6475" w:rsidRPr="007322B5">
        <w:rPr>
          <w:rFonts w:ascii="Nirmala UI" w:eastAsia="Arial Unicode MS" w:hAnsi="Nirmala UI" w:cs="Nirmala UI"/>
          <w:color w:val="auto"/>
          <w:szCs w:val="24"/>
          <w:cs/>
        </w:rPr>
        <w:t xml:space="preserve">कि वह पार्सल </w:t>
      </w:r>
      <w:r w:rsidR="00A555D5" w:rsidRPr="007322B5">
        <w:rPr>
          <w:rFonts w:ascii="Nirmala UI" w:eastAsia="Arial Unicode MS" w:hAnsi="Nirmala UI" w:cs="Nirmala UI"/>
          <w:color w:val="auto"/>
          <w:szCs w:val="24"/>
          <w:cs/>
        </w:rPr>
        <w:t xml:space="preserve">आयात के देश में स्थित </w:t>
      </w:r>
      <w:r w:rsidR="006A6475" w:rsidRPr="007322B5">
        <w:rPr>
          <w:rFonts w:ascii="Nirmala UI" w:eastAsia="Arial Unicode MS" w:hAnsi="Nirmala UI" w:cs="Nirmala UI"/>
          <w:color w:val="auto"/>
          <w:szCs w:val="24"/>
          <w:cs/>
        </w:rPr>
        <w:t xml:space="preserve">उनकी शाखा या उनके </w:t>
      </w:r>
      <w:r w:rsidR="00B42F64" w:rsidRPr="007322B5">
        <w:rPr>
          <w:rFonts w:ascii="Nirmala UI" w:eastAsia="Arial Unicode MS" w:hAnsi="Nirmala UI" w:cs="Nirmala UI"/>
          <w:color w:val="auto"/>
          <w:szCs w:val="24"/>
          <w:cs/>
        </w:rPr>
        <w:t xml:space="preserve">प्रतिनिधि </w:t>
      </w:r>
      <w:r w:rsidR="006A6475" w:rsidRPr="007322B5">
        <w:rPr>
          <w:rFonts w:ascii="Nirmala UI" w:eastAsia="Arial Unicode MS" w:hAnsi="Nirmala UI" w:cs="Nirmala UI"/>
          <w:color w:val="auto"/>
          <w:szCs w:val="24"/>
          <w:cs/>
        </w:rPr>
        <w:t>बैंक</w:t>
      </w:r>
      <w:r w:rsidR="00A555D5" w:rsidRPr="007322B5">
        <w:rPr>
          <w:rFonts w:ascii="Nirmala UI" w:eastAsia="Arial Unicode MS" w:hAnsi="Nirmala UI" w:cs="Nirmala UI"/>
          <w:color w:val="auto"/>
          <w:szCs w:val="24"/>
          <w:cs/>
        </w:rPr>
        <w:t xml:space="preserve"> को </w:t>
      </w:r>
      <w:r w:rsidR="006A6475" w:rsidRPr="007322B5">
        <w:rPr>
          <w:rFonts w:ascii="Nirmala UI" w:eastAsia="Arial Unicode MS" w:hAnsi="Nirmala UI" w:cs="Nirmala UI"/>
          <w:color w:val="auto"/>
          <w:szCs w:val="24"/>
          <w:cs/>
        </w:rPr>
        <w:t xml:space="preserve">संबोधित किया गया है और निर्यातक को उसकी मूल प्रति लौटा देगा </w:t>
      </w:r>
      <w:r w:rsidR="009714F5" w:rsidRPr="007322B5">
        <w:rPr>
          <w:rFonts w:ascii="Nirmala UI" w:eastAsia="Arial Unicode MS" w:hAnsi="Nirmala UI" w:cs="Nirmala UI"/>
          <w:color w:val="auto"/>
          <w:szCs w:val="24"/>
          <w:cs/>
        </w:rPr>
        <w:t>।</w:t>
      </w:r>
      <w:r w:rsidR="006A6475" w:rsidRPr="007322B5">
        <w:rPr>
          <w:rFonts w:ascii="Nirmala UI" w:eastAsia="Arial Unicode MS" w:hAnsi="Nirmala UI" w:cs="Nirmala UI"/>
          <w:color w:val="auto"/>
          <w:szCs w:val="24"/>
          <w:cs/>
        </w:rPr>
        <w:t xml:space="preserve"> निर्यातक वह ईडीएफ उस पार्सल के साथ उस डाक कार्यालय को प्रस्तुत करेगा </w:t>
      </w:r>
      <w:r w:rsidR="009714F5" w:rsidRPr="007322B5">
        <w:rPr>
          <w:rFonts w:ascii="Nirmala UI" w:eastAsia="Arial Unicode MS" w:hAnsi="Nirmala UI" w:cs="Nirmala UI"/>
          <w:color w:val="auto"/>
          <w:szCs w:val="24"/>
          <w:cs/>
        </w:rPr>
        <w:t>।</w:t>
      </w:r>
      <w:r w:rsidR="006A6475"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52D6891" w14:textId="77777777" w:rsidR="00FA6B84" w:rsidRPr="007322B5" w:rsidRDefault="003C3933"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ii</w:t>
      </w:r>
      <w:r w:rsidRPr="007322B5">
        <w:rPr>
          <w:rFonts w:ascii="Nirmala UI" w:eastAsia="Arial Unicode MS" w:hAnsi="Nirmala UI" w:cs="Nirmala UI" w:hint="cs"/>
          <w:color w:val="auto"/>
          <w:szCs w:val="24"/>
          <w:cs/>
        </w:rPr>
        <w:t xml:space="preserve">) </w:t>
      </w:r>
      <w:r w:rsidR="006A6475" w:rsidRPr="007322B5">
        <w:rPr>
          <w:rFonts w:ascii="Nirmala UI" w:eastAsia="Arial Unicode MS" w:hAnsi="Nirmala UI" w:cs="Nirmala UI"/>
          <w:color w:val="auto"/>
          <w:szCs w:val="24"/>
          <w:cs/>
        </w:rPr>
        <w:t>ईडीएफ</w:t>
      </w:r>
      <w:r w:rsidR="006A6475" w:rsidRPr="007322B5">
        <w:rPr>
          <w:rFonts w:ascii="Nirmala UI" w:eastAsia="Arial Unicode MS" w:hAnsi="Nirmala UI" w:cs="Nirmala UI"/>
          <w:color w:val="auto"/>
          <w:szCs w:val="24"/>
        </w:rPr>
        <w:t xml:space="preserve"> </w:t>
      </w:r>
      <w:r w:rsidR="006A6475" w:rsidRPr="007322B5">
        <w:rPr>
          <w:rFonts w:ascii="Nirmala UI" w:eastAsia="Arial Unicode MS" w:hAnsi="Nirmala UI" w:cs="Nirmala UI"/>
          <w:color w:val="auto"/>
          <w:szCs w:val="24"/>
          <w:cs/>
        </w:rPr>
        <w:t xml:space="preserve">की दूसरी प्रतिलिपि </w:t>
      </w:r>
      <w:r w:rsidR="00B42F64" w:rsidRPr="007322B5">
        <w:rPr>
          <w:rFonts w:ascii="Nirmala UI" w:eastAsia="Arial Unicode MS" w:hAnsi="Nirmala UI" w:cs="Nirmala UI"/>
          <w:color w:val="auto"/>
          <w:szCs w:val="24"/>
          <w:cs/>
        </w:rPr>
        <w:t xml:space="preserve">प्राधिकृत व्यापारी </w:t>
      </w:r>
      <w:r w:rsidR="006A6475" w:rsidRPr="007322B5">
        <w:rPr>
          <w:rFonts w:ascii="Nirmala UI" w:eastAsia="Arial Unicode MS" w:hAnsi="Nirmala UI" w:cs="Nirmala UI"/>
          <w:color w:val="auto"/>
          <w:szCs w:val="24"/>
          <w:cs/>
        </w:rPr>
        <w:t>अपने पास रखेगा</w:t>
      </w:r>
      <w:r w:rsidR="00A555D5" w:rsidRPr="007322B5">
        <w:rPr>
          <w:rFonts w:ascii="Nirmala UI" w:eastAsia="Arial Unicode MS" w:hAnsi="Nirmala UI" w:cs="Nirmala UI"/>
          <w:color w:val="auto"/>
          <w:szCs w:val="24"/>
          <w:cs/>
        </w:rPr>
        <w:t xml:space="preserve">। </w:t>
      </w:r>
      <w:r w:rsidR="006A6475" w:rsidRPr="007322B5">
        <w:rPr>
          <w:rFonts w:ascii="Nirmala UI" w:eastAsia="Arial Unicode MS" w:hAnsi="Nirmala UI" w:cs="Nirmala UI"/>
          <w:color w:val="auto"/>
          <w:szCs w:val="24"/>
          <w:cs/>
        </w:rPr>
        <w:t xml:space="preserve"> </w:t>
      </w:r>
      <w:r w:rsidR="00A555D5" w:rsidRPr="007322B5">
        <w:rPr>
          <w:rFonts w:ascii="Nirmala UI" w:eastAsia="Arial Unicode MS" w:hAnsi="Nirmala UI" w:cs="Nirmala UI"/>
          <w:color w:val="auto"/>
          <w:szCs w:val="24"/>
          <w:cs/>
        </w:rPr>
        <w:t xml:space="preserve">निर्यातक परक्रामण/ संग्रहण के लिए </w:t>
      </w:r>
      <w:r w:rsidR="00DB7A39">
        <w:rPr>
          <w:rFonts w:ascii="Nirmala UI" w:eastAsia="Arial Unicode MS" w:hAnsi="Nirmala UI" w:cs="Nirmala UI"/>
          <w:color w:val="auto"/>
          <w:szCs w:val="24"/>
          <w:cs/>
        </w:rPr>
        <w:t>इनवाइस</w:t>
      </w:r>
      <w:r w:rsidR="00C86238" w:rsidRPr="007322B5">
        <w:rPr>
          <w:rFonts w:ascii="Nirmala UI" w:eastAsia="Arial Unicode MS" w:hAnsi="Nirmala UI" w:cs="Nirmala UI"/>
          <w:color w:val="auto"/>
          <w:szCs w:val="24"/>
          <w:cs/>
        </w:rPr>
        <w:t xml:space="preserve"> की अतिरिक्त प्रति के साथ संबंधित दस्तावेज </w:t>
      </w:r>
      <w:r w:rsidR="00A555D5" w:rsidRPr="007322B5">
        <w:rPr>
          <w:rFonts w:ascii="Nirmala UI" w:eastAsia="Arial Unicode MS" w:hAnsi="Nirmala UI" w:cs="Nirmala UI"/>
          <w:color w:val="auto"/>
          <w:szCs w:val="24"/>
          <w:cs/>
        </w:rPr>
        <w:t xml:space="preserve">एडी को </w:t>
      </w:r>
      <w:r w:rsidR="00C86238" w:rsidRPr="007322B5">
        <w:rPr>
          <w:rFonts w:ascii="Nirmala UI" w:eastAsia="Arial Unicode MS" w:hAnsi="Nirmala UI" w:cs="Nirmala UI"/>
          <w:color w:val="auto"/>
          <w:szCs w:val="24"/>
          <w:cs/>
        </w:rPr>
        <w:t xml:space="preserve">21 दिनों की निर्धारित अवधि के भीतर प्रस्तुत करेगा </w:t>
      </w:r>
      <w:r w:rsidR="009714F5" w:rsidRPr="007322B5">
        <w:rPr>
          <w:rFonts w:ascii="Nirmala UI" w:eastAsia="Arial Unicode MS" w:hAnsi="Nirmala UI" w:cs="Nirmala UI"/>
          <w:color w:val="auto"/>
          <w:szCs w:val="24"/>
          <w:cs/>
        </w:rPr>
        <w:t>।</w:t>
      </w:r>
      <w:r w:rsidR="00C86238" w:rsidRPr="007322B5">
        <w:rPr>
          <w:rFonts w:ascii="Nirmala UI" w:eastAsia="Arial Unicode MS" w:hAnsi="Nirmala UI" w:cs="Nirmala UI"/>
          <w:color w:val="auto"/>
          <w:szCs w:val="24"/>
          <w:cs/>
        </w:rPr>
        <w:t xml:space="preserve"> </w:t>
      </w:r>
    </w:p>
    <w:p w14:paraId="3A11303C" w14:textId="77777777" w:rsidR="00FA6B84" w:rsidRPr="007322B5" w:rsidRDefault="003C3933"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iii</w:t>
      </w:r>
      <w:r w:rsidRPr="007322B5">
        <w:rPr>
          <w:rFonts w:ascii="Nirmala UI" w:eastAsia="Arial Unicode MS" w:hAnsi="Nirmala UI" w:cs="Nirmala UI" w:hint="cs"/>
          <w:color w:val="auto"/>
          <w:szCs w:val="24"/>
          <w:cs/>
        </w:rPr>
        <w:t xml:space="preserve">) </w:t>
      </w:r>
      <w:r w:rsidR="009C4E2E" w:rsidRPr="007322B5">
        <w:rPr>
          <w:rFonts w:ascii="Nirmala UI" w:eastAsia="Arial Unicode MS" w:hAnsi="Nirmala UI" w:cs="Nirmala UI"/>
          <w:color w:val="auto"/>
          <w:szCs w:val="24"/>
          <w:cs/>
        </w:rPr>
        <w:t>संबंधित बिल का</w:t>
      </w:r>
      <w:r w:rsidR="00C86238" w:rsidRPr="007322B5">
        <w:rPr>
          <w:rFonts w:ascii="Nirmala UI" w:eastAsia="Arial Unicode MS" w:hAnsi="Nirmala UI" w:cs="Nirmala UI"/>
          <w:color w:val="auto"/>
          <w:szCs w:val="24"/>
          <w:cs/>
        </w:rPr>
        <w:t xml:space="preserve"> भुगतान अथवा स्वीकार </w:t>
      </w:r>
      <w:r w:rsidR="00B42F64" w:rsidRPr="007322B5">
        <w:rPr>
          <w:rFonts w:ascii="Nirmala UI" w:eastAsia="Arial Unicode MS" w:hAnsi="Nirmala UI" w:cs="Nirmala UI"/>
          <w:color w:val="auto"/>
          <w:szCs w:val="24"/>
          <w:cs/>
        </w:rPr>
        <w:t xml:space="preserve">किये जाने </w:t>
      </w:r>
      <w:r w:rsidR="00845AE3" w:rsidRPr="007322B5">
        <w:rPr>
          <w:rFonts w:ascii="Nirmala UI" w:eastAsia="Arial Unicode MS" w:hAnsi="Nirmala UI" w:cs="Nirmala UI"/>
          <w:color w:val="auto"/>
          <w:szCs w:val="24"/>
          <w:cs/>
        </w:rPr>
        <w:t xml:space="preserve">के बाद, </w:t>
      </w:r>
      <w:r w:rsidR="009C4E2E" w:rsidRPr="007322B5">
        <w:rPr>
          <w:rFonts w:ascii="Nirmala UI" w:eastAsia="Arial Unicode MS" w:hAnsi="Nirmala UI" w:cs="Nirmala UI"/>
          <w:color w:val="auto"/>
          <w:szCs w:val="24"/>
          <w:cs/>
        </w:rPr>
        <w:t xml:space="preserve">संबंधित विदेशी शाखा अथवा उसके प्रतिनिधि को </w:t>
      </w:r>
      <w:r w:rsidR="00845AE3" w:rsidRPr="007322B5">
        <w:rPr>
          <w:rFonts w:ascii="Nirmala UI" w:eastAsia="Arial Unicode MS" w:hAnsi="Nirmala UI" w:cs="Nirmala UI"/>
          <w:color w:val="auto"/>
          <w:szCs w:val="24"/>
          <w:cs/>
        </w:rPr>
        <w:t xml:space="preserve">वह पार्सल </w:t>
      </w:r>
      <w:r w:rsidR="009C4E2E" w:rsidRPr="007322B5">
        <w:rPr>
          <w:rFonts w:ascii="Nirmala UI" w:eastAsia="Arial Unicode MS" w:hAnsi="Nirmala UI" w:cs="Nirmala UI"/>
          <w:color w:val="auto"/>
          <w:szCs w:val="24"/>
          <w:cs/>
        </w:rPr>
        <w:t xml:space="preserve">प्रेषिती को </w:t>
      </w:r>
      <w:r w:rsidR="00B42F64" w:rsidRPr="007322B5">
        <w:rPr>
          <w:rFonts w:ascii="Nirmala UI" w:eastAsia="Arial Unicode MS" w:hAnsi="Nirmala UI" w:cs="Nirmala UI"/>
          <w:color w:val="auto"/>
          <w:szCs w:val="24"/>
          <w:cs/>
        </w:rPr>
        <w:t>सुपुर्द</w:t>
      </w:r>
      <w:r w:rsidR="00C86238" w:rsidRPr="007322B5">
        <w:rPr>
          <w:rFonts w:ascii="Nirmala UI" w:eastAsia="Arial Unicode MS" w:hAnsi="Nirmala UI" w:cs="Nirmala UI"/>
          <w:color w:val="auto"/>
          <w:szCs w:val="24"/>
          <w:cs/>
        </w:rPr>
        <w:t xml:space="preserve"> करने के लिए कहा जाएगा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4074320F" w14:textId="77777777" w:rsidR="00FA6B84" w:rsidRPr="007322B5" w:rsidRDefault="003C3933"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iv</w:t>
      </w:r>
      <w:r w:rsidRPr="007322B5">
        <w:rPr>
          <w:rFonts w:ascii="Nirmala UI" w:eastAsia="Arial Unicode MS" w:hAnsi="Nirmala UI" w:cs="Nirmala UI" w:hint="cs"/>
          <w:color w:val="auto"/>
          <w:szCs w:val="24"/>
          <w:cs/>
        </w:rPr>
        <w:t xml:space="preserve">) </w:t>
      </w:r>
      <w:r w:rsidR="009C3DDB" w:rsidRPr="007322B5">
        <w:rPr>
          <w:rFonts w:ascii="Nirmala UI" w:eastAsia="Arial Unicode MS" w:hAnsi="Nirmala UI" w:cs="Nirmala UI"/>
          <w:color w:val="auto"/>
          <w:szCs w:val="24"/>
          <w:cs/>
        </w:rPr>
        <w:t xml:space="preserve">तथापि, </w:t>
      </w:r>
      <w:r w:rsidR="00845AE3" w:rsidRPr="007322B5">
        <w:rPr>
          <w:rFonts w:ascii="Nirmala UI" w:eastAsia="Arial Unicode MS" w:hAnsi="Nirmala UI" w:cs="Nirmala UI"/>
          <w:color w:val="auto"/>
          <w:szCs w:val="24"/>
          <w:cs/>
        </w:rPr>
        <w:t>प्राधिकृत व्यापारी</w:t>
      </w:r>
      <w:r w:rsidR="009C3DDB" w:rsidRPr="007322B5">
        <w:rPr>
          <w:rFonts w:ascii="Nirmala UI" w:eastAsia="Arial Unicode MS" w:hAnsi="Nirmala UI" w:cs="Nirmala UI"/>
          <w:color w:val="auto"/>
          <w:szCs w:val="24"/>
          <w:cs/>
        </w:rPr>
        <w:t xml:space="preserve"> </w:t>
      </w:r>
      <w:r w:rsidR="009C4E2E" w:rsidRPr="007322B5">
        <w:rPr>
          <w:rFonts w:ascii="Nirmala UI" w:eastAsia="Arial Unicode MS" w:hAnsi="Nirmala UI" w:cs="Nirmala UI"/>
          <w:color w:val="auto"/>
          <w:szCs w:val="24"/>
          <w:cs/>
        </w:rPr>
        <w:t xml:space="preserve">सीधे ही प्रेषिती को संबोधित </w:t>
      </w:r>
      <w:r w:rsidR="009C3DDB" w:rsidRPr="007322B5">
        <w:rPr>
          <w:rFonts w:ascii="Nirmala UI" w:eastAsia="Arial Unicode MS" w:hAnsi="Nirmala UI" w:cs="Nirmala UI"/>
          <w:color w:val="auto"/>
          <w:szCs w:val="24"/>
          <w:cs/>
        </w:rPr>
        <w:t xml:space="preserve">पार्सल के ईडीएफ पर प्रतिहस्ताक्षर </w:t>
      </w:r>
      <w:r w:rsidR="009C4E2E" w:rsidRPr="007322B5">
        <w:rPr>
          <w:rFonts w:ascii="Nirmala UI" w:eastAsia="Arial Unicode MS" w:hAnsi="Nirmala UI" w:cs="Nirmala UI"/>
          <w:color w:val="auto"/>
          <w:szCs w:val="24"/>
          <w:cs/>
        </w:rPr>
        <w:t>कर सकता है</w:t>
      </w:r>
      <w:r w:rsidR="009C3DDB" w:rsidRPr="007322B5">
        <w:rPr>
          <w:rFonts w:ascii="Nirmala UI" w:eastAsia="Arial Unicode MS" w:hAnsi="Nirmala UI" w:cs="Nirmala UI"/>
          <w:color w:val="auto"/>
          <w:szCs w:val="24"/>
          <w:cs/>
        </w:rPr>
        <w:t xml:space="preserve">, बशर्तें  </w:t>
      </w:r>
      <w:r w:rsidR="003C06CE" w:rsidRPr="007322B5">
        <w:rPr>
          <w:rFonts w:ascii="Nirmala UI" w:eastAsia="Arial Unicode MS" w:hAnsi="Nirmala UI" w:cs="Nirmala UI"/>
          <w:color w:val="auto"/>
          <w:szCs w:val="24"/>
        </w:rPr>
        <w:t xml:space="preserve">  </w:t>
      </w:r>
    </w:p>
    <w:p w14:paraId="44B12F22" w14:textId="77777777" w:rsidR="00FA6B84" w:rsidRPr="007322B5" w:rsidRDefault="003C3933" w:rsidP="0042755C">
      <w:pPr>
        <w:pStyle w:val="ListParagraph"/>
        <w:spacing w:after="236" w:line="276" w:lineRule="auto"/>
        <w:ind w:left="284"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 xml:space="preserve">(ए) </w:t>
      </w:r>
      <w:r w:rsidR="009C3DDB" w:rsidRPr="007322B5">
        <w:rPr>
          <w:rFonts w:ascii="Nirmala UI" w:eastAsia="Arial Unicode MS" w:hAnsi="Nirmala UI" w:cs="Nirmala UI"/>
          <w:color w:val="auto"/>
          <w:szCs w:val="24"/>
          <w:cs/>
        </w:rPr>
        <w:t xml:space="preserve">निर्यातक के पक्ष में निर्यात के पूरे मूल्य के लिए अपरिवर्तनीय साख पत्र खोला गया है और संबंधित </w:t>
      </w:r>
      <w:r w:rsidR="00845AE3" w:rsidRPr="007322B5">
        <w:rPr>
          <w:rFonts w:ascii="Nirmala UI" w:eastAsia="Arial Unicode MS" w:hAnsi="Nirmala UI" w:cs="Nirmala UI"/>
          <w:color w:val="auto"/>
          <w:szCs w:val="24"/>
          <w:cs/>
        </w:rPr>
        <w:t>प्राधिकृत व्यापारी</w:t>
      </w:r>
      <w:r w:rsidR="009C3DDB" w:rsidRPr="007322B5">
        <w:rPr>
          <w:rFonts w:ascii="Nirmala UI" w:eastAsia="Arial Unicode MS" w:hAnsi="Nirmala UI" w:cs="Nirmala UI"/>
          <w:color w:val="auto"/>
          <w:szCs w:val="24"/>
          <w:cs/>
        </w:rPr>
        <w:t xml:space="preserve"> के माध्यम से उसकी सूचना दी गयी है </w:t>
      </w:r>
      <w:r w:rsidR="00BB3917" w:rsidRPr="007322B5">
        <w:rPr>
          <w:rFonts w:ascii="Nirmala UI" w:eastAsia="Arial Unicode MS" w:hAnsi="Nirmala UI" w:cs="Nirmala UI"/>
          <w:color w:val="auto"/>
          <w:szCs w:val="24"/>
        </w:rPr>
        <w:t xml:space="preserve">; </w:t>
      </w:r>
      <w:r w:rsidR="009C3DDB" w:rsidRPr="007322B5">
        <w:rPr>
          <w:rFonts w:ascii="Nirmala UI" w:eastAsia="Arial Unicode MS" w:hAnsi="Nirmala UI" w:cs="Nirmala UI"/>
          <w:color w:val="auto"/>
          <w:szCs w:val="24"/>
          <w:cs/>
        </w:rPr>
        <w:t xml:space="preserve">अथवा </w:t>
      </w:r>
      <w:r w:rsidR="003C06CE" w:rsidRPr="007322B5">
        <w:rPr>
          <w:rFonts w:ascii="Nirmala UI" w:eastAsia="Arial Unicode MS" w:hAnsi="Nirmala UI" w:cs="Nirmala UI"/>
          <w:color w:val="auto"/>
          <w:szCs w:val="24"/>
        </w:rPr>
        <w:t xml:space="preserve">  </w:t>
      </w:r>
    </w:p>
    <w:p w14:paraId="5C6A0258" w14:textId="77777777" w:rsidR="00FA6B84" w:rsidRPr="007322B5" w:rsidRDefault="003C3933" w:rsidP="0042755C">
      <w:pPr>
        <w:spacing w:line="276" w:lineRule="auto"/>
        <w:ind w:left="284"/>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 xml:space="preserve">(बी) </w:t>
      </w:r>
      <w:r w:rsidR="009C3DDB" w:rsidRPr="007322B5">
        <w:rPr>
          <w:rFonts w:ascii="Nirmala UI" w:eastAsia="Arial Unicode MS" w:hAnsi="Nirmala UI" w:cs="Nirmala UI"/>
          <w:color w:val="auto"/>
          <w:szCs w:val="24"/>
          <w:cs/>
        </w:rPr>
        <w:t xml:space="preserve">निर्यातक को </w:t>
      </w:r>
      <w:r w:rsidR="00845AE3" w:rsidRPr="007322B5">
        <w:rPr>
          <w:rFonts w:ascii="Nirmala UI" w:eastAsia="Arial Unicode MS" w:hAnsi="Nirmala UI" w:cs="Nirmala UI"/>
          <w:color w:val="auto"/>
          <w:szCs w:val="24"/>
          <w:cs/>
        </w:rPr>
        <w:t>प्राधिकृत व्यापारी</w:t>
      </w:r>
      <w:r w:rsidR="009C3DDB" w:rsidRPr="007322B5">
        <w:rPr>
          <w:rFonts w:ascii="Nirmala UI" w:eastAsia="Arial Unicode MS" w:hAnsi="Nirmala UI" w:cs="Nirmala UI"/>
          <w:color w:val="auto"/>
          <w:szCs w:val="24"/>
          <w:cs/>
        </w:rPr>
        <w:t xml:space="preserve"> के माध्यम से पोतलदान का पूरा मूल्य पहले ही प्राप्त हो चुका है </w:t>
      </w:r>
      <w:r w:rsidR="00283EF9"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r w:rsidR="009C3DDB" w:rsidRPr="007322B5">
        <w:rPr>
          <w:rFonts w:ascii="Nirmala UI" w:eastAsia="Arial Unicode MS" w:hAnsi="Nirmala UI" w:cs="Nirmala UI"/>
          <w:color w:val="auto"/>
          <w:szCs w:val="24"/>
          <w:cs/>
        </w:rPr>
        <w:t>अथवा</w:t>
      </w:r>
    </w:p>
    <w:p w14:paraId="69E8BF63" w14:textId="77777777" w:rsidR="00FA6B84" w:rsidRPr="007322B5" w:rsidRDefault="00845AE3" w:rsidP="0042755C">
      <w:pPr>
        <w:spacing w:line="276" w:lineRule="auto"/>
        <w:ind w:left="284"/>
        <w:rPr>
          <w:rFonts w:ascii="Nirmala UI" w:eastAsia="Arial Unicode MS" w:hAnsi="Nirmala UI" w:cs="Nirmala UI"/>
          <w:color w:val="auto"/>
          <w:szCs w:val="24"/>
        </w:rPr>
      </w:pPr>
      <w:r w:rsidRPr="007322B5">
        <w:rPr>
          <w:rFonts w:ascii="Nirmala UI" w:eastAsia="Arial Unicode MS" w:hAnsi="Nirmala UI" w:cs="Nirmala UI"/>
          <w:color w:val="auto"/>
          <w:szCs w:val="24"/>
          <w:cs/>
        </w:rPr>
        <w:t>प्राधिकृत व्यापारी</w:t>
      </w:r>
      <w:r w:rsidR="00E25C78" w:rsidRPr="007322B5">
        <w:rPr>
          <w:rFonts w:ascii="Nirmala UI" w:eastAsia="Arial Unicode MS" w:hAnsi="Nirmala UI" w:cs="Nirmala UI"/>
          <w:color w:val="auto"/>
          <w:szCs w:val="24"/>
          <w:cs/>
        </w:rPr>
        <w:t xml:space="preserve"> </w:t>
      </w:r>
      <w:r w:rsidR="009C3DDB" w:rsidRPr="007322B5">
        <w:rPr>
          <w:rFonts w:ascii="Nirmala UI" w:eastAsia="Arial Unicode MS" w:hAnsi="Nirmala UI" w:cs="Nirmala UI"/>
          <w:color w:val="auto"/>
          <w:szCs w:val="24"/>
          <w:cs/>
        </w:rPr>
        <w:t xml:space="preserve">निर्यातक की साख और पुराने रिकार्ड के आधार पर </w:t>
      </w:r>
      <w:r w:rsidR="00E25C78" w:rsidRPr="007322B5">
        <w:rPr>
          <w:rFonts w:ascii="Nirmala UI" w:eastAsia="Arial Unicode MS" w:hAnsi="Nirmala UI" w:cs="Nirmala UI"/>
          <w:color w:val="auto"/>
          <w:szCs w:val="24"/>
          <w:cs/>
        </w:rPr>
        <w:t xml:space="preserve">और निर्यात की राशि वसूल करने के लिए की गयी व्यवस्था से संतुष्ट हो </w:t>
      </w:r>
      <w:r w:rsidR="009714F5" w:rsidRPr="007322B5">
        <w:rPr>
          <w:rFonts w:ascii="Nirmala UI" w:eastAsia="Arial Unicode MS" w:hAnsi="Nirmala UI" w:cs="Nirmala UI"/>
          <w:color w:val="auto"/>
          <w:szCs w:val="24"/>
          <w:cs/>
        </w:rPr>
        <w:t>।</w:t>
      </w:r>
      <w:r w:rsidR="00E25C7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1031581" w14:textId="77777777" w:rsidR="00FA6B84" w:rsidRPr="007322B5" w:rsidRDefault="003C3933" w:rsidP="0042755C">
      <w:pPr>
        <w:spacing w:line="276" w:lineRule="auto"/>
        <w:ind w:left="284"/>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 xml:space="preserve">(सी) </w:t>
      </w:r>
      <w:r w:rsidR="00F826F9" w:rsidRPr="007322B5">
        <w:rPr>
          <w:rFonts w:ascii="Nirmala UI" w:eastAsia="Arial Unicode MS" w:hAnsi="Nirmala UI" w:cs="Nirmala UI"/>
          <w:color w:val="auto"/>
          <w:szCs w:val="24"/>
          <w:cs/>
        </w:rPr>
        <w:t xml:space="preserve">ऐसे मामलों में अग्रिम भुगतान / साख पत्र / निर्यातक के साख के संबंध में </w:t>
      </w:r>
      <w:r w:rsidR="00845AE3" w:rsidRPr="007322B5">
        <w:rPr>
          <w:rFonts w:ascii="Nirmala UI" w:eastAsia="Arial Unicode MS" w:hAnsi="Nirmala UI" w:cs="Nirmala UI"/>
          <w:color w:val="auto"/>
          <w:szCs w:val="24"/>
          <w:cs/>
        </w:rPr>
        <w:t>प्राधिकृत व्यापारी</w:t>
      </w:r>
      <w:r w:rsidR="00F826F9" w:rsidRPr="007322B5">
        <w:rPr>
          <w:rFonts w:ascii="Nirmala UI" w:eastAsia="Arial Unicode MS" w:hAnsi="Nirmala UI" w:cs="Nirmala UI"/>
          <w:color w:val="auto"/>
          <w:szCs w:val="24"/>
          <w:cs/>
        </w:rPr>
        <w:t xml:space="preserve"> का प्रमाणपत्र आदि यथोचित रूप से अधिप्रमाणित करते हुए उस फार्म पर प्रस्तुत किया जाना चाहिए </w:t>
      </w:r>
      <w:r w:rsidR="009714F5" w:rsidRPr="007322B5">
        <w:rPr>
          <w:rFonts w:ascii="Nirmala UI" w:eastAsia="Arial Unicode MS" w:hAnsi="Nirmala UI" w:cs="Nirmala UI"/>
          <w:color w:val="auto"/>
          <w:szCs w:val="24"/>
          <w:cs/>
        </w:rPr>
        <w:t>।</w:t>
      </w:r>
      <w:r w:rsidR="00F826F9"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E5CB5DB" w14:textId="77777777" w:rsidR="00BB3917" w:rsidRPr="007322B5" w:rsidRDefault="003C3933" w:rsidP="0042755C">
      <w:pPr>
        <w:spacing w:after="0" w:line="276" w:lineRule="auto"/>
        <w:ind w:left="0" w:firstLine="0"/>
        <w:jc w:val="left"/>
        <w:rPr>
          <w:rFonts w:ascii="Nirmala UI" w:eastAsia="Arial Unicode MS" w:hAnsi="Nirmala UI" w:cs="Nirmala UI"/>
          <w:b/>
          <w:bCs/>
          <w:color w:val="auto"/>
          <w:szCs w:val="24"/>
        </w:rPr>
      </w:pPr>
      <w:r w:rsidRPr="007322B5">
        <w:rPr>
          <w:rFonts w:ascii="Nirmala UI" w:eastAsia="Arial Unicode MS" w:hAnsi="Nirmala UI" w:cs="Nirmala UI" w:hint="cs"/>
          <w:color w:val="auto"/>
          <w:szCs w:val="24"/>
        </w:rPr>
        <w:lastRenderedPageBreak/>
        <w:t>(v)</w:t>
      </w:r>
      <w:r w:rsidRPr="007322B5">
        <w:rPr>
          <w:rFonts w:ascii="Nirmala UI" w:eastAsia="Arial Unicode MS" w:hAnsi="Nirmala UI" w:cs="Nirmala UI" w:hint="cs"/>
          <w:color w:val="auto"/>
          <w:szCs w:val="24"/>
          <w:cs/>
        </w:rPr>
        <w:t xml:space="preserve"> </w:t>
      </w:r>
      <w:r w:rsidR="00E06DD6" w:rsidRPr="007322B5">
        <w:rPr>
          <w:rFonts w:ascii="Nirmala UI" w:eastAsia="Arial Unicode MS" w:hAnsi="Nirmala UI" w:cs="Nirmala UI"/>
          <w:color w:val="auto"/>
          <w:szCs w:val="24"/>
          <w:cs/>
        </w:rPr>
        <w:t xml:space="preserve">ईडीएफ में प्रेषिती के नाम अथवा पते में कोई भी परिवर्तन होता है तो उसे </w:t>
      </w:r>
      <w:r w:rsidR="00845AE3" w:rsidRPr="007322B5">
        <w:rPr>
          <w:rFonts w:ascii="Nirmala UI" w:eastAsia="Arial Unicode MS" w:hAnsi="Nirmala UI" w:cs="Nirmala UI"/>
          <w:color w:val="auto"/>
          <w:szCs w:val="24"/>
          <w:cs/>
        </w:rPr>
        <w:t>प्राधिकृत व्यापारी</w:t>
      </w:r>
      <w:r w:rsidR="00E06DD6" w:rsidRPr="007322B5">
        <w:rPr>
          <w:rFonts w:ascii="Nirmala UI" w:eastAsia="Arial Unicode MS" w:hAnsi="Nirmala UI" w:cs="Nirmala UI"/>
          <w:color w:val="auto"/>
          <w:szCs w:val="24"/>
          <w:cs/>
        </w:rPr>
        <w:t xml:space="preserve"> द्वारा उसके स्टाम्प और हस्ताक्षर से अधिप्रमाणित किया जाना चाहिए </w:t>
      </w:r>
      <w:r w:rsidR="009714F5" w:rsidRPr="007322B5">
        <w:rPr>
          <w:rFonts w:ascii="Nirmala UI" w:eastAsia="Arial Unicode MS" w:hAnsi="Nirmala UI" w:cs="Nirmala UI"/>
          <w:color w:val="auto"/>
          <w:szCs w:val="24"/>
          <w:cs/>
        </w:rPr>
        <w:t>।</w:t>
      </w:r>
      <w:r w:rsidR="00E06DD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5B94AAF" w14:textId="77777777" w:rsidR="00F33B22" w:rsidRPr="007322B5" w:rsidRDefault="00F33B22" w:rsidP="0042755C">
      <w:pPr>
        <w:spacing w:after="0" w:line="276" w:lineRule="auto"/>
        <w:ind w:left="0" w:firstLine="0"/>
        <w:jc w:val="left"/>
        <w:rPr>
          <w:rFonts w:ascii="Nirmala UI" w:eastAsia="Arial Unicode MS" w:hAnsi="Nirmala UI" w:cs="Nirmala UI"/>
          <w:b/>
          <w:bCs/>
          <w:color w:val="auto"/>
          <w:sz w:val="18"/>
          <w:szCs w:val="18"/>
        </w:rPr>
      </w:pPr>
    </w:p>
    <w:p w14:paraId="0072D0ED" w14:textId="77777777" w:rsidR="004C4AB8" w:rsidRPr="007322B5" w:rsidRDefault="004F543F" w:rsidP="0042755C">
      <w:pPr>
        <w:spacing w:after="0" w:line="276" w:lineRule="auto"/>
        <w:ind w:left="0" w:firstLine="0"/>
        <w:jc w:val="left"/>
        <w:rPr>
          <w:rFonts w:ascii="Nirmala UI" w:eastAsia="Arial Unicode MS" w:hAnsi="Nirmala UI" w:cs="Nirmala UI"/>
          <w:b/>
          <w:bCs/>
          <w:color w:val="auto"/>
          <w:szCs w:val="24"/>
        </w:rPr>
      </w:pPr>
      <w:r w:rsidRPr="007322B5">
        <w:rPr>
          <w:rFonts w:ascii="Nirmala UI" w:eastAsia="Arial Unicode MS" w:hAnsi="Nirmala UI" w:cs="Nirmala UI"/>
          <w:b/>
          <w:bCs/>
          <w:color w:val="auto"/>
          <w:szCs w:val="24"/>
          <w:cs/>
        </w:rPr>
        <w:t>बी</w:t>
      </w:r>
      <w:r w:rsidR="003C06CE" w:rsidRPr="007322B5">
        <w:rPr>
          <w:rFonts w:ascii="Nirmala UI" w:eastAsia="Arial Unicode MS" w:hAnsi="Nirmala UI" w:cs="Nirmala UI"/>
          <w:b/>
          <w:bCs/>
          <w:color w:val="auto"/>
          <w:szCs w:val="24"/>
        </w:rPr>
        <w:t>.</w:t>
      </w:r>
      <w:r w:rsidRPr="007322B5">
        <w:rPr>
          <w:rFonts w:ascii="Nirmala UI" w:eastAsia="Arial Unicode MS" w:hAnsi="Nirmala UI" w:cs="Nirmala UI"/>
          <w:b/>
          <w:bCs/>
          <w:color w:val="auto"/>
          <w:szCs w:val="24"/>
          <w:cs/>
        </w:rPr>
        <w:t xml:space="preserve"> </w:t>
      </w:r>
      <w:r w:rsidR="003C06CE" w:rsidRPr="007322B5">
        <w:rPr>
          <w:rFonts w:ascii="Nirmala UI" w:eastAsia="Arial Unicode MS" w:hAnsi="Nirmala UI" w:cs="Nirmala UI"/>
          <w:b/>
          <w:bCs/>
          <w:color w:val="auto"/>
          <w:szCs w:val="24"/>
        </w:rPr>
        <w:t xml:space="preserve">4 </w:t>
      </w:r>
      <w:r w:rsidR="004C4AB8" w:rsidRPr="007322B5">
        <w:rPr>
          <w:rFonts w:ascii="Nirmala UI" w:eastAsia="Arial Unicode MS" w:hAnsi="Nirmala UI" w:cs="Nirmala UI"/>
          <w:b/>
          <w:bCs/>
          <w:color w:val="auto"/>
          <w:szCs w:val="24"/>
          <w:cs/>
        </w:rPr>
        <w:t xml:space="preserve">गहरे समंदर में मछली पकड़नेवाले जहाज़ों द्वारा पकड़ी गयी मछली का मध्य समंदर में हस्तान्तरण </w:t>
      </w:r>
    </w:p>
    <w:p w14:paraId="4FC5D429" w14:textId="77777777" w:rsidR="00CB3F13" w:rsidRPr="007322B5" w:rsidRDefault="00CB3F13" w:rsidP="0042755C">
      <w:pPr>
        <w:spacing w:after="0" w:line="276" w:lineRule="auto"/>
        <w:ind w:left="0" w:firstLine="0"/>
        <w:jc w:val="left"/>
        <w:rPr>
          <w:rFonts w:ascii="Nirmala UI" w:eastAsia="Arial Unicode MS" w:hAnsi="Nirmala UI" w:cs="Nirmala UI"/>
          <w:b/>
          <w:bCs/>
          <w:color w:val="auto"/>
          <w:sz w:val="12"/>
          <w:szCs w:val="12"/>
        </w:rPr>
      </w:pPr>
    </w:p>
    <w:p w14:paraId="73690E59" w14:textId="77777777" w:rsidR="00FA6B84" w:rsidRPr="007322B5" w:rsidRDefault="003C3933" w:rsidP="0042755C">
      <w:pPr>
        <w:spacing w:before="120" w:after="0" w:line="276" w:lineRule="auto"/>
        <w:ind w:left="11"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w:t>
      </w:r>
      <w:r w:rsidRPr="007322B5">
        <w:rPr>
          <w:rFonts w:ascii="Nirmala UI" w:eastAsia="Arial Unicode MS" w:hAnsi="Nirmala UI" w:cs="Nirmala UI" w:hint="cs"/>
          <w:color w:val="auto"/>
          <w:szCs w:val="24"/>
          <w:cs/>
        </w:rPr>
        <w:t xml:space="preserve">) </w:t>
      </w:r>
      <w:r w:rsidR="004C4AB8" w:rsidRPr="007322B5">
        <w:rPr>
          <w:rFonts w:ascii="Nirmala UI" w:eastAsia="Arial Unicode MS" w:hAnsi="Nirmala UI" w:cs="Nirmala UI"/>
          <w:color w:val="auto"/>
          <w:szCs w:val="24"/>
          <w:cs/>
        </w:rPr>
        <w:t>चूंकि गहरे समंदर में मछली पकड़ने के लिए प्रादेशिक सीमाओं के निरंतर बाहर रहना पड़ता है</w:t>
      </w:r>
      <w:r w:rsidR="00845AE3" w:rsidRPr="007322B5">
        <w:rPr>
          <w:rFonts w:ascii="Nirmala UI" w:eastAsia="Arial Unicode MS" w:hAnsi="Nirmala UI" w:cs="Nirmala UI"/>
          <w:color w:val="auto"/>
          <w:szCs w:val="24"/>
          <w:cs/>
        </w:rPr>
        <w:t>,</w:t>
      </w:r>
      <w:r w:rsidR="004C4AB8" w:rsidRPr="007322B5">
        <w:rPr>
          <w:rFonts w:ascii="Nirmala UI" w:eastAsia="Arial Unicode MS" w:hAnsi="Nirmala UI" w:cs="Nirmala UI"/>
          <w:color w:val="auto"/>
          <w:szCs w:val="24"/>
          <w:cs/>
        </w:rPr>
        <w:t xml:space="preserve"> </w:t>
      </w:r>
      <w:r w:rsidR="00E67A68" w:rsidRPr="007322B5">
        <w:rPr>
          <w:rFonts w:ascii="Nirmala UI" w:eastAsia="Arial Unicode MS" w:hAnsi="Nirmala UI" w:cs="Nirmala UI"/>
          <w:color w:val="auto"/>
          <w:szCs w:val="24"/>
          <w:cs/>
        </w:rPr>
        <w:t>अत:</w:t>
      </w:r>
      <w:r w:rsidR="004C4AB8" w:rsidRPr="007322B5">
        <w:rPr>
          <w:rFonts w:ascii="Nirmala UI" w:eastAsia="Arial Unicode MS" w:hAnsi="Nirmala UI" w:cs="Nirmala UI"/>
          <w:color w:val="auto"/>
          <w:szCs w:val="24"/>
          <w:cs/>
        </w:rPr>
        <w:t xml:space="preserve"> पक</w:t>
      </w:r>
      <w:r w:rsidR="00E67A68" w:rsidRPr="007322B5">
        <w:rPr>
          <w:rFonts w:ascii="Nirmala UI" w:eastAsia="Arial Unicode MS" w:hAnsi="Nirmala UI" w:cs="Nirmala UI"/>
          <w:color w:val="auto"/>
          <w:szCs w:val="24"/>
          <w:cs/>
        </w:rPr>
        <w:t>डी ग</w:t>
      </w:r>
      <w:r w:rsidR="004C4AB8" w:rsidRPr="007322B5">
        <w:rPr>
          <w:rFonts w:ascii="Nirmala UI" w:eastAsia="Arial Unicode MS" w:hAnsi="Nirmala UI" w:cs="Nirmala UI"/>
          <w:color w:val="auto"/>
          <w:szCs w:val="24"/>
          <w:cs/>
        </w:rPr>
        <w:t xml:space="preserve">यी मछलियों को गहरे समंदर में ही हस्तांतरित करना पड़ता है </w:t>
      </w:r>
      <w:r w:rsidR="009714F5" w:rsidRPr="007322B5">
        <w:rPr>
          <w:rFonts w:ascii="Nirmala UI" w:eastAsia="Arial Unicode MS" w:hAnsi="Nirmala UI" w:cs="Nirmala UI"/>
          <w:color w:val="auto"/>
          <w:szCs w:val="24"/>
          <w:cs/>
        </w:rPr>
        <w:t>।</w:t>
      </w:r>
      <w:r w:rsidR="00E67A68" w:rsidRPr="007322B5">
        <w:rPr>
          <w:rFonts w:ascii="Nirmala UI" w:eastAsia="Arial Unicode MS" w:hAnsi="Nirmala UI" w:cs="Nirmala UI"/>
          <w:color w:val="auto"/>
          <w:szCs w:val="24"/>
          <w:cs/>
        </w:rPr>
        <w:t xml:space="preserve"> इसमें रिपोर्ट करने की विनियामक अपेक्षाओं की क्रियाविधिगत बाध्यताओं का सामना करना पड़ता है, </w:t>
      </w:r>
      <w:r w:rsidR="00E67A68" w:rsidRPr="00996660">
        <w:rPr>
          <w:rFonts w:ascii="Nirmala UI" w:eastAsia="Arial Unicode MS" w:hAnsi="Nirmala UI" w:cs="Nirmala UI"/>
          <w:color w:val="auto"/>
          <w:szCs w:val="24"/>
          <w:cs/>
        </w:rPr>
        <w:t xml:space="preserve">जैसे </w:t>
      </w:r>
      <w:hyperlink r:id="rId24" w:history="1">
        <w:r w:rsidR="00E67A68" w:rsidRPr="00996660">
          <w:rPr>
            <w:rStyle w:val="Hyperlink"/>
            <w:rFonts w:ascii="Nirmala UI" w:eastAsia="Arial Unicode MS" w:hAnsi="Nirmala UI" w:cs="Nirmala UI"/>
            <w:szCs w:val="24"/>
            <w:cs/>
          </w:rPr>
          <w:t>दिनांक 12 जनवरी 2016 की अधिसूचना सं. फेमा. 23 [ आर ] / 2015 आरबी</w:t>
        </w:r>
      </w:hyperlink>
      <w:r w:rsidR="00E67A68" w:rsidRPr="007322B5">
        <w:rPr>
          <w:rFonts w:ascii="Nirmala UI" w:eastAsia="Arial Unicode MS" w:hAnsi="Nirmala UI" w:cs="Nirmala UI"/>
          <w:color w:val="auto"/>
          <w:szCs w:val="24"/>
          <w:cs/>
        </w:rPr>
        <w:t xml:space="preserve"> के अनुसरण में निर्यात का घोषणापत्र देना</w:t>
      </w:r>
      <w:r w:rsidR="009714F5" w:rsidRPr="007322B5">
        <w:rPr>
          <w:rFonts w:ascii="Nirmala UI" w:eastAsia="Arial Unicode MS" w:hAnsi="Nirmala UI" w:cs="Nirmala UI"/>
          <w:color w:val="auto"/>
          <w:szCs w:val="24"/>
          <w:cs/>
        </w:rPr>
        <w:t>।</w:t>
      </w:r>
    </w:p>
    <w:p w14:paraId="20584F64" w14:textId="77777777" w:rsidR="00FA6B84" w:rsidRPr="007322B5" w:rsidRDefault="003C3933" w:rsidP="0042755C">
      <w:pPr>
        <w:spacing w:before="120" w:after="0" w:line="276" w:lineRule="auto"/>
        <w:ind w:left="11"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ii</w:t>
      </w:r>
      <w:r w:rsidRPr="007322B5">
        <w:rPr>
          <w:rFonts w:ascii="Nirmala UI" w:eastAsia="Arial Unicode MS" w:hAnsi="Nirmala UI" w:cs="Nirmala UI" w:hint="cs"/>
          <w:color w:val="auto"/>
          <w:szCs w:val="24"/>
          <w:cs/>
        </w:rPr>
        <w:t xml:space="preserve">) </w:t>
      </w:r>
      <w:r w:rsidR="00E67A68" w:rsidRPr="007322B5">
        <w:rPr>
          <w:rFonts w:ascii="Nirmala UI" w:eastAsia="Arial Unicode MS" w:hAnsi="Nirmala UI" w:cs="Nirmala UI"/>
          <w:color w:val="auto"/>
          <w:szCs w:val="24"/>
          <w:cs/>
        </w:rPr>
        <w:t>भारतीय</w:t>
      </w:r>
      <w:r w:rsidR="00EE4829" w:rsidRPr="007322B5">
        <w:rPr>
          <w:rFonts w:ascii="Nirmala UI" w:eastAsia="Arial Unicode MS" w:hAnsi="Nirmala UI" w:cs="Nirmala UI"/>
          <w:color w:val="auto"/>
          <w:szCs w:val="24"/>
          <w:cs/>
        </w:rPr>
        <w:t xml:space="preserve"> स्वामित्व</w:t>
      </w:r>
      <w:r w:rsidR="00E67A68" w:rsidRPr="007322B5">
        <w:rPr>
          <w:rFonts w:ascii="Nirmala UI" w:eastAsia="Arial Unicode MS" w:hAnsi="Nirmala UI" w:cs="Nirmala UI"/>
          <w:color w:val="auto"/>
          <w:szCs w:val="24"/>
          <w:cs/>
        </w:rPr>
        <w:t xml:space="preserve">वाली वेसल्स द्वारा पकड़ी गयी मछली के बीच समंदर में हस्तान्तरण के </w:t>
      </w:r>
      <w:r w:rsidR="00EE4829" w:rsidRPr="007322B5">
        <w:rPr>
          <w:rFonts w:ascii="Nirmala UI" w:eastAsia="Arial Unicode MS" w:hAnsi="Nirmala UI" w:cs="Nirmala UI"/>
          <w:color w:val="auto"/>
          <w:szCs w:val="24"/>
          <w:cs/>
        </w:rPr>
        <w:t>संबंध में</w:t>
      </w:r>
      <w:r w:rsidR="00E67A68" w:rsidRPr="007322B5">
        <w:rPr>
          <w:rFonts w:ascii="Nirmala UI" w:eastAsia="Arial Unicode MS" w:hAnsi="Nirmala UI" w:cs="Nirmala UI"/>
          <w:color w:val="auto"/>
          <w:szCs w:val="24"/>
          <w:cs/>
        </w:rPr>
        <w:t xml:space="preserve"> कृषि मंत्रालय, भारत सरकार द्वारा </w:t>
      </w:r>
      <w:r w:rsidR="00EE4829" w:rsidRPr="007322B5">
        <w:rPr>
          <w:rFonts w:ascii="Nirmala UI" w:eastAsia="Arial Unicode MS" w:hAnsi="Nirmala UI" w:cs="Nirmala UI"/>
          <w:color w:val="auto"/>
          <w:szCs w:val="24"/>
          <w:cs/>
        </w:rPr>
        <w:t xml:space="preserve">निर्धारित मानदंडों के अनुसार ईडीएफ घोषणा पत्र की क्रियाविधि को भारत सरकार से परामर्श करते हुए नीचे दिये गये अनुसार तर्कसंगत बनाया गया है </w:t>
      </w:r>
      <w:r w:rsidR="009714F5" w:rsidRPr="007322B5">
        <w:rPr>
          <w:rFonts w:ascii="Nirmala UI" w:eastAsia="Arial Unicode MS" w:hAnsi="Nirmala UI" w:cs="Nirmala UI"/>
          <w:color w:val="auto"/>
          <w:szCs w:val="24"/>
          <w:cs/>
        </w:rPr>
        <w:t>।</w:t>
      </w:r>
      <w:r w:rsidR="00EE4829" w:rsidRPr="007322B5">
        <w:rPr>
          <w:rFonts w:ascii="Nirmala UI" w:eastAsia="Arial Unicode MS" w:hAnsi="Nirmala UI" w:cs="Nirmala UI"/>
          <w:color w:val="auto"/>
          <w:szCs w:val="24"/>
          <w:cs/>
        </w:rPr>
        <w:t xml:space="preserve"> निर्यातक को </w:t>
      </w:r>
      <w:hyperlink r:id="rId25" w:history="1">
        <w:r w:rsidR="00EE4829" w:rsidRPr="00996660">
          <w:rPr>
            <w:rStyle w:val="Hyperlink"/>
            <w:rFonts w:ascii="Nirmala UI" w:eastAsia="Arial Unicode MS" w:hAnsi="Nirmala UI" w:cs="Nirmala UI"/>
            <w:szCs w:val="24"/>
            <w:cs/>
          </w:rPr>
          <w:t xml:space="preserve">दिनांक 12 जनवरी 2016 की अधिसूचना सं. फेमा. 23 [ आर ] / 2015 आरबी </w:t>
        </w:r>
      </w:hyperlink>
      <w:r w:rsidR="00EE4829" w:rsidRPr="007322B5">
        <w:rPr>
          <w:rFonts w:ascii="Nirmala UI" w:eastAsia="Arial Unicode MS" w:hAnsi="Nirmala UI" w:cs="Nirmala UI"/>
          <w:color w:val="auto"/>
          <w:szCs w:val="24"/>
          <w:cs/>
        </w:rPr>
        <w:t xml:space="preserve"> के विनियम 3 के अनुरूप कार्रवाई करनी चाहिए </w:t>
      </w:r>
      <w:r w:rsidR="009714F5" w:rsidRPr="007322B5">
        <w:rPr>
          <w:rFonts w:ascii="Nirmala UI" w:eastAsia="Arial Unicode MS" w:hAnsi="Nirmala UI" w:cs="Nirmala UI"/>
          <w:color w:val="auto"/>
          <w:szCs w:val="24"/>
          <w:cs/>
        </w:rPr>
        <w:t>।</w:t>
      </w:r>
      <w:r w:rsidR="00EE4829" w:rsidRPr="007322B5">
        <w:rPr>
          <w:rFonts w:ascii="Nirmala UI" w:eastAsia="Arial Unicode MS" w:hAnsi="Nirmala UI" w:cs="Nirmala UI"/>
          <w:color w:val="auto"/>
          <w:szCs w:val="24"/>
          <w:cs/>
        </w:rPr>
        <w:t xml:space="preserve"> </w:t>
      </w:r>
    </w:p>
    <w:p w14:paraId="76EA67E5" w14:textId="77777777" w:rsidR="00FA6B84" w:rsidRPr="007322B5" w:rsidRDefault="004F543F" w:rsidP="0042755C">
      <w:pPr>
        <w:spacing w:before="120" w:after="0" w:line="276" w:lineRule="auto"/>
        <w:ind w:left="11"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244E44" w:rsidRPr="007322B5">
        <w:rPr>
          <w:rFonts w:ascii="Nirmala UI" w:eastAsia="Arial Unicode MS" w:hAnsi="Nirmala UI" w:cs="Nirmala UI"/>
          <w:color w:val="auto"/>
          <w:szCs w:val="24"/>
          <w:cs/>
        </w:rPr>
        <w:t>) निर्यातक कस्टम प्रमाणपत्र के बदले वेसल के मास्टर द्वारा विधिवत रूप से हस्ताक्षरित ईडीएफ प्रस्तुत करें</w:t>
      </w:r>
      <w:r w:rsidR="009C62DC" w:rsidRPr="007322B5">
        <w:rPr>
          <w:rFonts w:ascii="Nirmala UI" w:eastAsia="Arial Unicode MS" w:hAnsi="Nirmala UI" w:cs="Nirmala UI"/>
          <w:color w:val="auto"/>
          <w:szCs w:val="24"/>
          <w:cs/>
        </w:rPr>
        <w:t xml:space="preserve"> जिसमें पकड़ी गयी मछली का प्रकार, मछली की मात्रा, उसका निर्यात मूल्य, पोतलदान की तारीख [ मछली अंतरित</w:t>
      </w:r>
      <w:r w:rsidR="003234AE" w:rsidRPr="007322B5">
        <w:rPr>
          <w:rFonts w:ascii="Nirmala UI" w:eastAsia="Arial Unicode MS" w:hAnsi="Nirmala UI" w:cs="Nirmala UI"/>
          <w:color w:val="auto"/>
          <w:szCs w:val="24"/>
          <w:cs/>
        </w:rPr>
        <w:t xml:space="preserve"> </w:t>
      </w:r>
      <w:r w:rsidR="009C62DC" w:rsidRPr="007322B5">
        <w:rPr>
          <w:rFonts w:ascii="Nirmala UI" w:eastAsia="Arial Unicode MS" w:hAnsi="Nirmala UI" w:cs="Nirmala UI"/>
          <w:color w:val="auto"/>
          <w:szCs w:val="24"/>
          <w:cs/>
        </w:rPr>
        <w:t>करने की तारीख</w:t>
      </w:r>
      <w:r w:rsidR="003234AE" w:rsidRPr="007322B5">
        <w:rPr>
          <w:rFonts w:ascii="Nirmala UI" w:eastAsia="Arial Unicode MS" w:hAnsi="Nirmala UI" w:cs="Nirmala UI"/>
          <w:color w:val="auto"/>
          <w:szCs w:val="24"/>
          <w:cs/>
        </w:rPr>
        <w:t xml:space="preserve">] आदि प्रस्तुत </w:t>
      </w:r>
      <w:r w:rsidR="00845AE3" w:rsidRPr="007322B5">
        <w:rPr>
          <w:rFonts w:ascii="Nirmala UI" w:eastAsia="Arial Unicode MS" w:hAnsi="Nirmala UI" w:cs="Nirmala UI"/>
          <w:color w:val="auto"/>
          <w:szCs w:val="24"/>
          <w:cs/>
        </w:rPr>
        <w:t xml:space="preserve">की गयी  </w:t>
      </w:r>
      <w:r w:rsidR="003234AE" w:rsidRPr="007322B5">
        <w:rPr>
          <w:rFonts w:ascii="Nirmala UI" w:eastAsia="Arial Unicode MS" w:hAnsi="Nirmala UI" w:cs="Nirmala UI"/>
          <w:color w:val="auto"/>
          <w:szCs w:val="24"/>
          <w:cs/>
        </w:rPr>
        <w:t>हो</w:t>
      </w:r>
      <w:r w:rsidR="009714F5" w:rsidRPr="007322B5">
        <w:rPr>
          <w:rFonts w:ascii="Nirmala UI" w:eastAsia="Arial Unicode MS" w:hAnsi="Nirmala UI" w:cs="Nirmala UI"/>
          <w:color w:val="auto"/>
          <w:szCs w:val="24"/>
          <w:cs/>
        </w:rPr>
        <w:t>।</w:t>
      </w:r>
      <w:r w:rsidR="003234AE" w:rsidRPr="007322B5">
        <w:rPr>
          <w:rFonts w:ascii="Nirmala UI" w:eastAsia="Arial Unicode MS" w:hAnsi="Nirmala UI" w:cs="Nirmala UI"/>
          <w:color w:val="auto"/>
          <w:szCs w:val="24"/>
          <w:cs/>
        </w:rPr>
        <w:t xml:space="preserve"> साथ ही, वह अंतर्राष्ट्रीय कार्गो सर्वेक्षणकर्ता [ सर्वेयर ] के प्रमाण पत्र से समर्थित होना चाहिए</w:t>
      </w:r>
      <w:r w:rsidR="009714F5" w:rsidRPr="007322B5">
        <w:rPr>
          <w:rFonts w:ascii="Nirmala UI" w:eastAsia="Arial Unicode MS" w:hAnsi="Nirmala UI" w:cs="Nirmala UI"/>
          <w:color w:val="auto"/>
          <w:szCs w:val="24"/>
          <w:cs/>
        </w:rPr>
        <w:t>।</w:t>
      </w:r>
      <w:r w:rsidR="003234AE"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9A0C1B7" w14:textId="77777777" w:rsidR="00FA6B84" w:rsidRPr="007322B5" w:rsidRDefault="004F543F"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C65706" w:rsidRPr="007322B5">
        <w:rPr>
          <w:rFonts w:ascii="Nirmala UI" w:eastAsia="Arial Unicode MS" w:hAnsi="Nirmala UI" w:cs="Nirmala UI"/>
          <w:color w:val="auto"/>
          <w:szCs w:val="24"/>
          <w:cs/>
        </w:rPr>
        <w:t xml:space="preserve"> ) </w:t>
      </w:r>
      <w:r w:rsidR="003234AE" w:rsidRPr="007322B5">
        <w:rPr>
          <w:rFonts w:ascii="Nirmala UI" w:eastAsia="Arial Unicode MS" w:hAnsi="Nirmala UI" w:cs="Nirmala UI"/>
          <w:color w:val="auto"/>
          <w:szCs w:val="24"/>
          <w:cs/>
        </w:rPr>
        <w:t>बिल</w:t>
      </w:r>
      <w:r w:rsidR="00C65706" w:rsidRPr="007322B5">
        <w:rPr>
          <w:rFonts w:ascii="Nirmala UI" w:eastAsia="Arial Unicode MS" w:hAnsi="Nirmala UI" w:cs="Nirmala UI"/>
          <w:color w:val="auto"/>
          <w:szCs w:val="24"/>
          <w:cs/>
        </w:rPr>
        <w:t xml:space="preserve"> ऑफ</w:t>
      </w:r>
      <w:r w:rsidR="00286F89" w:rsidRPr="007322B5">
        <w:rPr>
          <w:rFonts w:ascii="Nirmala UI" w:eastAsia="Arial Unicode MS" w:hAnsi="Nirmala UI" w:cs="Nirmala UI"/>
          <w:color w:val="auto"/>
          <w:szCs w:val="24"/>
          <w:cs/>
        </w:rPr>
        <w:t xml:space="preserve"> लैडिंग</w:t>
      </w:r>
      <w:r w:rsidR="003234AE" w:rsidRPr="007322B5">
        <w:rPr>
          <w:rFonts w:ascii="Nirmala UI" w:eastAsia="Arial Unicode MS" w:hAnsi="Nirmala UI" w:cs="Nirmala UI"/>
          <w:color w:val="auto"/>
          <w:szCs w:val="24"/>
          <w:cs/>
        </w:rPr>
        <w:t xml:space="preserve">/ </w:t>
      </w:r>
      <w:r w:rsidR="00E92536" w:rsidRPr="007322B5">
        <w:rPr>
          <w:rFonts w:ascii="Nirmala UI" w:eastAsia="Arial Unicode MS" w:hAnsi="Nirmala UI" w:cs="Nirmala UI"/>
          <w:color w:val="auto"/>
          <w:szCs w:val="24"/>
          <w:cs/>
        </w:rPr>
        <w:t xml:space="preserve">उस कैरियर वेसल द्वारा जारी की गयी ट्रांसशिपमेंट की </w:t>
      </w:r>
      <w:r w:rsidR="003234AE" w:rsidRPr="007322B5">
        <w:rPr>
          <w:rFonts w:ascii="Nirmala UI" w:eastAsia="Arial Unicode MS" w:hAnsi="Nirmala UI" w:cs="Nirmala UI"/>
          <w:color w:val="auto"/>
          <w:szCs w:val="24"/>
          <w:cs/>
        </w:rPr>
        <w:t xml:space="preserve">रसीद में </w:t>
      </w:r>
      <w:r w:rsidR="00E92536" w:rsidRPr="007322B5">
        <w:rPr>
          <w:rFonts w:ascii="Nirmala UI" w:eastAsia="Arial Unicode MS" w:hAnsi="Nirmala UI" w:cs="Nirmala UI"/>
          <w:color w:val="auto"/>
          <w:szCs w:val="24"/>
          <w:cs/>
        </w:rPr>
        <w:t>ईडीएफ की संख्या को शामिल  किया जाना चाहिए</w:t>
      </w:r>
      <w:r w:rsidR="009714F5" w:rsidRPr="007322B5">
        <w:rPr>
          <w:rFonts w:ascii="Nirmala UI" w:eastAsia="Arial Unicode MS" w:hAnsi="Nirmala UI" w:cs="Nirmala UI"/>
          <w:color w:val="auto"/>
          <w:szCs w:val="24"/>
          <w:cs/>
        </w:rPr>
        <w:t>।</w:t>
      </w:r>
      <w:r w:rsidR="00E92536" w:rsidRPr="007322B5">
        <w:rPr>
          <w:rFonts w:ascii="Nirmala UI" w:eastAsia="Arial Unicode MS" w:hAnsi="Nirmala UI" w:cs="Nirmala UI"/>
          <w:color w:val="auto"/>
          <w:szCs w:val="24"/>
          <w:cs/>
        </w:rPr>
        <w:t xml:space="preserve">  </w:t>
      </w:r>
      <w:r w:rsidR="003234AE"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7345755" w14:textId="77777777" w:rsidR="00FA6B84" w:rsidRPr="007322B5" w:rsidRDefault="004F543F"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सी</w:t>
      </w:r>
      <w:r w:rsidR="00C65706" w:rsidRPr="007322B5">
        <w:rPr>
          <w:rFonts w:ascii="Nirmala UI" w:eastAsia="Arial Unicode MS" w:hAnsi="Nirmala UI" w:cs="Nirmala UI"/>
          <w:color w:val="auto"/>
          <w:szCs w:val="24"/>
          <w:cs/>
        </w:rPr>
        <w:t xml:space="preserve">)  </w:t>
      </w:r>
      <w:r w:rsidR="00E92536" w:rsidRPr="007322B5">
        <w:rPr>
          <w:rFonts w:ascii="Nirmala UI" w:eastAsia="Arial Unicode MS" w:hAnsi="Nirmala UI" w:cs="Nirmala UI"/>
          <w:color w:val="auto"/>
          <w:szCs w:val="24"/>
          <w:cs/>
        </w:rPr>
        <w:t xml:space="preserve">वसूली और प्रत्यावर्तन के लिए निर्धारित अवधि </w:t>
      </w:r>
      <w:r w:rsidR="00C65706" w:rsidRPr="007322B5">
        <w:rPr>
          <w:rFonts w:ascii="Nirmala UI" w:eastAsia="Arial Unicode MS" w:hAnsi="Nirmala UI" w:cs="Nirmala UI"/>
          <w:color w:val="auto"/>
          <w:szCs w:val="24"/>
          <w:cs/>
        </w:rPr>
        <w:t xml:space="preserve">का हिसाब </w:t>
      </w:r>
      <w:r w:rsidR="00E92536" w:rsidRPr="007322B5">
        <w:rPr>
          <w:rFonts w:ascii="Nirmala UI" w:eastAsia="Arial Unicode MS" w:hAnsi="Nirmala UI" w:cs="Nirmala UI"/>
          <w:color w:val="auto"/>
          <w:szCs w:val="24"/>
          <w:cs/>
        </w:rPr>
        <w:t xml:space="preserve">उस वेसल के मास्टर द्वारा यथा प्रमाणित पकड़ी गयी मछली को अंतरित करने की तारीख, </w:t>
      </w:r>
      <w:r w:rsidR="00C65706" w:rsidRPr="007322B5">
        <w:rPr>
          <w:rFonts w:ascii="Nirmala UI" w:eastAsia="Arial Unicode MS" w:hAnsi="Nirmala UI" w:cs="Nirmala UI"/>
          <w:color w:val="auto"/>
          <w:szCs w:val="24"/>
          <w:cs/>
        </w:rPr>
        <w:t xml:space="preserve">अथवा </w:t>
      </w:r>
      <w:r w:rsidR="00DB7A39">
        <w:rPr>
          <w:rFonts w:ascii="Nirmala UI" w:eastAsia="Arial Unicode MS" w:hAnsi="Nirmala UI" w:cs="Nirmala UI"/>
          <w:color w:val="auto"/>
          <w:szCs w:val="24"/>
          <w:cs/>
        </w:rPr>
        <w:t>इनवाइस</w:t>
      </w:r>
      <w:r w:rsidR="00C65706" w:rsidRPr="007322B5">
        <w:rPr>
          <w:rFonts w:ascii="Nirmala UI" w:eastAsia="Arial Unicode MS" w:hAnsi="Nirmala UI" w:cs="Nirmala UI"/>
          <w:color w:val="auto"/>
          <w:szCs w:val="24"/>
          <w:cs/>
        </w:rPr>
        <w:t xml:space="preserve"> की तारीख, </w:t>
      </w:r>
      <w:r w:rsidR="00E92536" w:rsidRPr="007322B5">
        <w:rPr>
          <w:rFonts w:ascii="Nirmala UI" w:eastAsia="Arial Unicode MS" w:hAnsi="Nirmala UI" w:cs="Nirmala UI"/>
          <w:color w:val="auto"/>
          <w:szCs w:val="24"/>
          <w:cs/>
        </w:rPr>
        <w:t>जो भी पहले हो</w:t>
      </w:r>
      <w:r w:rsidR="00C65706" w:rsidRPr="007322B5">
        <w:rPr>
          <w:rFonts w:ascii="Nirmala UI" w:eastAsia="Arial Unicode MS" w:hAnsi="Nirmala UI" w:cs="Nirmala UI"/>
          <w:color w:val="auto"/>
          <w:szCs w:val="24"/>
          <w:cs/>
        </w:rPr>
        <w:t xml:space="preserve">, </w:t>
      </w:r>
      <w:r w:rsidR="00E92536" w:rsidRPr="007322B5">
        <w:rPr>
          <w:rFonts w:ascii="Nirmala UI" w:eastAsia="Arial Unicode MS" w:hAnsi="Nirmala UI" w:cs="Nirmala UI"/>
          <w:color w:val="auto"/>
          <w:szCs w:val="24"/>
          <w:cs/>
        </w:rPr>
        <w:t>ध्यान में र</w:t>
      </w:r>
      <w:r w:rsidR="00C65706" w:rsidRPr="007322B5">
        <w:rPr>
          <w:rFonts w:ascii="Nirmala UI" w:eastAsia="Arial Unicode MS" w:hAnsi="Nirmala UI" w:cs="Nirmala UI"/>
          <w:color w:val="auto"/>
          <w:szCs w:val="24"/>
          <w:cs/>
        </w:rPr>
        <w:t>खते हुए लगाया जाना चाहिए</w:t>
      </w:r>
      <w:r w:rsidR="009714F5" w:rsidRPr="007322B5">
        <w:rPr>
          <w:rFonts w:ascii="Nirmala UI" w:eastAsia="Arial Unicode MS" w:hAnsi="Nirmala UI" w:cs="Nirmala UI"/>
          <w:color w:val="auto"/>
          <w:szCs w:val="24"/>
          <w:cs/>
        </w:rPr>
        <w:t>।</w:t>
      </w:r>
      <w:r w:rsidR="00E92536" w:rsidRPr="007322B5">
        <w:rPr>
          <w:rFonts w:ascii="Nirmala UI" w:eastAsia="Arial Unicode MS" w:hAnsi="Nirmala UI" w:cs="Nirmala UI"/>
          <w:color w:val="auto"/>
          <w:szCs w:val="24"/>
          <w:cs/>
        </w:rPr>
        <w:t xml:space="preserve">  </w:t>
      </w:r>
      <w:r w:rsidR="00E92536" w:rsidRPr="007322B5">
        <w:rPr>
          <w:rFonts w:ascii="Nirmala UI" w:eastAsia="Arial Unicode MS" w:hAnsi="Nirmala UI" w:cs="Nirmala UI"/>
          <w:color w:val="auto"/>
          <w:szCs w:val="24"/>
        </w:rPr>
        <w:t xml:space="preserve"> </w:t>
      </w:r>
      <w:r w:rsidR="003C06CE" w:rsidRPr="007322B5">
        <w:rPr>
          <w:rFonts w:ascii="Nirmala UI" w:eastAsia="Arial Unicode MS" w:hAnsi="Nirmala UI" w:cs="Nirmala UI"/>
          <w:color w:val="auto"/>
          <w:szCs w:val="24"/>
        </w:rPr>
        <w:t xml:space="preserve"> </w:t>
      </w:r>
    </w:p>
    <w:p w14:paraId="3E072727" w14:textId="77777777" w:rsidR="00FA6B84" w:rsidRPr="007322B5" w:rsidRDefault="004F543F"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डी</w:t>
      </w:r>
      <w:r w:rsidR="00C65706" w:rsidRPr="007322B5">
        <w:rPr>
          <w:rFonts w:ascii="Nirmala UI" w:eastAsia="Arial Unicode MS" w:hAnsi="Nirmala UI" w:cs="Nirmala UI"/>
          <w:color w:val="auto"/>
          <w:szCs w:val="24"/>
          <w:cs/>
        </w:rPr>
        <w:t xml:space="preserve">)  </w:t>
      </w:r>
      <w:r w:rsidR="00181997" w:rsidRPr="007322B5">
        <w:rPr>
          <w:rFonts w:ascii="Nirmala UI" w:eastAsia="Arial Unicode MS" w:hAnsi="Nirmala UI" w:cs="Nirmala UI"/>
          <w:color w:val="auto"/>
          <w:szCs w:val="24"/>
          <w:cs/>
        </w:rPr>
        <w:t xml:space="preserve">ईडीएफ की मूल और </w:t>
      </w:r>
      <w:r w:rsidR="00194BC7" w:rsidRPr="007322B5">
        <w:rPr>
          <w:rFonts w:ascii="Nirmala UI" w:eastAsia="Arial Unicode MS" w:hAnsi="Nirmala UI" w:cs="Nirmala UI"/>
          <w:color w:val="auto"/>
          <w:szCs w:val="24"/>
          <w:cs/>
        </w:rPr>
        <w:t xml:space="preserve">दूसरी </w:t>
      </w:r>
      <w:r w:rsidR="00181997" w:rsidRPr="007322B5">
        <w:rPr>
          <w:rFonts w:ascii="Nirmala UI" w:eastAsia="Arial Unicode MS" w:hAnsi="Nirmala UI" w:cs="Nirmala UI"/>
          <w:color w:val="auto"/>
          <w:szCs w:val="24"/>
          <w:cs/>
        </w:rPr>
        <w:t>प्रति</w:t>
      </w:r>
      <w:r w:rsidR="00194BC7" w:rsidRPr="007322B5">
        <w:rPr>
          <w:rFonts w:ascii="Nirmala UI" w:eastAsia="Arial Unicode MS" w:hAnsi="Nirmala UI" w:cs="Nirmala UI"/>
          <w:color w:val="auto"/>
          <w:szCs w:val="24"/>
          <w:cs/>
        </w:rPr>
        <w:t xml:space="preserve"> </w:t>
      </w:r>
      <w:r w:rsidR="00C65706" w:rsidRPr="007322B5">
        <w:rPr>
          <w:rFonts w:ascii="Nirmala UI" w:eastAsia="Arial Unicode MS" w:hAnsi="Nirmala UI" w:cs="Nirmala UI"/>
          <w:color w:val="auto"/>
          <w:szCs w:val="24"/>
          <w:cs/>
        </w:rPr>
        <w:t xml:space="preserve">दोनों में </w:t>
      </w:r>
      <w:r w:rsidR="00181997" w:rsidRPr="007322B5">
        <w:rPr>
          <w:rFonts w:ascii="Nirmala UI" w:eastAsia="Arial Unicode MS" w:hAnsi="Nirmala UI" w:cs="Nirmala UI"/>
          <w:color w:val="auto"/>
          <w:szCs w:val="24"/>
          <w:cs/>
        </w:rPr>
        <w:t xml:space="preserve">कृषि मंत्रालय द्वारा वेसल </w:t>
      </w:r>
      <w:r w:rsidR="00345C53" w:rsidRPr="007322B5">
        <w:rPr>
          <w:rFonts w:ascii="Nirmala UI" w:eastAsia="Arial Unicode MS" w:hAnsi="Nirmala UI" w:cs="Nirmala UI"/>
          <w:color w:val="auto"/>
          <w:szCs w:val="24"/>
          <w:cs/>
        </w:rPr>
        <w:t xml:space="preserve">के परिचालन के लिए जारी </w:t>
      </w:r>
      <w:r w:rsidR="00181997" w:rsidRPr="007322B5">
        <w:rPr>
          <w:rFonts w:ascii="Nirmala UI" w:eastAsia="Arial Unicode MS" w:hAnsi="Nirmala UI" w:cs="Nirmala UI"/>
          <w:color w:val="auto"/>
          <w:szCs w:val="24"/>
          <w:cs/>
        </w:rPr>
        <w:t xml:space="preserve">किये गये </w:t>
      </w:r>
      <w:r w:rsidR="00345C53" w:rsidRPr="007322B5">
        <w:rPr>
          <w:rFonts w:ascii="Nirmala UI" w:eastAsia="Arial Unicode MS" w:hAnsi="Nirmala UI" w:cs="Nirmala UI"/>
          <w:color w:val="auto"/>
          <w:szCs w:val="24"/>
          <w:cs/>
        </w:rPr>
        <w:t xml:space="preserve">अनुमति </w:t>
      </w:r>
      <w:r w:rsidR="00181997" w:rsidRPr="007322B5">
        <w:rPr>
          <w:rFonts w:ascii="Nirmala UI" w:eastAsia="Arial Unicode MS" w:hAnsi="Nirmala UI" w:cs="Nirmala UI"/>
          <w:color w:val="auto"/>
          <w:szCs w:val="24"/>
          <w:cs/>
        </w:rPr>
        <w:t xml:space="preserve">पत्र की संख्या और तारीख </w:t>
      </w:r>
      <w:r w:rsidR="00345C53" w:rsidRPr="007322B5">
        <w:rPr>
          <w:rFonts w:ascii="Nirmala UI" w:eastAsia="Arial Unicode MS" w:hAnsi="Nirmala UI" w:cs="Nirmala UI"/>
          <w:color w:val="auto"/>
          <w:szCs w:val="24"/>
          <w:cs/>
        </w:rPr>
        <w:t xml:space="preserve">को दर्शाया जाना चाहिए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3375E3C0" w14:textId="77777777" w:rsidR="00FA6B84" w:rsidRPr="007322B5" w:rsidRDefault="004F543F" w:rsidP="0042755C">
      <w:pPr>
        <w:tabs>
          <w:tab w:val="left" w:pos="426"/>
        </w:tabs>
        <w:spacing w:after="0"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ई</w:t>
      </w:r>
      <w:r w:rsidR="00C65706" w:rsidRPr="007322B5">
        <w:rPr>
          <w:rFonts w:ascii="Nirmala UI" w:eastAsia="Arial Unicode MS" w:hAnsi="Nirmala UI" w:cs="Nirmala UI"/>
          <w:color w:val="auto"/>
          <w:szCs w:val="24"/>
          <w:cs/>
        </w:rPr>
        <w:t xml:space="preserve">) </w:t>
      </w:r>
      <w:r w:rsidR="00345C53" w:rsidRPr="007322B5">
        <w:rPr>
          <w:rFonts w:ascii="Nirmala UI" w:eastAsia="Arial Unicode MS" w:hAnsi="Nirmala UI" w:cs="Nirmala UI"/>
          <w:color w:val="auto"/>
          <w:szCs w:val="24"/>
          <w:cs/>
        </w:rPr>
        <w:t xml:space="preserve">निर्यातक ईडीएफ दो प्रतियों में पूरा करेगा और दोनों ही प्रतियां वेसल के पंजीकृत पत्तन में अथवा </w:t>
      </w:r>
      <w:r w:rsidR="00070DEA" w:rsidRPr="007322B5">
        <w:rPr>
          <w:rFonts w:ascii="Nirmala UI" w:eastAsia="Arial Unicode MS" w:hAnsi="Nirmala UI" w:cs="Nirmala UI"/>
          <w:color w:val="auto"/>
          <w:szCs w:val="24"/>
          <w:cs/>
        </w:rPr>
        <w:t xml:space="preserve">कृषि मंत्रालय द्वारा यथा अनुमोदित </w:t>
      </w:r>
      <w:r w:rsidR="00345C53" w:rsidRPr="007322B5">
        <w:rPr>
          <w:rFonts w:ascii="Nirmala UI" w:eastAsia="Arial Unicode MS" w:hAnsi="Nirmala UI" w:cs="Nirmala UI"/>
          <w:color w:val="auto"/>
          <w:szCs w:val="24"/>
          <w:cs/>
        </w:rPr>
        <w:t xml:space="preserve">अन्य किसी भी पत्तन में </w:t>
      </w:r>
      <w:r w:rsidR="00C65706" w:rsidRPr="007322B5">
        <w:rPr>
          <w:rFonts w:ascii="Nirmala UI" w:eastAsia="Arial Unicode MS" w:hAnsi="Nirmala UI" w:cs="Nirmala UI"/>
          <w:color w:val="auto"/>
          <w:szCs w:val="24"/>
          <w:cs/>
        </w:rPr>
        <w:t xml:space="preserve">कस्टम्स </w:t>
      </w:r>
      <w:r w:rsidR="00345C53" w:rsidRPr="007322B5">
        <w:rPr>
          <w:rFonts w:ascii="Nirmala UI" w:eastAsia="Arial Unicode MS" w:hAnsi="Nirmala UI" w:cs="Nirmala UI"/>
          <w:color w:val="auto"/>
          <w:szCs w:val="24"/>
          <w:cs/>
        </w:rPr>
        <w:t xml:space="preserve">को प्रस्तुत </w:t>
      </w:r>
      <w:r w:rsidR="0062460D" w:rsidRPr="007322B5">
        <w:rPr>
          <w:rFonts w:ascii="Nirmala UI" w:eastAsia="Arial Unicode MS" w:hAnsi="Nirmala UI" w:cs="Nirmala UI"/>
          <w:color w:val="auto"/>
          <w:szCs w:val="24"/>
          <w:cs/>
        </w:rPr>
        <w:t xml:space="preserve">की जाएँगी </w:t>
      </w:r>
      <w:r w:rsidR="00345C53"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color w:val="auto"/>
          <w:szCs w:val="24"/>
          <w:cs/>
        </w:rPr>
        <w:t>।</w:t>
      </w:r>
      <w:r w:rsidR="00345C53" w:rsidRPr="007322B5">
        <w:rPr>
          <w:rFonts w:ascii="Nirmala UI" w:eastAsia="Arial Unicode MS" w:hAnsi="Nirmala UI" w:cs="Nirmala UI"/>
          <w:color w:val="auto"/>
          <w:szCs w:val="24"/>
          <w:cs/>
        </w:rPr>
        <w:t xml:space="preserve"> </w:t>
      </w:r>
      <w:r w:rsidR="00070DEA" w:rsidRPr="007322B5">
        <w:rPr>
          <w:rFonts w:ascii="Nirmala UI" w:eastAsia="Arial Unicode MS" w:hAnsi="Nirmala UI" w:cs="Nirmala UI"/>
          <w:color w:val="auto"/>
          <w:szCs w:val="24"/>
          <w:cs/>
        </w:rPr>
        <w:t xml:space="preserve">ईडीएफ की मूल प्रति </w:t>
      </w:r>
      <w:r w:rsidR="0062460D" w:rsidRPr="007322B5">
        <w:rPr>
          <w:rFonts w:ascii="Nirmala UI" w:eastAsia="Arial Unicode MS" w:hAnsi="Nirmala UI" w:cs="Nirmala UI"/>
          <w:color w:val="auto"/>
          <w:szCs w:val="24"/>
          <w:cs/>
        </w:rPr>
        <w:t xml:space="preserve">कस्टम्स </w:t>
      </w:r>
      <w:r w:rsidR="00070DEA" w:rsidRPr="007322B5">
        <w:rPr>
          <w:rFonts w:ascii="Nirmala UI" w:eastAsia="Arial Unicode MS" w:hAnsi="Nirmala UI" w:cs="Nirmala UI"/>
          <w:color w:val="auto"/>
          <w:szCs w:val="24"/>
          <w:cs/>
        </w:rPr>
        <w:t xml:space="preserve">द्वारा उनके इलेक्ट्रोनिक डेटा इंटरचेंज में आंकड़ों को शामिल करने के लिए </w:t>
      </w:r>
      <w:r w:rsidR="0062460D" w:rsidRPr="007322B5">
        <w:rPr>
          <w:rFonts w:ascii="Nirmala UI" w:eastAsia="Arial Unicode MS" w:hAnsi="Nirmala UI" w:cs="Nirmala UI"/>
          <w:color w:val="auto"/>
          <w:szCs w:val="24"/>
          <w:cs/>
        </w:rPr>
        <w:t xml:space="preserve">उनके </w:t>
      </w:r>
      <w:r w:rsidR="00070DEA" w:rsidRPr="007322B5">
        <w:rPr>
          <w:rFonts w:ascii="Nirmala UI" w:eastAsia="Arial Unicode MS" w:hAnsi="Nirmala UI" w:cs="Nirmala UI"/>
          <w:color w:val="auto"/>
          <w:szCs w:val="24"/>
          <w:cs/>
        </w:rPr>
        <w:t>पास र</w:t>
      </w:r>
      <w:r w:rsidR="0062460D" w:rsidRPr="007322B5">
        <w:rPr>
          <w:rFonts w:ascii="Nirmala UI" w:eastAsia="Arial Unicode MS" w:hAnsi="Nirmala UI" w:cs="Nirmala UI"/>
          <w:color w:val="auto"/>
          <w:szCs w:val="24"/>
          <w:cs/>
        </w:rPr>
        <w:t xml:space="preserve">खी जाएगी </w:t>
      </w:r>
      <w:r w:rsidR="009714F5" w:rsidRPr="007322B5">
        <w:rPr>
          <w:rFonts w:ascii="Nirmala UI" w:eastAsia="Arial Unicode MS" w:hAnsi="Nirmala UI" w:cs="Nirmala UI"/>
          <w:color w:val="auto"/>
          <w:szCs w:val="24"/>
          <w:cs/>
        </w:rPr>
        <w:t>।</w:t>
      </w:r>
      <w:r w:rsidR="00070DEA"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CAF1BC2" w14:textId="77777777" w:rsidR="00FA6B84" w:rsidRPr="007322B5" w:rsidRDefault="004F543F" w:rsidP="0042755C">
      <w:pPr>
        <w:tabs>
          <w:tab w:val="left" w:pos="284"/>
        </w:tabs>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एफ</w:t>
      </w:r>
      <w:r w:rsidR="0062460D" w:rsidRPr="007322B5">
        <w:rPr>
          <w:rFonts w:ascii="Nirmala UI" w:eastAsia="Arial Unicode MS" w:hAnsi="Nirmala UI" w:cs="Nirmala UI"/>
          <w:color w:val="auto"/>
          <w:szCs w:val="24"/>
          <w:cs/>
        </w:rPr>
        <w:t xml:space="preserve">) </w:t>
      </w:r>
      <w:r w:rsidR="00C65706" w:rsidRPr="007322B5">
        <w:rPr>
          <w:rFonts w:ascii="Nirmala UI" w:eastAsia="Arial Unicode MS" w:hAnsi="Nirmala UI" w:cs="Nirmala UI"/>
          <w:color w:val="auto"/>
          <w:szCs w:val="24"/>
          <w:cs/>
        </w:rPr>
        <w:t xml:space="preserve">कस्टम्स </w:t>
      </w:r>
      <w:r w:rsidR="00070DEA" w:rsidRPr="007322B5">
        <w:rPr>
          <w:rFonts w:ascii="Nirmala UI" w:eastAsia="Arial Unicode MS" w:hAnsi="Nirmala UI" w:cs="Nirmala UI"/>
          <w:color w:val="auto"/>
          <w:szCs w:val="24"/>
          <w:cs/>
        </w:rPr>
        <w:t xml:space="preserve">ईडीएफ की दोनों प्रतियों में अपनी क्रम संख्या देगा और उसकी </w:t>
      </w:r>
      <w:r w:rsidR="00194BC7" w:rsidRPr="007322B5">
        <w:rPr>
          <w:rFonts w:ascii="Nirmala UI" w:eastAsia="Arial Unicode MS" w:hAnsi="Nirmala UI" w:cs="Nirmala UI"/>
          <w:color w:val="auto"/>
          <w:szCs w:val="24"/>
          <w:cs/>
        </w:rPr>
        <w:t xml:space="preserve">दूसरी </w:t>
      </w:r>
      <w:r w:rsidR="00070DEA" w:rsidRPr="007322B5">
        <w:rPr>
          <w:rFonts w:ascii="Nirmala UI" w:eastAsia="Arial Unicode MS" w:hAnsi="Nirmala UI" w:cs="Nirmala UI"/>
          <w:color w:val="auto"/>
          <w:szCs w:val="24"/>
          <w:cs/>
        </w:rPr>
        <w:t xml:space="preserve">प्रति निर्यातक को </w:t>
      </w:r>
      <w:r w:rsidR="0062460D" w:rsidRPr="007322B5">
        <w:rPr>
          <w:rFonts w:ascii="Nirmala UI" w:eastAsia="Arial Unicode MS" w:hAnsi="Nirmala UI" w:cs="Nirmala UI"/>
          <w:color w:val="auto"/>
          <w:szCs w:val="24"/>
          <w:cs/>
        </w:rPr>
        <w:t xml:space="preserve">लौटाएगा </w:t>
      </w:r>
      <w:r w:rsidR="00070DEA" w:rsidRPr="007322B5">
        <w:rPr>
          <w:rFonts w:ascii="Nirmala UI" w:eastAsia="Arial Unicode MS" w:hAnsi="Nirmala UI" w:cs="Nirmala UI"/>
          <w:color w:val="auto"/>
          <w:szCs w:val="24"/>
          <w:cs/>
        </w:rPr>
        <w:t xml:space="preserve"> क्योंकि  निर्यात का मूल्य </w:t>
      </w:r>
      <w:r w:rsidR="0062460D" w:rsidRPr="007322B5">
        <w:rPr>
          <w:rFonts w:ascii="Nirmala UI" w:eastAsia="Arial Unicode MS" w:hAnsi="Nirmala UI" w:cs="Nirmala UI"/>
          <w:color w:val="auto"/>
          <w:szCs w:val="24"/>
          <w:cs/>
        </w:rPr>
        <w:t>को</w:t>
      </w:r>
      <w:r w:rsidR="00070DEA" w:rsidRPr="007322B5">
        <w:rPr>
          <w:rFonts w:ascii="Nirmala UI" w:eastAsia="Arial Unicode MS" w:hAnsi="Nirmala UI" w:cs="Nirmala UI"/>
          <w:color w:val="auto"/>
          <w:szCs w:val="24"/>
          <w:cs/>
        </w:rPr>
        <w:t xml:space="preserve"> ऊपर उल्लेख किये गये अनुसार </w:t>
      </w:r>
      <w:r w:rsidR="00A532C2" w:rsidRPr="007322B5">
        <w:rPr>
          <w:rFonts w:ascii="Nirmala UI" w:eastAsia="Arial Unicode MS" w:hAnsi="Nirmala UI" w:cs="Nirmala UI"/>
          <w:color w:val="auto"/>
          <w:szCs w:val="24"/>
          <w:cs/>
        </w:rPr>
        <w:t xml:space="preserve">पहले ही </w:t>
      </w:r>
      <w:r w:rsidR="0062460D" w:rsidRPr="007322B5">
        <w:rPr>
          <w:rFonts w:ascii="Nirmala UI" w:eastAsia="Arial Unicode MS" w:hAnsi="Nirmala UI" w:cs="Nirmala UI"/>
          <w:color w:val="auto"/>
          <w:szCs w:val="24"/>
          <w:cs/>
        </w:rPr>
        <w:t xml:space="preserve">प्रमाणित </w:t>
      </w:r>
      <w:r w:rsidR="00A532C2" w:rsidRPr="007322B5">
        <w:rPr>
          <w:rFonts w:ascii="Nirmala UI" w:eastAsia="Arial Unicode MS" w:hAnsi="Nirmala UI" w:cs="Nirmala UI"/>
          <w:color w:val="auto"/>
          <w:szCs w:val="24"/>
          <w:cs/>
        </w:rPr>
        <w:t xml:space="preserve">किया गया है </w:t>
      </w:r>
      <w:r w:rsidR="009714F5" w:rsidRPr="007322B5">
        <w:rPr>
          <w:rFonts w:ascii="Nirmala UI" w:eastAsia="Arial Unicode MS" w:hAnsi="Nirmala UI" w:cs="Nirmala UI"/>
          <w:color w:val="auto"/>
          <w:szCs w:val="24"/>
          <w:cs/>
        </w:rPr>
        <w:t>।</w:t>
      </w:r>
      <w:r w:rsidR="00A532C2"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4C8C79A" w14:textId="77777777" w:rsidR="00FA6B84" w:rsidRPr="007322B5" w:rsidRDefault="004F543F" w:rsidP="0042755C">
      <w:pPr>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जी</w:t>
      </w:r>
      <w:r w:rsidR="0062460D" w:rsidRPr="007322B5">
        <w:rPr>
          <w:rFonts w:ascii="Nirmala UI" w:eastAsia="Arial Unicode MS" w:hAnsi="Nirmala UI" w:cs="Nirmala UI"/>
          <w:color w:val="auto"/>
          <w:szCs w:val="24"/>
          <w:cs/>
        </w:rPr>
        <w:t xml:space="preserve">) </w:t>
      </w:r>
      <w:r w:rsidR="00A532C2" w:rsidRPr="007322B5">
        <w:rPr>
          <w:rFonts w:ascii="Nirmala UI" w:eastAsia="Arial Unicode MS" w:hAnsi="Nirmala UI" w:cs="Nirmala UI"/>
          <w:color w:val="auto"/>
          <w:szCs w:val="24"/>
          <w:cs/>
        </w:rPr>
        <w:t>निर्यातक द्वारा एडी श्रेणी</w:t>
      </w:r>
      <w:r w:rsidR="00A532C2" w:rsidRPr="007322B5">
        <w:rPr>
          <w:rFonts w:ascii="Nirmala UI" w:eastAsia="Arial Unicode MS" w:hAnsi="Nirmala UI" w:cs="Nirmala UI"/>
          <w:color w:val="auto"/>
          <w:szCs w:val="24"/>
        </w:rPr>
        <w:t xml:space="preserve">-I </w:t>
      </w:r>
      <w:r w:rsidR="00A532C2" w:rsidRPr="007322B5">
        <w:rPr>
          <w:rFonts w:ascii="Nirmala UI" w:eastAsia="Arial Unicode MS" w:hAnsi="Nirmala UI" w:cs="Nirmala UI"/>
          <w:color w:val="auto"/>
          <w:szCs w:val="24"/>
          <w:cs/>
        </w:rPr>
        <w:t xml:space="preserve">के बैंकों को ईडीएफ प्रस्तुत करने के लिए क्रियाविधि के संबंध में नियम, विनियमावली, और निदेशों, और इन बैंकों द्वारा इन फार्मों के निपटान का तरीका वही होगा जो अन्य </w:t>
      </w:r>
      <w:r w:rsidR="0062460D" w:rsidRPr="007322B5">
        <w:rPr>
          <w:rFonts w:ascii="Nirmala UI" w:eastAsia="Arial Unicode MS" w:hAnsi="Nirmala UI" w:cs="Nirmala UI"/>
          <w:color w:val="auto"/>
          <w:szCs w:val="24"/>
          <w:cs/>
        </w:rPr>
        <w:t>निर्यातकों</w:t>
      </w:r>
      <w:r w:rsidR="00A532C2" w:rsidRPr="007322B5">
        <w:rPr>
          <w:rFonts w:ascii="Nirmala UI" w:eastAsia="Arial Unicode MS" w:hAnsi="Nirmala UI" w:cs="Nirmala UI"/>
          <w:color w:val="auto"/>
          <w:szCs w:val="24"/>
          <w:cs/>
        </w:rPr>
        <w:t xml:space="preserve">  </w:t>
      </w:r>
      <w:r w:rsidR="00194BC7" w:rsidRPr="007322B5">
        <w:rPr>
          <w:rFonts w:ascii="Nirmala UI" w:eastAsia="Arial Unicode MS" w:hAnsi="Nirmala UI" w:cs="Nirmala UI"/>
          <w:color w:val="auto"/>
          <w:szCs w:val="24"/>
          <w:cs/>
        </w:rPr>
        <w:t>पर</w:t>
      </w:r>
      <w:r w:rsidR="00A532C2" w:rsidRPr="007322B5">
        <w:rPr>
          <w:rFonts w:ascii="Nirmala UI" w:eastAsia="Arial Unicode MS" w:hAnsi="Nirmala UI" w:cs="Nirmala UI"/>
          <w:color w:val="auto"/>
          <w:szCs w:val="24"/>
          <w:cs/>
        </w:rPr>
        <w:t xml:space="preserve"> लागू है </w:t>
      </w:r>
      <w:r w:rsidR="009714F5" w:rsidRPr="007322B5">
        <w:rPr>
          <w:rFonts w:ascii="Nirmala UI" w:eastAsia="Arial Unicode MS" w:hAnsi="Nirmala UI" w:cs="Nirmala UI"/>
          <w:color w:val="auto"/>
          <w:szCs w:val="24"/>
          <w:cs/>
        </w:rPr>
        <w:t>।</w:t>
      </w:r>
      <w:r w:rsidR="00A532C2"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59E4EE3" w14:textId="77777777" w:rsidR="00FA6B84" w:rsidRPr="007322B5" w:rsidRDefault="004F543F"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बी</w:t>
      </w:r>
      <w:r w:rsidR="009435BB" w:rsidRPr="007322B5">
        <w:rPr>
          <w:rFonts w:ascii="Nirmala UI" w:eastAsia="Arial Unicode MS" w:hAnsi="Nirmala UI" w:cs="Nirmala UI"/>
          <w:b w:val="0"/>
          <w:bCs/>
          <w:color w:val="auto"/>
          <w:szCs w:val="24"/>
        </w:rPr>
        <w:t>.</w:t>
      </w:r>
      <w:r w:rsidRPr="007322B5">
        <w:rPr>
          <w:rFonts w:ascii="Nirmala UI" w:eastAsia="Arial Unicode MS" w:hAnsi="Nirmala UI" w:cs="Nirmala UI"/>
          <w:color w:val="auto"/>
          <w:szCs w:val="24"/>
          <w:cs/>
        </w:rPr>
        <w:t xml:space="preserve"> </w:t>
      </w:r>
      <w:r w:rsidR="009435BB" w:rsidRPr="007322B5">
        <w:rPr>
          <w:rFonts w:ascii="Nirmala UI" w:eastAsia="Arial Unicode MS" w:hAnsi="Nirmala UI" w:cs="Nirmala UI"/>
          <w:color w:val="auto"/>
          <w:szCs w:val="24"/>
        </w:rPr>
        <w:t>5</w:t>
      </w:r>
      <w:r w:rsidR="009435BB" w:rsidRPr="007322B5">
        <w:rPr>
          <w:rFonts w:ascii="Nirmala UI" w:eastAsia="Arial Unicode MS" w:hAnsi="Nirmala UI" w:cs="Nirmala UI"/>
          <w:color w:val="auto"/>
          <w:szCs w:val="24"/>
          <w:cs/>
        </w:rPr>
        <w:t xml:space="preserve"> </w:t>
      </w:r>
      <w:r w:rsidR="001D3637" w:rsidRPr="007322B5">
        <w:rPr>
          <w:rFonts w:ascii="Nirmala UI" w:eastAsia="Arial Unicode MS" w:hAnsi="Nirmala UI" w:cs="Nirmala UI"/>
          <w:b w:val="0"/>
          <w:bCs/>
          <w:color w:val="auto"/>
          <w:szCs w:val="24"/>
          <w:cs/>
        </w:rPr>
        <w:t>सॉफ्टेक्स</w:t>
      </w:r>
      <w:r w:rsidR="009435BB" w:rsidRPr="007322B5">
        <w:rPr>
          <w:rFonts w:ascii="Nirmala UI" w:eastAsia="Arial Unicode MS" w:hAnsi="Nirmala UI" w:cs="Nirmala UI"/>
          <w:b w:val="0"/>
          <w:bCs/>
          <w:color w:val="auto"/>
          <w:szCs w:val="24"/>
          <w:cs/>
        </w:rPr>
        <w:t xml:space="preserve"> फार्म </w:t>
      </w:r>
    </w:p>
    <w:p w14:paraId="354542B1" w14:textId="77777777" w:rsidR="00FA6B84" w:rsidRPr="007322B5" w:rsidRDefault="0098410E" w:rsidP="0042755C">
      <w:pPr>
        <w:numPr>
          <w:ilvl w:val="0"/>
          <w:numId w:val="1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सभी सॉफ्टवेयर निर्यातक अब </w:t>
      </w:r>
      <w:r w:rsidR="00A81374" w:rsidRPr="007322B5">
        <w:rPr>
          <w:rFonts w:ascii="Nirmala UI" w:eastAsia="Arial Unicode MS" w:hAnsi="Nirmala UI" w:cs="Nirmala UI"/>
          <w:color w:val="auto"/>
          <w:szCs w:val="24"/>
          <w:cs/>
        </w:rPr>
        <w:t xml:space="preserve">एक्सेल फार्मेट के एक विवरण के रूप में </w:t>
      </w:r>
      <w:r w:rsidRPr="007322B5">
        <w:rPr>
          <w:rFonts w:ascii="Nirmala UI" w:eastAsia="Arial Unicode MS" w:hAnsi="Nirmala UI" w:cs="Nirmala UI"/>
          <w:color w:val="auto"/>
          <w:szCs w:val="24"/>
          <w:cs/>
        </w:rPr>
        <w:t xml:space="preserve">एक और साथ ही, एक मुश्त </w:t>
      </w:r>
      <w:r w:rsidR="001D3637" w:rsidRPr="007322B5">
        <w:rPr>
          <w:rFonts w:ascii="Nirmala UI" w:eastAsia="Arial Unicode MS" w:hAnsi="Nirmala UI" w:cs="Nirmala UI"/>
          <w:color w:val="auto"/>
          <w:szCs w:val="24"/>
          <w:cs/>
        </w:rPr>
        <w:t xml:space="preserve">सॉफ्टेक्स </w:t>
      </w:r>
      <w:r w:rsidRPr="007322B5">
        <w:rPr>
          <w:rFonts w:ascii="Nirmala UI" w:eastAsia="Arial Unicode MS" w:hAnsi="Nirmala UI" w:cs="Nirmala UI"/>
          <w:color w:val="auto"/>
          <w:szCs w:val="24"/>
          <w:cs/>
        </w:rPr>
        <w:t xml:space="preserve">फार्म </w:t>
      </w:r>
      <w:r w:rsidR="00A81374" w:rsidRPr="007322B5">
        <w:rPr>
          <w:rFonts w:ascii="Nirmala UI" w:eastAsia="Arial Unicode MS" w:hAnsi="Nirmala UI" w:cs="Nirmala UI"/>
          <w:color w:val="auto"/>
          <w:szCs w:val="24"/>
          <w:cs/>
        </w:rPr>
        <w:t xml:space="preserve"> सक्षम प्राधिकारी के पास अधिप्रमाणन के लिए </w:t>
      </w:r>
      <w:r w:rsidRPr="007322B5">
        <w:rPr>
          <w:rFonts w:ascii="Nirmala UI" w:eastAsia="Arial Unicode MS" w:hAnsi="Nirmala UI" w:cs="Nirmala UI"/>
          <w:color w:val="auto"/>
          <w:szCs w:val="24"/>
          <w:cs/>
        </w:rPr>
        <w:t>प्रस्तुत कर सक</w:t>
      </w:r>
      <w:r w:rsidR="00A81374" w:rsidRPr="007322B5">
        <w:rPr>
          <w:rFonts w:ascii="Nirmala UI" w:eastAsia="Arial Unicode MS" w:hAnsi="Nirmala UI" w:cs="Nirmala UI"/>
          <w:color w:val="auto"/>
          <w:szCs w:val="24"/>
          <w:cs/>
        </w:rPr>
        <w:t xml:space="preserve">ते हैं </w:t>
      </w:r>
      <w:r w:rsidR="009714F5" w:rsidRPr="007322B5">
        <w:rPr>
          <w:rFonts w:ascii="Nirmala UI" w:eastAsia="Arial Unicode MS" w:hAnsi="Nirmala UI" w:cs="Nirmala UI"/>
          <w:color w:val="auto"/>
          <w:szCs w:val="24"/>
          <w:cs/>
        </w:rPr>
        <w:t>।</w:t>
      </w:r>
      <w:r w:rsidR="00A81374" w:rsidRPr="007322B5">
        <w:rPr>
          <w:rFonts w:ascii="Nirmala UI" w:eastAsia="Arial Unicode MS" w:hAnsi="Nirmala UI" w:cs="Nirmala UI"/>
          <w:color w:val="auto"/>
          <w:szCs w:val="24"/>
          <w:cs/>
        </w:rPr>
        <w:t xml:space="preserve"> चूंकि एसटीपीआई / एसईजेड से </w:t>
      </w:r>
      <w:r w:rsidR="001D3637" w:rsidRPr="007322B5">
        <w:rPr>
          <w:rFonts w:ascii="Nirmala UI" w:eastAsia="Arial Unicode MS" w:hAnsi="Nirmala UI" w:cs="Nirmala UI"/>
          <w:color w:val="auto"/>
          <w:szCs w:val="24"/>
          <w:cs/>
        </w:rPr>
        <w:t xml:space="preserve">सॉफ्टेक्स </w:t>
      </w:r>
      <w:r w:rsidR="00A81374" w:rsidRPr="007322B5">
        <w:rPr>
          <w:rFonts w:ascii="Nirmala UI" w:eastAsia="Arial Unicode MS" w:hAnsi="Nirmala UI" w:cs="Nirmala UI"/>
          <w:color w:val="auto"/>
          <w:szCs w:val="24"/>
          <w:cs/>
        </w:rPr>
        <w:t xml:space="preserve">विवरण इलेक्ट्रोनिक रूप में </w:t>
      </w:r>
      <w:r w:rsidR="00FD1AB3" w:rsidRPr="007322B5">
        <w:rPr>
          <w:rFonts w:ascii="Nirmala UI" w:eastAsia="Arial Unicode MS" w:hAnsi="Nirmala UI" w:cs="Nirmala UI"/>
          <w:color w:val="auto"/>
          <w:szCs w:val="24"/>
          <w:cs/>
        </w:rPr>
        <w:t xml:space="preserve">रिज़र्व </w:t>
      </w:r>
      <w:r w:rsidR="00A81374" w:rsidRPr="007322B5">
        <w:rPr>
          <w:rFonts w:ascii="Nirmala UI" w:eastAsia="Arial Unicode MS" w:hAnsi="Nirmala UI" w:cs="Nirmala UI"/>
          <w:color w:val="auto"/>
          <w:szCs w:val="24"/>
          <w:cs/>
        </w:rPr>
        <w:t>बैंक को भेजे जा रहे हैं</w:t>
      </w:r>
      <w:r w:rsidR="00366957" w:rsidRPr="007322B5">
        <w:rPr>
          <w:rFonts w:ascii="Nirmala UI" w:eastAsia="Arial Unicode MS" w:hAnsi="Nirmala UI" w:cs="Nirmala UI"/>
          <w:color w:val="auto"/>
          <w:szCs w:val="24"/>
          <w:cs/>
        </w:rPr>
        <w:t xml:space="preserve">, अत: निर्यातकों को अब संशोधित क्रियाविधि के अनुसार </w:t>
      </w:r>
      <w:r w:rsidR="001D3637" w:rsidRPr="007322B5">
        <w:rPr>
          <w:rFonts w:ascii="Nirmala UI" w:eastAsia="Arial Unicode MS" w:hAnsi="Nirmala UI" w:cs="Nirmala UI"/>
          <w:color w:val="auto"/>
          <w:szCs w:val="24"/>
          <w:cs/>
        </w:rPr>
        <w:t xml:space="preserve">सॉफ्टेक्स </w:t>
      </w:r>
      <w:r w:rsidR="00366957" w:rsidRPr="007322B5">
        <w:rPr>
          <w:rFonts w:ascii="Nirmala UI" w:eastAsia="Arial Unicode MS" w:hAnsi="Nirmala UI" w:cs="Nirmala UI"/>
          <w:color w:val="auto"/>
          <w:szCs w:val="24"/>
          <w:cs/>
        </w:rPr>
        <w:t xml:space="preserve">विवरण दो प्रतियों में प्रस्तुत करने होंगे </w:t>
      </w:r>
      <w:r w:rsidR="009714F5" w:rsidRPr="007322B5">
        <w:rPr>
          <w:rFonts w:ascii="Nirmala UI" w:eastAsia="Arial Unicode MS" w:hAnsi="Nirmala UI" w:cs="Nirmala UI"/>
          <w:color w:val="auto"/>
          <w:szCs w:val="24"/>
          <w:cs/>
        </w:rPr>
        <w:t>।</w:t>
      </w:r>
      <w:r w:rsidR="00366957" w:rsidRPr="007322B5">
        <w:rPr>
          <w:rFonts w:ascii="Nirmala UI" w:eastAsia="Arial Unicode MS" w:hAnsi="Nirmala UI" w:cs="Nirmala UI"/>
          <w:color w:val="auto"/>
          <w:szCs w:val="24"/>
          <w:cs/>
        </w:rPr>
        <w:t xml:space="preserve"> एसटीपीआई / एसईजेड उसकी एक प्रति अपने पास रखेंगे और दूसरी प्रति यथोचित अधिप्रमाणन के साथ निर्यातक को सौपेंगे </w:t>
      </w:r>
      <w:r w:rsidR="009714F5" w:rsidRPr="007322B5">
        <w:rPr>
          <w:rFonts w:ascii="Nirmala UI" w:eastAsia="Arial Unicode MS" w:hAnsi="Nirmala UI" w:cs="Nirmala UI"/>
          <w:color w:val="auto"/>
          <w:szCs w:val="24"/>
          <w:cs/>
        </w:rPr>
        <w:t>।</w:t>
      </w:r>
      <w:r w:rsidR="00366957" w:rsidRPr="007322B5">
        <w:rPr>
          <w:rFonts w:ascii="Nirmala UI" w:eastAsia="Arial Unicode MS" w:hAnsi="Nirmala UI" w:cs="Nirmala UI"/>
          <w:color w:val="auto"/>
          <w:szCs w:val="24"/>
          <w:cs/>
        </w:rPr>
        <w:t xml:space="preserve"> अब तक की तरह ही, निर्यातकों को </w:t>
      </w:r>
      <w:r w:rsidR="00366957" w:rsidRPr="007322B5">
        <w:rPr>
          <w:rFonts w:ascii="Nirmala UI" w:eastAsia="Arial Unicode MS" w:hAnsi="Nirmala UI" w:cs="Nirmala UI"/>
          <w:color w:val="auto"/>
          <w:szCs w:val="24"/>
          <w:cs/>
        </w:rPr>
        <w:lastRenderedPageBreak/>
        <w:t xml:space="preserve">एक्सेल फार्मेट में एकमुश्त विवरण में 25,000 अमरीकी डॉलर </w:t>
      </w:r>
      <w:r w:rsidR="001D242A" w:rsidRPr="007322B5">
        <w:rPr>
          <w:rFonts w:ascii="Nirmala UI" w:eastAsia="Arial Unicode MS" w:hAnsi="Nirmala UI" w:cs="Nirmala UI"/>
          <w:color w:val="auto"/>
          <w:szCs w:val="24"/>
          <w:cs/>
        </w:rPr>
        <w:t>से</w:t>
      </w:r>
      <w:r w:rsidR="00366957" w:rsidRPr="007322B5">
        <w:rPr>
          <w:rFonts w:ascii="Nirmala UI" w:eastAsia="Arial Unicode MS" w:hAnsi="Nirmala UI" w:cs="Nirmala UI"/>
          <w:color w:val="auto"/>
          <w:szCs w:val="24"/>
          <w:cs/>
        </w:rPr>
        <w:t xml:space="preserve"> कम के </w:t>
      </w:r>
      <w:r w:rsidR="00DB7A39">
        <w:rPr>
          <w:rFonts w:ascii="Nirmala UI" w:eastAsia="Arial Unicode MS" w:hAnsi="Nirmala UI" w:cs="Nirmala UI"/>
          <w:color w:val="auto"/>
          <w:szCs w:val="24"/>
          <w:cs/>
        </w:rPr>
        <w:t>इनवाइस</w:t>
      </w:r>
      <w:r w:rsidR="00366957" w:rsidRPr="007322B5">
        <w:rPr>
          <w:rFonts w:ascii="Nirmala UI" w:eastAsia="Arial Unicode MS" w:hAnsi="Nirmala UI" w:cs="Nirmala UI"/>
          <w:color w:val="auto"/>
          <w:szCs w:val="24"/>
          <w:cs/>
        </w:rPr>
        <w:t xml:space="preserve"> सहित सभी </w:t>
      </w:r>
      <w:r w:rsidR="00DB7A39">
        <w:rPr>
          <w:rFonts w:ascii="Nirmala UI" w:eastAsia="Arial Unicode MS" w:hAnsi="Nirmala UI" w:cs="Nirmala UI"/>
          <w:color w:val="auto"/>
          <w:szCs w:val="24"/>
          <w:cs/>
        </w:rPr>
        <w:t>इनवाइस</w:t>
      </w:r>
      <w:r w:rsidR="00366957" w:rsidRPr="007322B5">
        <w:rPr>
          <w:rFonts w:ascii="Nirmala UI" w:eastAsia="Arial Unicode MS" w:hAnsi="Nirmala UI" w:cs="Nirmala UI"/>
          <w:color w:val="auto"/>
          <w:szCs w:val="24"/>
          <w:cs/>
        </w:rPr>
        <w:t xml:space="preserve"> के बारे में पूरी जानकारी देनी होगी</w:t>
      </w:r>
      <w:r w:rsidR="00D045B8" w:rsidRPr="007322B5">
        <w:rPr>
          <w:rFonts w:ascii="Nirmala UI" w:eastAsia="Arial Unicode MS" w:hAnsi="Nirmala UI" w:cs="Nirmala UI"/>
          <w:color w:val="auto"/>
          <w:szCs w:val="24"/>
          <w:cs/>
        </w:rPr>
        <w:t xml:space="preserve">। </w:t>
      </w:r>
      <w:r w:rsidR="00366957"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D1C4D2D" w14:textId="77777777" w:rsidR="00FA6B84" w:rsidRPr="007322B5" w:rsidRDefault="000E2551" w:rsidP="0042755C">
      <w:pPr>
        <w:numPr>
          <w:ilvl w:val="0"/>
          <w:numId w:val="1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एकल तथा साथ ही, एक मुश्त सॉफ्टवेयर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निर्यात की घोषणा करने के लिए एक </w:t>
      </w:r>
      <w:r w:rsidR="001D242A" w:rsidRPr="007322B5">
        <w:rPr>
          <w:rFonts w:ascii="Nirmala UI" w:eastAsia="Arial Unicode MS" w:hAnsi="Nirmala UI" w:cs="Nirmala UI"/>
          <w:color w:val="auto"/>
          <w:szCs w:val="24"/>
          <w:cs/>
        </w:rPr>
        <w:t>सामान्य</w:t>
      </w:r>
      <w:r w:rsidRPr="007322B5">
        <w:rPr>
          <w:rFonts w:ascii="Nirmala UI" w:eastAsia="Arial Unicode MS" w:hAnsi="Nirmala UI" w:cs="Nirmala UI"/>
          <w:color w:val="auto"/>
          <w:szCs w:val="24"/>
          <w:cs/>
        </w:rPr>
        <w:t xml:space="preserve"> </w:t>
      </w:r>
      <w:r w:rsidR="00FD1AB3" w:rsidRPr="007322B5">
        <w:rPr>
          <w:rFonts w:ascii="Nirmala UI" w:eastAsia="Arial Unicode MS" w:hAnsi="Nirmala UI" w:cs="Nirmala UI"/>
          <w:color w:val="auto"/>
          <w:szCs w:val="24"/>
          <w:cs/>
        </w:rPr>
        <w:t>सॉफ्टेक्स</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फार्म तैयार किया गया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1C99F21" w14:textId="77777777" w:rsidR="00FA6B84" w:rsidRPr="007322B5" w:rsidRDefault="000E2551" w:rsidP="0042755C">
      <w:pPr>
        <w:numPr>
          <w:ilvl w:val="0"/>
          <w:numId w:val="1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भारतीय रिज़र्व बैंक ने ईडीएफ फार्म और </w:t>
      </w:r>
      <w:r w:rsidR="00FD1AB3" w:rsidRPr="007322B5">
        <w:rPr>
          <w:rFonts w:ascii="Nirmala UI" w:eastAsia="Arial Unicode MS" w:hAnsi="Nirmala UI" w:cs="Nirmala UI"/>
          <w:color w:val="auto"/>
          <w:szCs w:val="24"/>
          <w:cs/>
        </w:rPr>
        <w:t>सॉफ्टेक्स</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फार्म संख्या प्राप्त करने की सुविधा </w:t>
      </w:r>
      <w:r w:rsidR="00043CE1" w:rsidRPr="007322B5">
        <w:rPr>
          <w:rFonts w:ascii="Nirmala UI" w:eastAsia="Arial Unicode MS" w:hAnsi="Nirmala UI" w:cs="Nirmala UI"/>
          <w:color w:val="auto"/>
          <w:szCs w:val="24"/>
          <w:cs/>
        </w:rPr>
        <w:t xml:space="preserve">अब ऑन लाइन </w:t>
      </w:r>
      <w:r w:rsidRPr="007322B5">
        <w:rPr>
          <w:rFonts w:ascii="Nirmala UI" w:eastAsia="Arial Unicode MS" w:hAnsi="Nirmala UI" w:cs="Nirmala UI"/>
          <w:color w:val="auto"/>
          <w:szCs w:val="24"/>
          <w:cs/>
        </w:rPr>
        <w:t>उपलब्ध करायी है [</w:t>
      </w:r>
      <w:r w:rsidR="006F71E5" w:rsidRPr="007322B5">
        <w:rPr>
          <w:rFonts w:ascii="Nirmala UI" w:eastAsia="Arial Unicode MS" w:hAnsi="Nirmala UI" w:cs="Nirmala UI"/>
          <w:color w:val="auto"/>
          <w:szCs w:val="24"/>
          <w:cs/>
        </w:rPr>
        <w:t>ऑफ-साइट</w:t>
      </w:r>
      <w:r w:rsidRPr="007322B5">
        <w:rPr>
          <w:rFonts w:ascii="Nirmala UI" w:eastAsia="Arial Unicode MS" w:hAnsi="Nirmala UI" w:cs="Nirmala UI"/>
          <w:color w:val="auto"/>
          <w:szCs w:val="24"/>
          <w:cs/>
        </w:rPr>
        <w:t xml:space="preserve"> </w:t>
      </w:r>
      <w:r w:rsidR="00043CE1" w:rsidRPr="007322B5">
        <w:rPr>
          <w:rFonts w:ascii="Nirmala UI" w:eastAsia="Arial Unicode MS" w:hAnsi="Nirmala UI" w:cs="Nirmala UI"/>
          <w:color w:val="auto"/>
          <w:szCs w:val="24"/>
          <w:cs/>
        </w:rPr>
        <w:t>सॉफ्टवेयर</w:t>
      </w:r>
      <w:r w:rsidR="00043CE1" w:rsidRPr="007322B5">
        <w:rPr>
          <w:rFonts w:ascii="Nirmala UI" w:eastAsia="Arial Unicode MS" w:hAnsi="Nirmala UI" w:cs="Nirmala UI"/>
          <w:color w:val="auto"/>
          <w:szCs w:val="24"/>
        </w:rPr>
        <w:t xml:space="preserve"> </w:t>
      </w:r>
      <w:r w:rsidR="00043CE1" w:rsidRPr="007322B5">
        <w:rPr>
          <w:rFonts w:ascii="Nirmala UI" w:eastAsia="Arial Unicode MS" w:hAnsi="Nirmala UI" w:cs="Nirmala UI"/>
          <w:color w:val="auto"/>
          <w:szCs w:val="24"/>
          <w:cs/>
        </w:rPr>
        <w:t>निर्यात</w:t>
      </w:r>
      <w:r w:rsidR="006F71E5" w:rsidRPr="007322B5">
        <w:rPr>
          <w:rFonts w:ascii="Nirmala UI" w:eastAsia="Arial Unicode MS" w:hAnsi="Nirmala UI" w:cs="Nirmala UI"/>
          <w:color w:val="auto"/>
          <w:szCs w:val="24"/>
          <w:cs/>
        </w:rPr>
        <w:t xml:space="preserve"> में उपयोग के लिए एकल एवं एकमुश्त</w:t>
      </w:r>
      <w:r w:rsidR="00043CE1" w:rsidRPr="007322B5">
        <w:rPr>
          <w:rFonts w:ascii="Nirmala UI" w:eastAsia="Arial Unicode MS" w:hAnsi="Nirmala UI" w:cs="Nirmala UI"/>
          <w:color w:val="auto"/>
          <w:szCs w:val="24"/>
          <w:cs/>
        </w:rPr>
        <w:t>]</w:t>
      </w:r>
      <w:r w:rsidR="006F71E5" w:rsidRPr="007322B5">
        <w:rPr>
          <w:rFonts w:ascii="Nirmala UI" w:eastAsia="Arial Unicode MS" w:hAnsi="Nirmala UI" w:cs="Nirmala UI"/>
          <w:color w:val="auto"/>
          <w:szCs w:val="24"/>
          <w:cs/>
        </w:rPr>
        <w:t xml:space="preserve">। </w:t>
      </w:r>
      <w:r w:rsidR="00043CE1" w:rsidRPr="007322B5">
        <w:rPr>
          <w:rFonts w:ascii="Nirmala UI" w:eastAsia="Arial Unicode MS" w:hAnsi="Nirmala UI" w:cs="Nirmala UI"/>
          <w:color w:val="auto"/>
          <w:szCs w:val="24"/>
          <w:cs/>
        </w:rPr>
        <w:t xml:space="preserve"> अत: </w:t>
      </w:r>
      <w:r w:rsidR="00FD1AB3" w:rsidRPr="007322B5">
        <w:rPr>
          <w:rFonts w:ascii="Nirmala UI" w:eastAsia="Arial Unicode MS" w:hAnsi="Nirmala UI" w:cs="Nirmala UI"/>
          <w:color w:val="auto"/>
          <w:szCs w:val="24"/>
          <w:cs/>
        </w:rPr>
        <w:t xml:space="preserve">रिज़र्व </w:t>
      </w:r>
      <w:r w:rsidR="00043CE1" w:rsidRPr="007322B5">
        <w:rPr>
          <w:rFonts w:ascii="Nirmala UI" w:eastAsia="Arial Unicode MS" w:hAnsi="Nirmala UI" w:cs="Nirmala UI"/>
          <w:color w:val="auto"/>
          <w:szCs w:val="24"/>
          <w:cs/>
        </w:rPr>
        <w:t>बैंक के क्षेत्रीय कार्यालयों द्वारा एकल तथा साथ ही, एक</w:t>
      </w:r>
      <w:r w:rsidR="006F71E5" w:rsidRPr="007322B5">
        <w:rPr>
          <w:rFonts w:ascii="Nirmala UI" w:eastAsia="Arial Unicode MS" w:hAnsi="Nirmala UI" w:cs="Nirmala UI"/>
          <w:color w:val="auto"/>
          <w:szCs w:val="24"/>
          <w:cs/>
        </w:rPr>
        <w:t xml:space="preserve"> मुश्त </w:t>
      </w:r>
      <w:r w:rsidR="00FD1AB3" w:rsidRPr="007322B5">
        <w:rPr>
          <w:rFonts w:ascii="Nirmala UI" w:eastAsia="Arial Unicode MS" w:hAnsi="Nirmala UI" w:cs="Nirmala UI"/>
          <w:color w:val="auto"/>
          <w:szCs w:val="24"/>
          <w:cs/>
        </w:rPr>
        <w:t>सॉफ्टेक्स</w:t>
      </w:r>
      <w:r w:rsidR="00043CE1" w:rsidRPr="007322B5">
        <w:rPr>
          <w:rFonts w:ascii="Nirmala UI" w:eastAsia="Arial Unicode MS" w:hAnsi="Nirmala UI" w:cs="Nirmala UI"/>
          <w:color w:val="auto"/>
          <w:szCs w:val="24"/>
        </w:rPr>
        <w:t xml:space="preserve"> </w:t>
      </w:r>
      <w:r w:rsidR="00043CE1" w:rsidRPr="007322B5">
        <w:rPr>
          <w:rFonts w:ascii="Nirmala UI" w:eastAsia="Arial Unicode MS" w:hAnsi="Nirmala UI" w:cs="Nirmala UI"/>
          <w:color w:val="auto"/>
          <w:szCs w:val="24"/>
          <w:cs/>
        </w:rPr>
        <w:t>फार्म संख्या का मैनुअल आबंटन करने की सुविधा अब बंद कर दी</w:t>
      </w:r>
      <w:r w:rsidR="006F71E5" w:rsidRPr="007322B5">
        <w:rPr>
          <w:rFonts w:ascii="Nirmala UI" w:eastAsia="Arial Unicode MS" w:hAnsi="Nirmala UI" w:cs="Nirmala UI"/>
          <w:color w:val="auto"/>
          <w:szCs w:val="24"/>
          <w:cs/>
        </w:rPr>
        <w:t xml:space="preserve"> गयी है। </w:t>
      </w:r>
      <w:r w:rsidR="00043CE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EEA580E" w14:textId="77777777" w:rsidR="00FA6B84" w:rsidRPr="007322B5" w:rsidRDefault="003C06CE"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color w:val="auto"/>
          <w:szCs w:val="24"/>
        </w:rPr>
        <w:t xml:space="preserve">(iv) </w:t>
      </w:r>
      <w:r w:rsidR="00043CE1" w:rsidRPr="007322B5">
        <w:rPr>
          <w:rFonts w:ascii="Nirmala UI" w:eastAsia="Arial Unicode MS" w:hAnsi="Nirmala UI" w:cs="Nirmala UI"/>
          <w:b w:val="0"/>
          <w:color w:val="auto"/>
          <w:szCs w:val="24"/>
          <w:cs/>
        </w:rPr>
        <w:t xml:space="preserve"> </w:t>
      </w:r>
      <w:r w:rsidR="00043CE1" w:rsidRPr="007322B5">
        <w:rPr>
          <w:rFonts w:ascii="Nirmala UI" w:eastAsia="Arial Unicode MS" w:hAnsi="Nirmala UI" w:cs="Nirmala UI"/>
          <w:b w:val="0"/>
          <w:bCs/>
          <w:color w:val="auto"/>
          <w:szCs w:val="24"/>
          <w:cs/>
        </w:rPr>
        <w:t xml:space="preserve">सॉफ्टवेयर निर्यात की इन्वाईसिंग </w:t>
      </w:r>
      <w:r w:rsidRPr="007322B5">
        <w:rPr>
          <w:rFonts w:ascii="Nirmala UI" w:eastAsia="Arial Unicode MS" w:hAnsi="Nirmala UI" w:cs="Nirmala UI"/>
          <w:color w:val="auto"/>
          <w:szCs w:val="24"/>
        </w:rPr>
        <w:t xml:space="preserve">  </w:t>
      </w:r>
    </w:p>
    <w:p w14:paraId="6F40EB39" w14:textId="77777777" w:rsidR="00FA6B84" w:rsidRPr="007322B5" w:rsidRDefault="004F543F" w:rsidP="0042755C">
      <w:pPr>
        <w:spacing w:after="154"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043CE1" w:rsidRPr="007322B5">
        <w:rPr>
          <w:rFonts w:ascii="Nirmala UI" w:eastAsia="Arial Unicode MS" w:hAnsi="Nirmala UI" w:cs="Nirmala UI"/>
          <w:color w:val="auto"/>
          <w:szCs w:val="24"/>
          <w:cs/>
        </w:rPr>
        <w:t xml:space="preserve">)   </w:t>
      </w:r>
      <w:r w:rsidR="004F79F3" w:rsidRPr="007322B5">
        <w:rPr>
          <w:rFonts w:ascii="Nirmala UI" w:eastAsia="Arial Unicode MS" w:hAnsi="Nirmala UI" w:cs="Nirmala UI"/>
          <w:color w:val="auto"/>
          <w:szCs w:val="24"/>
          <w:cs/>
        </w:rPr>
        <w:t xml:space="preserve">ऐसे दीर्घ अवधि के करारों के लिए, </w:t>
      </w:r>
      <w:r w:rsidR="00076134" w:rsidRPr="007322B5">
        <w:rPr>
          <w:rFonts w:ascii="Nirmala UI" w:eastAsia="Arial Unicode MS" w:hAnsi="Nirmala UI" w:cs="Nirmala UI"/>
          <w:color w:val="auto"/>
          <w:szCs w:val="24"/>
          <w:cs/>
        </w:rPr>
        <w:t>जिनमें प्रसारणों की श्रृंखला शामिल हैं</w:t>
      </w:r>
      <w:r w:rsidR="004F79F3" w:rsidRPr="007322B5">
        <w:rPr>
          <w:rFonts w:ascii="Nirmala UI" w:eastAsia="Arial Unicode MS" w:hAnsi="Nirmala UI" w:cs="Nirmala UI"/>
          <w:color w:val="auto"/>
          <w:szCs w:val="24"/>
          <w:cs/>
        </w:rPr>
        <w:t xml:space="preserve">, </w:t>
      </w:r>
      <w:r w:rsidR="00076134" w:rsidRPr="007322B5">
        <w:rPr>
          <w:rFonts w:ascii="Nirmala UI" w:eastAsia="Arial Unicode MS" w:hAnsi="Nirmala UI" w:cs="Nirmala UI"/>
          <w:color w:val="auto"/>
          <w:szCs w:val="24"/>
          <w:cs/>
        </w:rPr>
        <w:t xml:space="preserve">निर्यातकों को अपने विदेशी ग्राहकों </w:t>
      </w:r>
      <w:r w:rsidR="009B6E94" w:rsidRPr="007322B5">
        <w:rPr>
          <w:rFonts w:ascii="Nirmala UI" w:eastAsia="Arial Unicode MS" w:hAnsi="Nirmala UI" w:cs="Nirmala UI"/>
          <w:color w:val="auto"/>
          <w:szCs w:val="24"/>
          <w:cs/>
        </w:rPr>
        <w:t>से उनके साथ किये गये</w:t>
      </w:r>
      <w:r w:rsidR="00FD1AB3" w:rsidRPr="007322B5">
        <w:rPr>
          <w:rFonts w:ascii="Nirmala UI" w:eastAsia="Arial Unicode MS" w:hAnsi="Nirmala UI" w:cs="Nirmala UI"/>
          <w:color w:val="auto"/>
          <w:szCs w:val="24"/>
          <w:cs/>
        </w:rPr>
        <w:t xml:space="preserve"> करार</w:t>
      </w:r>
      <w:r w:rsidR="009B6E94" w:rsidRPr="007322B5">
        <w:rPr>
          <w:rFonts w:ascii="Nirmala UI" w:eastAsia="Arial Unicode MS" w:hAnsi="Nirmala UI" w:cs="Nirmala UI"/>
          <w:color w:val="auto"/>
          <w:szCs w:val="24"/>
          <w:cs/>
        </w:rPr>
        <w:t xml:space="preserve"> </w:t>
      </w:r>
      <w:r w:rsidR="00FD1AB3" w:rsidRPr="007322B5">
        <w:rPr>
          <w:rFonts w:ascii="Nirmala UI" w:eastAsia="Arial Unicode MS" w:hAnsi="Nirmala UI" w:cs="Nirmala UI"/>
          <w:color w:val="auto"/>
          <w:szCs w:val="24"/>
          <w:cs/>
        </w:rPr>
        <w:t xml:space="preserve">के </w:t>
      </w:r>
      <w:r w:rsidR="009B6E94" w:rsidRPr="007322B5">
        <w:rPr>
          <w:rFonts w:ascii="Nirmala UI" w:eastAsia="Arial Unicode MS" w:hAnsi="Nirmala UI" w:cs="Nirmala UI"/>
          <w:color w:val="auto"/>
          <w:szCs w:val="24"/>
          <w:cs/>
        </w:rPr>
        <w:t xml:space="preserve">प्रावधानों के अनुसार </w:t>
      </w:r>
      <w:r w:rsidR="00076134" w:rsidRPr="007322B5">
        <w:rPr>
          <w:rFonts w:ascii="Nirmala UI" w:eastAsia="Arial Unicode MS" w:hAnsi="Nirmala UI" w:cs="Nirmala UI"/>
          <w:color w:val="auto"/>
          <w:szCs w:val="24"/>
          <w:cs/>
        </w:rPr>
        <w:t>आवधिक रूप से</w:t>
      </w:r>
      <w:r w:rsidR="009B6E94" w:rsidRPr="007322B5">
        <w:rPr>
          <w:rFonts w:ascii="Nirmala UI" w:eastAsia="Arial Unicode MS" w:hAnsi="Nirmala UI" w:cs="Nirmala UI"/>
          <w:color w:val="auto"/>
          <w:szCs w:val="24"/>
          <w:cs/>
        </w:rPr>
        <w:t xml:space="preserve">, अर्थात कम-से-कम महीने में एक बार अथवा </w:t>
      </w:r>
      <w:r w:rsidR="009B6E94" w:rsidRPr="007322B5">
        <w:rPr>
          <w:rFonts w:ascii="Nirmala UI" w:eastAsia="Arial Unicode MS" w:hAnsi="Nirmala UI" w:cs="Nirmala UI"/>
          <w:color w:val="auto"/>
          <w:szCs w:val="24"/>
        </w:rPr>
        <w:t>‘</w:t>
      </w:r>
      <w:r w:rsidR="009B6E94" w:rsidRPr="007322B5">
        <w:rPr>
          <w:rFonts w:ascii="Nirmala UI" w:eastAsia="Arial Unicode MS" w:hAnsi="Nirmala UI" w:cs="Nirmala UI"/>
          <w:color w:val="auto"/>
          <w:szCs w:val="24"/>
          <w:cs/>
        </w:rPr>
        <w:t>मील का पत्थर</w:t>
      </w:r>
      <w:r w:rsidR="009B6E94" w:rsidRPr="007322B5">
        <w:rPr>
          <w:rFonts w:ascii="Nirmala UI" w:eastAsia="Arial Unicode MS" w:hAnsi="Nirmala UI" w:cs="Nirmala UI"/>
          <w:color w:val="auto"/>
          <w:szCs w:val="24"/>
        </w:rPr>
        <w:t>’</w:t>
      </w:r>
      <w:r w:rsidR="009B6E94" w:rsidRPr="007322B5">
        <w:rPr>
          <w:rFonts w:ascii="Nirmala UI" w:eastAsia="Arial Unicode MS" w:hAnsi="Nirmala UI" w:cs="Nirmala UI"/>
          <w:color w:val="auto"/>
          <w:szCs w:val="24"/>
          <w:cs/>
        </w:rPr>
        <w:t xml:space="preserve"> छू लेने के बाद बिल </w:t>
      </w:r>
      <w:r w:rsidR="004F79F3" w:rsidRPr="007322B5">
        <w:rPr>
          <w:rFonts w:ascii="Nirmala UI" w:eastAsia="Arial Unicode MS" w:hAnsi="Nirmala UI" w:cs="Nirmala UI"/>
          <w:color w:val="auto"/>
          <w:szCs w:val="24"/>
          <w:cs/>
        </w:rPr>
        <w:t xml:space="preserve">लगाने </w:t>
      </w:r>
      <w:r w:rsidR="009B6E94" w:rsidRPr="007322B5">
        <w:rPr>
          <w:rFonts w:ascii="Nirmala UI" w:eastAsia="Arial Unicode MS" w:hAnsi="Nirmala UI" w:cs="Nirmala UI"/>
          <w:color w:val="auto"/>
          <w:szCs w:val="24"/>
          <w:cs/>
        </w:rPr>
        <w:t xml:space="preserve">चाहिए और अंतिम </w:t>
      </w:r>
      <w:r w:rsidR="00DB7A39">
        <w:rPr>
          <w:rFonts w:ascii="Nirmala UI" w:eastAsia="Arial Unicode MS" w:hAnsi="Nirmala UI" w:cs="Nirmala UI"/>
          <w:color w:val="auto"/>
          <w:szCs w:val="24"/>
          <w:cs/>
        </w:rPr>
        <w:t>इनवाइस</w:t>
      </w:r>
      <w:r w:rsidR="009B6E94" w:rsidRPr="007322B5">
        <w:rPr>
          <w:rFonts w:ascii="Nirmala UI" w:eastAsia="Arial Unicode MS" w:hAnsi="Nirmala UI" w:cs="Nirmala UI"/>
          <w:color w:val="auto"/>
          <w:szCs w:val="24"/>
          <w:cs/>
        </w:rPr>
        <w:t xml:space="preserve"> / बिल ठेका समाप्त होने की तारीख से </w:t>
      </w:r>
      <w:r w:rsidR="004F79F3" w:rsidRPr="007322B5">
        <w:rPr>
          <w:rFonts w:ascii="Nirmala UI" w:eastAsia="Arial Unicode MS" w:hAnsi="Nirmala UI" w:cs="Nirmala UI"/>
          <w:color w:val="auto"/>
          <w:szCs w:val="24"/>
          <w:cs/>
        </w:rPr>
        <w:t xml:space="preserve">15 दिनों के भीतर लगाया जाना चाहिए </w:t>
      </w:r>
      <w:r w:rsidR="009714F5" w:rsidRPr="007322B5">
        <w:rPr>
          <w:rFonts w:ascii="Nirmala UI" w:eastAsia="Arial Unicode MS" w:hAnsi="Nirmala UI" w:cs="Nirmala UI"/>
          <w:color w:val="auto"/>
          <w:szCs w:val="24"/>
          <w:cs/>
        </w:rPr>
        <w:t>।</w:t>
      </w:r>
      <w:r w:rsidR="004F79F3" w:rsidRPr="007322B5">
        <w:rPr>
          <w:rFonts w:ascii="Nirmala UI" w:eastAsia="Arial Unicode MS" w:hAnsi="Nirmala UI" w:cs="Nirmala UI"/>
          <w:color w:val="auto"/>
          <w:szCs w:val="24"/>
          <w:cs/>
        </w:rPr>
        <w:t xml:space="preserve"> निर्यातकों के लिए यह ठीक रहेगा कि वे किसी माह में प्राप्त अग्रिम विप्रेषणों सहित किसी </w:t>
      </w:r>
      <w:r w:rsidR="006F71E5" w:rsidRPr="007322B5">
        <w:rPr>
          <w:rFonts w:ascii="Nirmala UI" w:eastAsia="Arial Unicode MS" w:hAnsi="Nirmala UI" w:cs="Nirmala UI"/>
          <w:color w:val="auto"/>
          <w:szCs w:val="24"/>
          <w:cs/>
        </w:rPr>
        <w:t>विशिष्ट</w:t>
      </w:r>
      <w:r w:rsidR="004F79F3" w:rsidRPr="007322B5">
        <w:rPr>
          <w:rFonts w:ascii="Nirmala UI" w:eastAsia="Arial Unicode MS" w:hAnsi="Nirmala UI" w:cs="Nirmala UI"/>
          <w:color w:val="auto"/>
          <w:szCs w:val="24"/>
          <w:cs/>
        </w:rPr>
        <w:t xml:space="preserve"> विदेशी ग्राहक को लगाये गये बिल के सभी </w:t>
      </w:r>
      <w:r w:rsidR="00DB7A39">
        <w:rPr>
          <w:rFonts w:ascii="Nirmala UI" w:eastAsia="Arial Unicode MS" w:hAnsi="Nirmala UI" w:cs="Nirmala UI"/>
          <w:color w:val="auto"/>
          <w:szCs w:val="24"/>
          <w:cs/>
        </w:rPr>
        <w:t>इनवाइस</w:t>
      </w:r>
      <w:r w:rsidR="004F79F3" w:rsidRPr="007322B5">
        <w:rPr>
          <w:rFonts w:ascii="Nirmala UI" w:eastAsia="Arial Unicode MS" w:hAnsi="Nirmala UI" w:cs="Nirmala UI"/>
          <w:color w:val="auto"/>
          <w:szCs w:val="24"/>
          <w:cs/>
        </w:rPr>
        <w:t xml:space="preserve"> के लिए संयुक्त </w:t>
      </w:r>
      <w:r w:rsidR="00FD1AB3" w:rsidRPr="007322B5">
        <w:rPr>
          <w:rFonts w:ascii="Nirmala UI" w:eastAsia="Arial Unicode MS" w:hAnsi="Nirmala UI" w:cs="Nirmala UI"/>
          <w:color w:val="auto"/>
          <w:szCs w:val="24"/>
          <w:cs/>
        </w:rPr>
        <w:t>सॉफ्टेक्स</w:t>
      </w:r>
      <w:r w:rsidR="004F79F3" w:rsidRPr="007322B5">
        <w:rPr>
          <w:rFonts w:ascii="Nirmala UI" w:eastAsia="Arial Unicode MS" w:hAnsi="Nirmala UI" w:cs="Nirmala UI"/>
          <w:color w:val="auto"/>
          <w:szCs w:val="24"/>
          <w:cs/>
        </w:rPr>
        <w:t xml:space="preserve"> फार्म प्रस्तुत करें </w:t>
      </w:r>
      <w:r w:rsidR="009714F5" w:rsidRPr="007322B5">
        <w:rPr>
          <w:rFonts w:ascii="Nirmala UI" w:eastAsia="Arial Unicode MS" w:hAnsi="Nirmala UI" w:cs="Nirmala UI"/>
          <w:color w:val="auto"/>
          <w:szCs w:val="24"/>
          <w:cs/>
        </w:rPr>
        <w:t>।</w:t>
      </w:r>
      <w:r w:rsidR="004F79F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88CEE42" w14:textId="77777777" w:rsidR="00FA6B84" w:rsidRPr="007322B5" w:rsidRDefault="004F543F" w:rsidP="0042755C">
      <w:pPr>
        <w:spacing w:after="120"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4F79F3" w:rsidRPr="007322B5">
        <w:rPr>
          <w:rFonts w:ascii="Nirmala UI" w:eastAsia="Arial Unicode MS" w:hAnsi="Nirmala UI" w:cs="Nirmala UI"/>
          <w:color w:val="auto"/>
          <w:szCs w:val="24"/>
          <w:cs/>
        </w:rPr>
        <w:t xml:space="preserve">)  केवल </w:t>
      </w:r>
      <w:r w:rsidR="004F79F3" w:rsidRPr="007322B5">
        <w:rPr>
          <w:rFonts w:ascii="Nirmala UI" w:eastAsia="Arial Unicode MS" w:hAnsi="Nirmala UI" w:cs="Nirmala UI"/>
          <w:color w:val="auto"/>
          <w:szCs w:val="24"/>
        </w:rPr>
        <w:t>’</w:t>
      </w:r>
      <w:r w:rsidR="004F79F3" w:rsidRPr="007322B5">
        <w:rPr>
          <w:rFonts w:ascii="Nirmala UI" w:eastAsia="Arial Unicode MS" w:hAnsi="Nirmala UI" w:cs="Nirmala UI"/>
          <w:color w:val="auto"/>
          <w:szCs w:val="24"/>
          <w:cs/>
        </w:rPr>
        <w:t>वन शॉट ऑपरेशन</w:t>
      </w:r>
      <w:r w:rsidR="004F79F3" w:rsidRPr="007322B5">
        <w:rPr>
          <w:rFonts w:ascii="Nirmala UI" w:eastAsia="Arial Unicode MS" w:hAnsi="Nirmala UI" w:cs="Nirmala UI"/>
          <w:color w:val="auto"/>
          <w:szCs w:val="24"/>
        </w:rPr>
        <w:t>’</w:t>
      </w:r>
      <w:r w:rsidR="004F79F3" w:rsidRPr="007322B5">
        <w:rPr>
          <w:rFonts w:ascii="Nirmala UI" w:eastAsia="Arial Unicode MS" w:hAnsi="Nirmala UI" w:cs="Nirmala UI"/>
          <w:color w:val="auto"/>
          <w:szCs w:val="24"/>
          <w:cs/>
        </w:rPr>
        <w:t xml:space="preserve"> वाले ठेकों में </w:t>
      </w:r>
      <w:r w:rsidR="00DB7A39">
        <w:rPr>
          <w:rFonts w:ascii="Nirmala UI" w:eastAsia="Arial Unicode MS" w:hAnsi="Nirmala UI" w:cs="Nirmala UI"/>
          <w:color w:val="auto"/>
          <w:szCs w:val="24"/>
          <w:cs/>
        </w:rPr>
        <w:t>इनवाइस</w:t>
      </w:r>
      <w:r w:rsidR="004F79F3" w:rsidRPr="007322B5">
        <w:rPr>
          <w:rFonts w:ascii="Nirmala UI" w:eastAsia="Arial Unicode MS" w:hAnsi="Nirmala UI" w:cs="Nirmala UI"/>
          <w:color w:val="auto"/>
          <w:szCs w:val="24"/>
          <w:cs/>
        </w:rPr>
        <w:t xml:space="preserve"> / बिल उसके प्रसारण के 15 दिनों के भीतर </w:t>
      </w:r>
      <w:r w:rsidR="00AC5645" w:rsidRPr="007322B5">
        <w:rPr>
          <w:rFonts w:ascii="Nirmala UI" w:eastAsia="Arial Unicode MS" w:hAnsi="Nirmala UI" w:cs="Nirmala UI"/>
          <w:color w:val="auto"/>
          <w:szCs w:val="24"/>
          <w:cs/>
        </w:rPr>
        <w:t xml:space="preserve">लगाया जाना चाहिए </w:t>
      </w:r>
      <w:r w:rsidR="009714F5" w:rsidRPr="007322B5">
        <w:rPr>
          <w:rFonts w:ascii="Nirmala UI" w:eastAsia="Arial Unicode MS" w:hAnsi="Nirmala UI" w:cs="Nirmala UI"/>
          <w:color w:val="auto"/>
          <w:szCs w:val="24"/>
          <w:cs/>
        </w:rPr>
        <w:t>।</w:t>
      </w:r>
      <w:r w:rsidR="00AC5645"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19D19E4" w14:textId="77777777" w:rsidR="00FA6B84" w:rsidRPr="007322B5" w:rsidRDefault="004F543F" w:rsidP="0042755C">
      <w:pPr>
        <w:spacing w:after="120"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सी</w:t>
      </w:r>
      <w:r w:rsidR="00AC5645" w:rsidRPr="007322B5">
        <w:rPr>
          <w:rFonts w:ascii="Nirmala UI" w:eastAsia="Arial Unicode MS" w:hAnsi="Nirmala UI" w:cs="Nirmala UI"/>
          <w:color w:val="auto"/>
          <w:szCs w:val="24"/>
          <w:cs/>
        </w:rPr>
        <w:t>) निर्यातक कम्प्यूटर सॉफ्टवेयर</w:t>
      </w:r>
      <w:r w:rsidR="00AC5645" w:rsidRPr="007322B5">
        <w:rPr>
          <w:rFonts w:ascii="Nirmala UI" w:eastAsia="Arial Unicode MS" w:hAnsi="Nirmala UI" w:cs="Nirmala UI"/>
          <w:color w:val="auto"/>
          <w:szCs w:val="24"/>
        </w:rPr>
        <w:t xml:space="preserve"> </w:t>
      </w:r>
      <w:r w:rsidR="00AC5645" w:rsidRPr="007322B5">
        <w:rPr>
          <w:rFonts w:ascii="Nirmala UI" w:eastAsia="Arial Unicode MS" w:hAnsi="Nirmala UI" w:cs="Nirmala UI"/>
          <w:color w:val="auto"/>
          <w:szCs w:val="24"/>
          <w:cs/>
        </w:rPr>
        <w:t>और ऑडियो /  वीडियो टेलीविजन सॉफ्टवेयर</w:t>
      </w:r>
      <w:r w:rsidR="00AC5645" w:rsidRPr="007322B5">
        <w:rPr>
          <w:rFonts w:ascii="Nirmala UI" w:eastAsia="Arial Unicode MS" w:hAnsi="Nirmala UI" w:cs="Nirmala UI"/>
          <w:color w:val="auto"/>
          <w:szCs w:val="24"/>
        </w:rPr>
        <w:t xml:space="preserve"> </w:t>
      </w:r>
      <w:r w:rsidR="00AC5645" w:rsidRPr="007322B5">
        <w:rPr>
          <w:rFonts w:ascii="Nirmala UI" w:eastAsia="Arial Unicode MS" w:hAnsi="Nirmala UI" w:cs="Nirmala UI"/>
          <w:color w:val="auto"/>
          <w:szCs w:val="24"/>
          <w:cs/>
        </w:rPr>
        <w:t>के निर्यात के संबंध में एसटीपीआई / ईपीजेड / एफटीजेड / एसईजेड</w:t>
      </w:r>
      <w:r w:rsidR="00AC5645" w:rsidRPr="007322B5">
        <w:rPr>
          <w:rFonts w:ascii="Nirmala UI" w:eastAsia="Arial Unicode MS" w:hAnsi="Nirmala UI" w:cs="Nirmala UI"/>
          <w:b/>
          <w:bCs/>
          <w:color w:val="auto"/>
          <w:szCs w:val="24"/>
          <w:cs/>
        </w:rPr>
        <w:t xml:space="preserve"> </w:t>
      </w:r>
      <w:r w:rsidR="00AC5645" w:rsidRPr="007322B5">
        <w:rPr>
          <w:rFonts w:ascii="Nirmala UI" w:eastAsia="Arial Unicode MS" w:hAnsi="Nirmala UI" w:cs="Nirmala UI"/>
          <w:color w:val="auto"/>
          <w:szCs w:val="24"/>
          <w:cs/>
        </w:rPr>
        <w:t xml:space="preserve">में भारत सरकार के संबंधित नामित अधिकारी को </w:t>
      </w:r>
      <w:r w:rsidR="00E24D4F" w:rsidRPr="007322B5">
        <w:rPr>
          <w:rFonts w:ascii="Nirmala UI" w:eastAsia="Arial Unicode MS" w:hAnsi="Nirmala UI" w:cs="Nirmala UI"/>
          <w:color w:val="auto"/>
          <w:szCs w:val="24"/>
          <w:cs/>
        </w:rPr>
        <w:t xml:space="preserve">ऊपर बताये गये अनुसार </w:t>
      </w:r>
      <w:r w:rsidR="00FD1AB3" w:rsidRPr="007322B5">
        <w:rPr>
          <w:rFonts w:ascii="Nirmala UI" w:eastAsia="Arial Unicode MS" w:hAnsi="Nirmala UI" w:cs="Nirmala UI"/>
          <w:color w:val="auto"/>
          <w:szCs w:val="24"/>
          <w:cs/>
        </w:rPr>
        <w:t xml:space="preserve">सॉफ्टेक्स फार्म </w:t>
      </w:r>
      <w:r w:rsidR="00AC5645" w:rsidRPr="007322B5">
        <w:rPr>
          <w:rFonts w:ascii="Nirmala UI" w:eastAsia="Arial Unicode MS" w:hAnsi="Nirmala UI" w:cs="Nirmala UI"/>
          <w:color w:val="auto"/>
          <w:szCs w:val="24"/>
          <w:cs/>
        </w:rPr>
        <w:t xml:space="preserve">में एक घोषणापत्र की चार प्रतिलिपियाँ </w:t>
      </w:r>
      <w:r w:rsidR="009A16D3" w:rsidRPr="007322B5">
        <w:rPr>
          <w:rFonts w:ascii="Nirmala UI" w:eastAsia="Arial Unicode MS" w:hAnsi="Nirmala UI" w:cs="Nirmala UI"/>
          <w:color w:val="auto"/>
          <w:szCs w:val="24"/>
          <w:cs/>
        </w:rPr>
        <w:t xml:space="preserve">/ </w:t>
      </w:r>
      <w:r w:rsidR="00AC5645" w:rsidRPr="007322B5">
        <w:rPr>
          <w:rFonts w:ascii="Nirmala UI" w:eastAsia="Arial Unicode MS" w:hAnsi="Nirmala UI" w:cs="Nirmala UI"/>
          <w:color w:val="auto"/>
          <w:szCs w:val="24"/>
          <w:cs/>
        </w:rPr>
        <w:t xml:space="preserve">किसी माह में लगाये गये </w:t>
      </w:r>
      <w:r w:rsidR="00DB7A39">
        <w:rPr>
          <w:rFonts w:ascii="Nirmala UI" w:eastAsia="Arial Unicode MS" w:hAnsi="Nirmala UI" w:cs="Nirmala UI"/>
          <w:color w:val="auto"/>
          <w:szCs w:val="24"/>
          <w:cs/>
        </w:rPr>
        <w:t>इनवाइस</w:t>
      </w:r>
      <w:r w:rsidR="00E24D4F" w:rsidRPr="007322B5">
        <w:rPr>
          <w:rFonts w:ascii="Nirmala UI" w:eastAsia="Arial Unicode MS" w:hAnsi="Nirmala UI" w:cs="Nirmala UI"/>
          <w:color w:val="auto"/>
          <w:szCs w:val="24"/>
          <w:cs/>
        </w:rPr>
        <w:t xml:space="preserve"> की अंतिम तारीख से </w:t>
      </w:r>
      <w:r w:rsidR="00AC5645" w:rsidRPr="007322B5">
        <w:rPr>
          <w:rFonts w:ascii="Nirmala UI" w:eastAsia="Arial Unicode MS" w:hAnsi="Nirmala UI" w:cs="Nirmala UI"/>
          <w:color w:val="auto"/>
          <w:szCs w:val="24"/>
          <w:cs/>
        </w:rPr>
        <w:t xml:space="preserve">तीस दिनों के भीतर मूल्यांकन के लिए प्रस्तुत करें </w:t>
      </w:r>
      <w:r w:rsidR="009714F5" w:rsidRPr="007322B5">
        <w:rPr>
          <w:rFonts w:ascii="Nirmala UI" w:eastAsia="Arial Unicode MS" w:hAnsi="Nirmala UI" w:cs="Nirmala UI"/>
          <w:color w:val="auto"/>
          <w:szCs w:val="24"/>
          <w:cs/>
        </w:rPr>
        <w:t>।</w:t>
      </w:r>
      <w:r w:rsidR="00AC5645" w:rsidRPr="007322B5">
        <w:rPr>
          <w:rFonts w:ascii="Nirmala UI" w:eastAsia="Arial Unicode MS" w:hAnsi="Nirmala UI" w:cs="Nirmala UI"/>
          <w:color w:val="auto"/>
          <w:szCs w:val="24"/>
          <w:cs/>
        </w:rPr>
        <w:t xml:space="preserve">  </w:t>
      </w:r>
      <w:r w:rsidR="00E24D4F" w:rsidRPr="007322B5">
        <w:rPr>
          <w:rFonts w:ascii="Nirmala UI" w:eastAsia="Arial Unicode MS" w:hAnsi="Nirmala UI" w:cs="Nirmala UI"/>
          <w:color w:val="auto"/>
          <w:szCs w:val="24"/>
          <w:cs/>
        </w:rPr>
        <w:t>नामित अधिकारी भी</w:t>
      </w:r>
      <w:r w:rsidR="009A16D3" w:rsidRPr="007322B5">
        <w:rPr>
          <w:rFonts w:ascii="Nirmala UI" w:eastAsia="Arial Unicode MS" w:hAnsi="Nirmala UI" w:cs="Nirmala UI"/>
          <w:color w:val="auto"/>
          <w:szCs w:val="24"/>
          <w:cs/>
        </w:rPr>
        <w:t xml:space="preserve"> उनके पास रजिस्टर किये गये ईओयू के सो</w:t>
      </w:r>
      <w:r w:rsidRPr="007322B5">
        <w:rPr>
          <w:rFonts w:ascii="Nirmala UI" w:eastAsia="Arial Unicode MS" w:hAnsi="Nirmala UI" w:cs="Nirmala UI"/>
          <w:color w:val="auto"/>
          <w:szCs w:val="24"/>
          <w:cs/>
        </w:rPr>
        <w:t>फ्टे</w:t>
      </w:r>
      <w:r w:rsidR="009A16D3" w:rsidRPr="007322B5">
        <w:rPr>
          <w:rFonts w:ascii="Nirmala UI" w:eastAsia="Arial Unicode MS" w:hAnsi="Nirmala UI" w:cs="Nirmala UI"/>
          <w:color w:val="auto"/>
          <w:szCs w:val="24"/>
          <w:cs/>
        </w:rPr>
        <w:t xml:space="preserve">क्स फार्म को प्रमाणित करें </w:t>
      </w:r>
      <w:r w:rsidR="009714F5" w:rsidRPr="007322B5">
        <w:rPr>
          <w:rFonts w:ascii="Nirmala UI" w:eastAsia="Arial Unicode MS" w:hAnsi="Nirmala UI" w:cs="Nirmala UI"/>
          <w:color w:val="auto"/>
          <w:szCs w:val="24"/>
          <w:cs/>
        </w:rPr>
        <w:t>।</w:t>
      </w:r>
      <w:r w:rsidR="009A16D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r w:rsidR="009A16D3" w:rsidRPr="007322B5">
        <w:rPr>
          <w:rFonts w:ascii="Nirmala UI" w:eastAsia="Arial Unicode MS" w:hAnsi="Nirmala UI" w:cs="Nirmala UI"/>
          <w:color w:val="auto"/>
          <w:szCs w:val="24"/>
          <w:cs/>
        </w:rPr>
        <w:t xml:space="preserve"> </w:t>
      </w:r>
    </w:p>
    <w:p w14:paraId="42F71758" w14:textId="77777777" w:rsidR="00FA6B84" w:rsidRPr="007322B5" w:rsidRDefault="004F543F" w:rsidP="0042755C">
      <w:pPr>
        <w:spacing w:after="120" w:line="276" w:lineRule="auto"/>
        <w:ind w:firstLine="0"/>
        <w:rPr>
          <w:rFonts w:ascii="Nirmala UI" w:eastAsia="Arial Unicode MS" w:hAnsi="Nirmala UI" w:cs="Nirmala UI"/>
          <w:bCs/>
          <w:color w:val="auto"/>
          <w:szCs w:val="24"/>
        </w:rPr>
      </w:pPr>
      <w:r w:rsidRPr="007322B5">
        <w:rPr>
          <w:rFonts w:ascii="Nirmala UI" w:eastAsia="Arial Unicode MS" w:hAnsi="Nirmala UI" w:cs="Nirmala UI"/>
          <w:color w:val="auto"/>
          <w:szCs w:val="24"/>
          <w:cs/>
        </w:rPr>
        <w:t>डी</w:t>
      </w:r>
      <w:r w:rsidR="009A16D3" w:rsidRPr="007322B5">
        <w:rPr>
          <w:rFonts w:ascii="Nirmala UI" w:eastAsia="Arial Unicode MS" w:hAnsi="Nirmala UI" w:cs="Nirmala UI"/>
          <w:color w:val="auto"/>
          <w:szCs w:val="24"/>
          <w:cs/>
        </w:rPr>
        <w:t xml:space="preserve">) </w:t>
      </w:r>
      <w:r w:rsidR="003E2224" w:rsidRPr="007322B5">
        <w:rPr>
          <w:rFonts w:ascii="Nirmala UI" w:eastAsia="Arial Unicode MS" w:hAnsi="Nirmala UI" w:cs="Nirmala UI"/>
          <w:color w:val="auto"/>
          <w:szCs w:val="24"/>
          <w:cs/>
        </w:rPr>
        <w:t>उपर्युक्त  [</w:t>
      </w:r>
      <w:r w:rsidRPr="007322B5">
        <w:rPr>
          <w:rFonts w:ascii="Nirmala UI" w:eastAsia="Arial Unicode MS" w:hAnsi="Nirmala UI" w:cs="Nirmala UI"/>
          <w:color w:val="auto"/>
          <w:szCs w:val="24"/>
          <w:cs/>
        </w:rPr>
        <w:t>ए</w:t>
      </w:r>
      <w:r w:rsidR="003E2224" w:rsidRPr="007322B5">
        <w:rPr>
          <w:rFonts w:ascii="Nirmala UI" w:eastAsia="Arial Unicode MS" w:hAnsi="Nirmala UI" w:cs="Nirmala UI"/>
          <w:color w:val="auto"/>
          <w:szCs w:val="24"/>
          <w:cs/>
        </w:rPr>
        <w:t>] से [</w:t>
      </w:r>
      <w:r w:rsidRPr="007322B5">
        <w:rPr>
          <w:rFonts w:ascii="Nirmala UI" w:eastAsia="Arial Unicode MS" w:hAnsi="Nirmala UI" w:cs="Nirmala UI"/>
          <w:color w:val="auto"/>
          <w:szCs w:val="24"/>
          <w:cs/>
        </w:rPr>
        <w:t>सी</w:t>
      </w:r>
      <w:r w:rsidR="003E2224" w:rsidRPr="007322B5">
        <w:rPr>
          <w:rFonts w:ascii="Nirmala UI" w:eastAsia="Arial Unicode MS" w:hAnsi="Nirmala UI" w:cs="Nirmala UI"/>
          <w:color w:val="auto"/>
          <w:szCs w:val="24"/>
          <w:cs/>
        </w:rPr>
        <w:t xml:space="preserve">] में यथा उल्लिखित विदेशी ग्राहक/ ग्राहकों को जारी किये गये </w:t>
      </w:r>
      <w:r w:rsidR="00DB7A39">
        <w:rPr>
          <w:rFonts w:ascii="Nirmala UI" w:eastAsia="Arial Unicode MS" w:hAnsi="Nirmala UI" w:cs="Nirmala UI"/>
          <w:color w:val="auto"/>
          <w:szCs w:val="24"/>
          <w:cs/>
        </w:rPr>
        <w:t>इनवाइस</w:t>
      </w:r>
      <w:r w:rsidR="003E2224" w:rsidRPr="007322B5">
        <w:rPr>
          <w:rFonts w:ascii="Nirmala UI" w:eastAsia="Arial Unicode MS" w:hAnsi="Nirmala UI" w:cs="Nirmala UI"/>
          <w:color w:val="auto"/>
          <w:szCs w:val="24"/>
          <w:cs/>
        </w:rPr>
        <w:t xml:space="preserve"> </w:t>
      </w:r>
      <w:r w:rsidR="00FD1AB3" w:rsidRPr="007322B5">
        <w:rPr>
          <w:rFonts w:ascii="Nirmala UI" w:eastAsia="Arial Unicode MS" w:hAnsi="Nirmala UI" w:cs="Nirmala UI"/>
          <w:color w:val="auto"/>
          <w:szCs w:val="24"/>
          <w:cs/>
        </w:rPr>
        <w:t xml:space="preserve">सॉफ्टेक्स फार्म </w:t>
      </w:r>
      <w:r w:rsidR="003E2224" w:rsidRPr="007322B5">
        <w:rPr>
          <w:rFonts w:ascii="Nirmala UI" w:eastAsia="Arial Unicode MS" w:hAnsi="Nirmala UI" w:cs="Nirmala UI"/>
          <w:color w:val="auto"/>
          <w:szCs w:val="24"/>
          <w:cs/>
        </w:rPr>
        <w:t xml:space="preserve">में </w:t>
      </w:r>
      <w:r w:rsidR="00110BF6" w:rsidRPr="007322B5">
        <w:rPr>
          <w:rFonts w:ascii="Nirmala UI" w:eastAsia="Arial Unicode MS" w:hAnsi="Nirmala UI" w:cs="Nirmala UI"/>
          <w:color w:val="auto"/>
          <w:szCs w:val="24"/>
          <w:cs/>
        </w:rPr>
        <w:t xml:space="preserve">की गयी </w:t>
      </w:r>
      <w:r w:rsidR="003E2224" w:rsidRPr="007322B5">
        <w:rPr>
          <w:rFonts w:ascii="Nirmala UI" w:eastAsia="Arial Unicode MS" w:hAnsi="Nirmala UI" w:cs="Nirmala UI"/>
          <w:color w:val="auto"/>
          <w:szCs w:val="24"/>
          <w:cs/>
        </w:rPr>
        <w:t>निर्यात के मूल्य की घोषणा</w:t>
      </w:r>
      <w:r w:rsidR="00110BF6" w:rsidRPr="007322B5">
        <w:rPr>
          <w:rFonts w:ascii="Nirmala UI" w:eastAsia="Arial Unicode MS" w:hAnsi="Nirmala UI" w:cs="Nirmala UI"/>
          <w:color w:val="auto"/>
          <w:szCs w:val="24"/>
          <w:cs/>
        </w:rPr>
        <w:t xml:space="preserve"> का भारत सरकार के संबंधित नामित अधिकारी द्वारा मूल्यांकन किये जाने और </w:t>
      </w:r>
      <w:r w:rsidR="0095130B" w:rsidRPr="007322B5">
        <w:rPr>
          <w:rFonts w:ascii="Nirmala UI" w:eastAsia="Arial Unicode MS" w:hAnsi="Nirmala UI" w:cs="Nirmala UI"/>
          <w:color w:val="auto"/>
          <w:szCs w:val="24"/>
          <w:cs/>
        </w:rPr>
        <w:t xml:space="preserve">यदि आवश्यक हो तो </w:t>
      </w:r>
      <w:r w:rsidR="00E1006C" w:rsidRPr="007322B5">
        <w:rPr>
          <w:rFonts w:ascii="Nirmala UI" w:eastAsia="Arial Unicode MS" w:hAnsi="Nirmala UI" w:cs="Nirmala UI"/>
          <w:color w:val="auto"/>
          <w:szCs w:val="24"/>
          <w:cs/>
        </w:rPr>
        <w:t xml:space="preserve">उस </w:t>
      </w:r>
      <w:r w:rsidR="00DB7A39">
        <w:rPr>
          <w:rFonts w:ascii="Nirmala UI" w:eastAsia="Arial Unicode MS" w:hAnsi="Nirmala UI" w:cs="Nirmala UI"/>
          <w:color w:val="auto"/>
          <w:szCs w:val="24"/>
          <w:cs/>
        </w:rPr>
        <w:t>इनवाइस</w:t>
      </w:r>
      <w:r w:rsidR="00E1006C" w:rsidRPr="007322B5">
        <w:rPr>
          <w:rFonts w:ascii="Nirmala UI" w:eastAsia="Arial Unicode MS" w:hAnsi="Nirmala UI" w:cs="Nirmala UI"/>
          <w:color w:val="auto"/>
          <w:szCs w:val="24"/>
          <w:cs/>
        </w:rPr>
        <w:t xml:space="preserve"> के मूल्य में यदि को</w:t>
      </w:r>
      <w:r w:rsidR="0095130B" w:rsidRPr="007322B5">
        <w:rPr>
          <w:rFonts w:ascii="Nirmala UI" w:eastAsia="Arial Unicode MS" w:hAnsi="Nirmala UI" w:cs="Nirmala UI"/>
          <w:color w:val="auto"/>
          <w:szCs w:val="24"/>
          <w:cs/>
        </w:rPr>
        <w:t xml:space="preserve">ई </w:t>
      </w:r>
      <w:r w:rsidR="00E1006C" w:rsidRPr="007322B5">
        <w:rPr>
          <w:rFonts w:ascii="Nirmala UI" w:eastAsia="Arial Unicode MS" w:hAnsi="Nirmala UI" w:cs="Nirmala UI"/>
          <w:color w:val="auto"/>
          <w:szCs w:val="24"/>
          <w:cs/>
        </w:rPr>
        <w:t xml:space="preserve">परिवर्तन </w:t>
      </w:r>
      <w:r w:rsidR="00F50A97" w:rsidRPr="007322B5">
        <w:rPr>
          <w:rFonts w:ascii="Nirmala UI" w:eastAsia="Arial Unicode MS" w:hAnsi="Nirmala UI" w:cs="Nirmala UI"/>
          <w:color w:val="auto"/>
          <w:szCs w:val="24"/>
          <w:cs/>
        </w:rPr>
        <w:t xml:space="preserve">किए जाने के अधीन होगा। </w:t>
      </w:r>
      <w:r w:rsidR="003C06CE" w:rsidRPr="007322B5">
        <w:rPr>
          <w:rFonts w:ascii="Nirmala UI" w:eastAsia="Arial Unicode MS" w:hAnsi="Nirmala UI" w:cs="Nirmala UI"/>
          <w:b/>
          <w:color w:val="auto"/>
          <w:szCs w:val="24"/>
        </w:rPr>
        <w:tab/>
        <w:t xml:space="preserve"> </w:t>
      </w:r>
    </w:p>
    <w:p w14:paraId="1C476ACE" w14:textId="77777777" w:rsidR="00FA6B84" w:rsidRPr="007322B5" w:rsidRDefault="00492BEC" w:rsidP="0042755C">
      <w:pPr>
        <w:pStyle w:val="Heading1"/>
        <w:spacing w:after="120"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बी</w:t>
      </w:r>
      <w:r w:rsidR="00A84103" w:rsidRPr="007322B5">
        <w:rPr>
          <w:rFonts w:ascii="Nirmala UI" w:eastAsia="Arial Unicode MS" w:hAnsi="Nirmala UI" w:cs="Nirmala UI"/>
          <w:b w:val="0"/>
          <w:bCs/>
          <w:color w:val="auto"/>
          <w:szCs w:val="24"/>
        </w:rPr>
        <w:t>.</w:t>
      </w:r>
      <w:r w:rsidRPr="007322B5">
        <w:rPr>
          <w:rFonts w:ascii="Nirmala UI" w:eastAsia="Arial Unicode MS" w:hAnsi="Nirmala UI" w:cs="Nirmala UI"/>
          <w:color w:val="auto"/>
          <w:szCs w:val="24"/>
          <w:cs/>
        </w:rPr>
        <w:t xml:space="preserve"> </w:t>
      </w:r>
      <w:r w:rsidR="00A84103" w:rsidRPr="007322B5">
        <w:rPr>
          <w:rFonts w:ascii="Nirmala UI" w:eastAsia="Arial Unicode MS" w:hAnsi="Nirmala UI" w:cs="Nirmala UI"/>
          <w:color w:val="auto"/>
          <w:szCs w:val="24"/>
        </w:rPr>
        <w:t>6</w:t>
      </w:r>
      <w:r w:rsidR="0095130B" w:rsidRPr="007322B5">
        <w:rPr>
          <w:rFonts w:ascii="Nirmala UI" w:eastAsia="Arial Unicode MS" w:hAnsi="Nirmala UI" w:cs="Nirmala UI"/>
          <w:color w:val="auto"/>
          <w:szCs w:val="24"/>
          <w:cs/>
        </w:rPr>
        <w:t xml:space="preserve"> </w:t>
      </w:r>
      <w:r w:rsidR="0095130B" w:rsidRPr="007322B5">
        <w:rPr>
          <w:rFonts w:ascii="Nirmala UI" w:eastAsia="Arial Unicode MS" w:hAnsi="Nirmala UI" w:cs="Nirmala UI"/>
          <w:b w:val="0"/>
          <w:bCs/>
          <w:color w:val="auto"/>
          <w:szCs w:val="24"/>
          <w:cs/>
        </w:rPr>
        <w:t>विशिष्ट अभिनिर्धारण सं</w:t>
      </w:r>
      <w:r w:rsidRPr="007322B5">
        <w:rPr>
          <w:rFonts w:ascii="Nirmala UI" w:eastAsia="Arial Unicode MS" w:hAnsi="Nirmala UI" w:cs="Nirmala UI"/>
          <w:b w:val="0"/>
          <w:bCs/>
          <w:color w:val="auto"/>
          <w:szCs w:val="24"/>
          <w:cs/>
        </w:rPr>
        <w:t>ख्‍या</w:t>
      </w:r>
      <w:r w:rsidR="0095130B" w:rsidRPr="007322B5">
        <w:rPr>
          <w:rFonts w:ascii="Nirmala UI" w:eastAsia="Arial Unicode MS" w:hAnsi="Nirmala UI" w:cs="Nirmala UI"/>
          <w:b w:val="0"/>
          <w:bCs/>
          <w:color w:val="auto"/>
          <w:szCs w:val="24"/>
          <w:cs/>
        </w:rPr>
        <w:t xml:space="preserve">एं </w:t>
      </w:r>
      <w:r w:rsidR="003C06CE" w:rsidRPr="007322B5">
        <w:rPr>
          <w:rFonts w:ascii="Nirmala UI" w:eastAsia="Arial Unicode MS" w:hAnsi="Nirmala UI" w:cs="Nirmala UI"/>
          <w:color w:val="auto"/>
          <w:szCs w:val="24"/>
        </w:rPr>
        <w:t xml:space="preserve"> </w:t>
      </w:r>
    </w:p>
    <w:p w14:paraId="7AD92086" w14:textId="77777777" w:rsidR="0095130B" w:rsidRPr="007322B5" w:rsidRDefault="0095130B" w:rsidP="0042755C">
      <w:pPr>
        <w:spacing w:after="120"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रिज़र्व बैंक के साथ किये गये सभी आवेदनों / पत्राचार में ईडीएफ और </w:t>
      </w:r>
      <w:r w:rsidR="00FD1AB3" w:rsidRPr="007322B5">
        <w:rPr>
          <w:rFonts w:ascii="Nirmala UI" w:eastAsia="Arial Unicode MS" w:hAnsi="Nirmala UI" w:cs="Nirmala UI"/>
          <w:color w:val="auto"/>
          <w:szCs w:val="24"/>
          <w:cs/>
        </w:rPr>
        <w:t xml:space="preserve">सॉफ्टेक्स फार्म </w:t>
      </w:r>
      <w:r w:rsidRPr="007322B5">
        <w:rPr>
          <w:rFonts w:ascii="Nirmala UI" w:eastAsia="Arial Unicode MS" w:hAnsi="Nirmala UI" w:cs="Nirmala UI"/>
          <w:color w:val="auto"/>
          <w:szCs w:val="24"/>
          <w:cs/>
        </w:rPr>
        <w:t xml:space="preserve">पर उपलब्ध विशिष्ट अभिनिर्धारण </w:t>
      </w:r>
      <w:r w:rsidR="00492BEC" w:rsidRPr="007322B5">
        <w:rPr>
          <w:rFonts w:ascii="Nirmala UI" w:eastAsia="Arial Unicode MS" w:hAnsi="Nirmala UI" w:cs="Nirmala UI"/>
          <w:color w:val="auto"/>
          <w:szCs w:val="24"/>
          <w:cs/>
        </w:rPr>
        <w:t>संख्‍याओं</w:t>
      </w:r>
      <w:r w:rsidRPr="007322B5">
        <w:rPr>
          <w:rFonts w:ascii="Nirmala UI" w:eastAsia="Arial Unicode MS" w:hAnsi="Nirmala UI" w:cs="Nirmala UI"/>
          <w:color w:val="auto"/>
          <w:szCs w:val="24"/>
          <w:cs/>
        </w:rPr>
        <w:t xml:space="preserve"> का अनिवार्यत: उल्लेख किया जाना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76C19DA7" w14:textId="77777777" w:rsidR="00A84103" w:rsidRPr="007322B5" w:rsidRDefault="00492BEC" w:rsidP="0042755C">
      <w:pPr>
        <w:spacing w:after="120" w:line="276" w:lineRule="auto"/>
        <w:ind w:left="0" w:firstLine="0"/>
        <w:rPr>
          <w:rFonts w:ascii="Nirmala UI" w:eastAsia="Arial Unicode MS" w:hAnsi="Nirmala UI" w:cs="Nirmala UI"/>
          <w:bCs/>
          <w:color w:val="auto"/>
          <w:szCs w:val="24"/>
        </w:rPr>
      </w:pPr>
      <w:r w:rsidRPr="007322B5">
        <w:rPr>
          <w:rFonts w:ascii="Nirmala UI" w:eastAsia="Arial Unicode MS" w:hAnsi="Nirmala UI" w:cs="Nirmala UI"/>
          <w:bCs/>
          <w:color w:val="auto"/>
          <w:szCs w:val="24"/>
          <w:cs/>
        </w:rPr>
        <w:t>बी</w:t>
      </w:r>
      <w:r w:rsidR="003C06CE" w:rsidRPr="007322B5">
        <w:rPr>
          <w:rFonts w:ascii="Nirmala UI" w:eastAsia="Arial Unicode MS" w:hAnsi="Nirmala UI" w:cs="Nirmala UI"/>
          <w:b/>
          <w:color w:val="auto"/>
          <w:szCs w:val="24"/>
        </w:rPr>
        <w:t xml:space="preserve">.7 </w:t>
      </w:r>
      <w:r w:rsidR="0095130B" w:rsidRPr="007322B5">
        <w:rPr>
          <w:rFonts w:ascii="Nirmala UI" w:eastAsia="Arial Unicode MS" w:hAnsi="Nirmala UI" w:cs="Nirmala UI"/>
          <w:bCs/>
          <w:color w:val="auto"/>
          <w:szCs w:val="24"/>
          <w:cs/>
        </w:rPr>
        <w:t xml:space="preserve">सेवाओं का निर्यात </w:t>
      </w:r>
    </w:p>
    <w:p w14:paraId="7CC9FBF0" w14:textId="77777777" w:rsidR="00FA6B84" w:rsidRPr="007322B5" w:rsidRDefault="0095130B" w:rsidP="0042755C">
      <w:pPr>
        <w:spacing w:after="120" w:line="276" w:lineRule="auto"/>
        <w:ind w:left="-5"/>
        <w:rPr>
          <w:rFonts w:ascii="Nirmala UI" w:eastAsia="Arial Unicode MS" w:hAnsi="Nirmala UI" w:cs="Nirmala UI"/>
          <w:color w:val="auto"/>
          <w:szCs w:val="24"/>
        </w:rPr>
      </w:pPr>
      <w:r w:rsidRPr="007322B5">
        <w:rPr>
          <w:rFonts w:ascii="Nirmala UI" w:eastAsia="Arial Unicode MS" w:hAnsi="Nirmala UI" w:cs="Nirmala UI"/>
          <w:b/>
          <w:color w:val="auto"/>
          <w:szCs w:val="24"/>
          <w:cs/>
        </w:rPr>
        <w:t>यह स्पष्ट किया जाता है कि</w:t>
      </w:r>
      <w:r w:rsidR="00F50A97" w:rsidRPr="007322B5">
        <w:rPr>
          <w:rFonts w:ascii="Nirmala UI" w:eastAsia="Arial Unicode MS" w:hAnsi="Nirmala UI" w:cs="Nirmala UI"/>
          <w:b/>
          <w:color w:val="auto"/>
          <w:szCs w:val="24"/>
          <w:cs/>
        </w:rPr>
        <w:t xml:space="preserve"> उन</w:t>
      </w:r>
      <w:r w:rsidRPr="007322B5">
        <w:rPr>
          <w:rFonts w:ascii="Nirmala UI" w:eastAsia="Arial Unicode MS" w:hAnsi="Nirmala UI" w:cs="Nirmala UI"/>
          <w:color w:val="auto"/>
          <w:szCs w:val="24"/>
          <w:cs/>
        </w:rPr>
        <w:t xml:space="preserve"> निर्यात सेवाओं </w:t>
      </w:r>
      <w:r w:rsidR="008B0B0E" w:rsidRPr="007322B5">
        <w:rPr>
          <w:rFonts w:ascii="Nirmala UI" w:eastAsia="Arial Unicode MS" w:hAnsi="Nirmala UI" w:cs="Nirmala UI"/>
          <w:color w:val="auto"/>
          <w:szCs w:val="24"/>
          <w:cs/>
        </w:rPr>
        <w:t>के</w:t>
      </w:r>
      <w:r w:rsidR="00A84103" w:rsidRPr="007322B5">
        <w:rPr>
          <w:rFonts w:ascii="Nirmala UI" w:eastAsia="Arial Unicode MS" w:hAnsi="Nirmala UI" w:cs="Nirmala UI"/>
          <w:color w:val="auto"/>
          <w:szCs w:val="24"/>
          <w:cs/>
        </w:rPr>
        <w:t xml:space="preserve"> संबंध में, जिन</w:t>
      </w:r>
      <w:r w:rsidR="00F50A97" w:rsidRPr="007322B5">
        <w:rPr>
          <w:rFonts w:ascii="Nirmala UI" w:eastAsia="Arial Unicode MS" w:hAnsi="Nirmala UI" w:cs="Nirmala UI"/>
          <w:color w:val="auto"/>
          <w:szCs w:val="24"/>
          <w:cs/>
        </w:rPr>
        <w:t xml:space="preserve"> पर </w:t>
      </w:r>
      <w:r w:rsidR="00A84103" w:rsidRPr="007322B5">
        <w:rPr>
          <w:rFonts w:ascii="Nirmala UI" w:eastAsia="Arial Unicode MS" w:hAnsi="Nirmala UI" w:cs="Nirmala UI"/>
          <w:color w:val="auto"/>
          <w:szCs w:val="24"/>
          <w:cs/>
        </w:rPr>
        <w:t xml:space="preserve">इन विनियमों में </w:t>
      </w:r>
      <w:r w:rsidR="00F50A97" w:rsidRPr="007322B5">
        <w:rPr>
          <w:rFonts w:ascii="Nirmala UI" w:eastAsia="Arial Unicode MS" w:hAnsi="Nirmala UI" w:cs="Nirmala UI"/>
          <w:color w:val="auto"/>
          <w:szCs w:val="24"/>
          <w:cs/>
        </w:rPr>
        <w:t xml:space="preserve">निर्दिष्ट </w:t>
      </w:r>
      <w:r w:rsidR="00A84103" w:rsidRPr="007322B5">
        <w:rPr>
          <w:rFonts w:ascii="Nirmala UI" w:eastAsia="Arial Unicode MS" w:hAnsi="Nirmala UI" w:cs="Nirmala UI"/>
          <w:color w:val="auto"/>
          <w:szCs w:val="24"/>
          <w:cs/>
        </w:rPr>
        <w:t xml:space="preserve">कोई भी फार्म लागू नहीं होता, निर्यातक बिना कोई घोषणा किये ऐसी सेवाओं का निर्यात कर सकता है </w:t>
      </w:r>
      <w:r w:rsidR="009714F5" w:rsidRPr="007322B5">
        <w:rPr>
          <w:rFonts w:ascii="Nirmala UI" w:eastAsia="Arial Unicode MS" w:hAnsi="Nirmala UI" w:cs="Nirmala UI"/>
          <w:color w:val="auto"/>
          <w:szCs w:val="24"/>
          <w:cs/>
        </w:rPr>
        <w:t>।</w:t>
      </w:r>
      <w:r w:rsidR="00A84103" w:rsidRPr="007322B5">
        <w:rPr>
          <w:rFonts w:ascii="Nirmala UI" w:eastAsia="Arial Unicode MS" w:hAnsi="Nirmala UI" w:cs="Nirmala UI"/>
          <w:color w:val="auto"/>
          <w:szCs w:val="24"/>
          <w:cs/>
        </w:rPr>
        <w:t xml:space="preserve"> </w:t>
      </w:r>
      <w:r w:rsidR="00F50A97" w:rsidRPr="007322B5">
        <w:rPr>
          <w:rFonts w:ascii="Nirmala UI" w:eastAsia="Arial Unicode MS" w:hAnsi="Nirmala UI" w:cs="Nirmala UI"/>
          <w:color w:val="auto"/>
          <w:szCs w:val="24"/>
          <w:cs/>
        </w:rPr>
        <w:t xml:space="preserve">लेकिन वह </w:t>
      </w:r>
      <w:r w:rsidR="00A84103" w:rsidRPr="007322B5">
        <w:rPr>
          <w:rFonts w:ascii="Nirmala UI" w:eastAsia="Arial Unicode MS" w:hAnsi="Nirmala UI" w:cs="Nirmala UI"/>
          <w:color w:val="auto"/>
          <w:szCs w:val="24"/>
          <w:cs/>
        </w:rPr>
        <w:t xml:space="preserve">अधिनियम और विनियमों के प्रावधानों </w:t>
      </w:r>
      <w:r w:rsidR="00F50A97" w:rsidRPr="007322B5">
        <w:rPr>
          <w:rFonts w:ascii="Nirmala UI" w:eastAsia="Arial Unicode MS" w:hAnsi="Nirmala UI" w:cs="Nirmala UI"/>
          <w:color w:val="auto"/>
          <w:szCs w:val="24"/>
          <w:cs/>
        </w:rPr>
        <w:t xml:space="preserve">तथा उक्त अधिनियम एवं उसके अंतर्गत बनाये गये अन्य नियमों एवं विनियमों </w:t>
      </w:r>
      <w:r w:rsidR="00A84103" w:rsidRPr="007322B5">
        <w:rPr>
          <w:rFonts w:ascii="Nirmala UI" w:eastAsia="Arial Unicode MS" w:hAnsi="Nirmala UI" w:cs="Nirmala UI"/>
          <w:color w:val="auto"/>
          <w:szCs w:val="24"/>
          <w:cs/>
        </w:rPr>
        <w:t xml:space="preserve">के </w:t>
      </w:r>
      <w:r w:rsidR="00F50A97" w:rsidRPr="007322B5">
        <w:rPr>
          <w:rFonts w:ascii="Nirmala UI" w:eastAsia="Arial Unicode MS" w:hAnsi="Nirmala UI" w:cs="Nirmala UI"/>
          <w:color w:val="auto"/>
          <w:szCs w:val="24"/>
          <w:cs/>
        </w:rPr>
        <w:t>अनुसार</w:t>
      </w:r>
      <w:r w:rsidR="00A84103" w:rsidRPr="007322B5">
        <w:rPr>
          <w:rFonts w:ascii="Nirmala UI" w:eastAsia="Arial Unicode MS" w:hAnsi="Nirmala UI" w:cs="Nirmala UI"/>
          <w:color w:val="auto"/>
          <w:szCs w:val="24"/>
          <w:cs/>
        </w:rPr>
        <w:t xml:space="preserve"> </w:t>
      </w:r>
      <w:r w:rsidR="00F50A97" w:rsidRPr="007322B5">
        <w:rPr>
          <w:rFonts w:ascii="Nirmala UI" w:eastAsia="Arial Unicode MS" w:hAnsi="Nirmala UI" w:cs="Nirmala UI"/>
          <w:color w:val="auto"/>
          <w:szCs w:val="24"/>
          <w:cs/>
        </w:rPr>
        <w:t xml:space="preserve">ऐसे निर्यात से देय अथवा प्रोद्भूत होनेवाली विदेशी मुद्रा की राशि को </w:t>
      </w:r>
      <w:r w:rsidR="00A84103" w:rsidRPr="007322B5">
        <w:rPr>
          <w:rFonts w:ascii="Nirmala UI" w:eastAsia="Arial Unicode MS" w:hAnsi="Nirmala UI" w:cs="Nirmala UI"/>
          <w:color w:val="auto"/>
          <w:szCs w:val="24"/>
          <w:cs/>
        </w:rPr>
        <w:t xml:space="preserve">वसूल करने </w:t>
      </w:r>
      <w:r w:rsidR="00F50A97" w:rsidRPr="007322B5">
        <w:rPr>
          <w:rFonts w:ascii="Nirmala UI" w:eastAsia="Arial Unicode MS" w:hAnsi="Nirmala UI" w:cs="Nirmala UI"/>
          <w:color w:val="auto"/>
          <w:szCs w:val="24"/>
          <w:cs/>
        </w:rPr>
        <w:t>और</w:t>
      </w:r>
      <w:r w:rsidR="00F50A97" w:rsidRPr="007322B5">
        <w:rPr>
          <w:rFonts w:ascii="Nirmala UI" w:eastAsia="Arial Unicode MS" w:hAnsi="Nirmala UI" w:cs="Nirmala UI"/>
          <w:color w:val="auto"/>
          <w:szCs w:val="24"/>
        </w:rPr>
        <w:t xml:space="preserve"> </w:t>
      </w:r>
      <w:r w:rsidR="00A84103" w:rsidRPr="007322B5">
        <w:rPr>
          <w:rFonts w:ascii="Nirmala UI" w:eastAsia="Arial Unicode MS" w:hAnsi="Nirmala UI" w:cs="Nirmala UI"/>
          <w:color w:val="auto"/>
          <w:szCs w:val="24"/>
          <w:cs/>
        </w:rPr>
        <w:t xml:space="preserve">उसे भारत में प्रत्यावर्तित करने के लिए जिम्मेदार होगा </w:t>
      </w:r>
      <w:r w:rsidR="009714F5" w:rsidRPr="007322B5">
        <w:rPr>
          <w:rFonts w:ascii="Nirmala UI" w:eastAsia="Arial Unicode MS" w:hAnsi="Nirmala UI" w:cs="Nirmala UI"/>
          <w:color w:val="auto"/>
          <w:szCs w:val="24"/>
          <w:cs/>
        </w:rPr>
        <w:t>।</w:t>
      </w:r>
      <w:r w:rsidR="00A84103"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BD31228" w14:textId="77777777" w:rsidR="00FA6B84" w:rsidRPr="007322B5" w:rsidRDefault="00492BEC" w:rsidP="0042755C">
      <w:pPr>
        <w:pStyle w:val="Heading1"/>
        <w:spacing w:after="120" w:line="276" w:lineRule="auto"/>
        <w:ind w:left="-5"/>
        <w:rPr>
          <w:rFonts w:ascii="Nirmala UI" w:eastAsia="Arial Unicode MS" w:hAnsi="Nirmala UI" w:cs="Nirmala UI"/>
          <w:color w:val="auto"/>
          <w:szCs w:val="24"/>
        </w:rPr>
      </w:pPr>
      <w:r w:rsidRPr="007322B5">
        <w:rPr>
          <w:rFonts w:ascii="Nirmala UI" w:eastAsia="Arial Unicode MS" w:hAnsi="Nirmala UI" w:cs="Nirmala UI"/>
          <w:bCs/>
          <w:color w:val="auto"/>
          <w:szCs w:val="24"/>
          <w:cs/>
        </w:rPr>
        <w:lastRenderedPageBreak/>
        <w:t>बी</w:t>
      </w:r>
      <w:r w:rsidR="003C06CE" w:rsidRPr="007322B5">
        <w:rPr>
          <w:rFonts w:ascii="Nirmala UI" w:eastAsia="Arial Unicode MS" w:hAnsi="Nirmala UI" w:cs="Nirmala UI"/>
          <w:color w:val="auto"/>
          <w:szCs w:val="24"/>
        </w:rPr>
        <w:t xml:space="preserve">.8 </w:t>
      </w:r>
      <w:r w:rsidR="009D55A2" w:rsidRPr="007322B5">
        <w:rPr>
          <w:rFonts w:ascii="Nirmala UI" w:eastAsia="Arial Unicode MS" w:hAnsi="Nirmala UI" w:cs="Nirmala UI"/>
          <w:color w:val="auto"/>
          <w:szCs w:val="24"/>
          <w:cs/>
        </w:rPr>
        <w:t xml:space="preserve"> </w:t>
      </w:r>
      <w:r w:rsidR="009D55A2" w:rsidRPr="007322B5">
        <w:rPr>
          <w:rFonts w:ascii="Nirmala UI" w:eastAsia="Arial Unicode MS" w:hAnsi="Nirmala UI" w:cs="Nirmala UI"/>
          <w:b w:val="0"/>
          <w:bCs/>
          <w:color w:val="auto"/>
          <w:szCs w:val="24"/>
          <w:cs/>
        </w:rPr>
        <w:t xml:space="preserve">तीसरी पार्टी के निर्यात से प्राप्त राशि </w:t>
      </w:r>
      <w:r w:rsidR="003C06CE" w:rsidRPr="007322B5">
        <w:rPr>
          <w:rFonts w:ascii="Nirmala UI" w:eastAsia="Arial Unicode MS" w:hAnsi="Nirmala UI" w:cs="Nirmala UI"/>
          <w:color w:val="auto"/>
          <w:szCs w:val="24"/>
        </w:rPr>
        <w:t xml:space="preserve"> </w:t>
      </w:r>
    </w:p>
    <w:p w14:paraId="1B6C7EFF" w14:textId="77777777" w:rsidR="00FA6B84" w:rsidRPr="007322B5" w:rsidRDefault="009D55A2" w:rsidP="0042755C">
      <w:pPr>
        <w:spacing w:after="120"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निर्यातक को किसी तीसरी पार्टी से किये गये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ओं / सॉफ्टवेयर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के निर्यात से प्राप्त राशि की यथोचित घोषणा पत्र फार्म में </w:t>
      </w:r>
      <w:r w:rsidR="0059241D" w:rsidRPr="007322B5">
        <w:rPr>
          <w:rFonts w:ascii="Nirmala UI" w:eastAsia="Arial Unicode MS" w:hAnsi="Nirmala UI" w:cs="Nirmala UI"/>
          <w:color w:val="auto"/>
          <w:szCs w:val="24"/>
          <w:cs/>
        </w:rPr>
        <w:t xml:space="preserve">विधिवत रूप से घोषणा करनी चाहिए </w:t>
      </w:r>
      <w:r w:rsidR="009714F5" w:rsidRPr="007322B5">
        <w:rPr>
          <w:rFonts w:ascii="Nirmala UI" w:eastAsia="Arial Unicode MS" w:hAnsi="Nirmala UI" w:cs="Nirmala UI"/>
          <w:color w:val="auto"/>
          <w:szCs w:val="24"/>
          <w:cs/>
        </w:rPr>
        <w:t>।</w:t>
      </w:r>
      <w:r w:rsidR="0059241D"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C50B6DC" w14:textId="77777777" w:rsidR="00FA6B84" w:rsidRPr="007322B5" w:rsidRDefault="00492BEC" w:rsidP="0042755C">
      <w:pPr>
        <w:pStyle w:val="Heading1"/>
        <w:spacing w:after="120" w:line="276" w:lineRule="auto"/>
        <w:ind w:left="-6" w:hanging="11"/>
        <w:rPr>
          <w:rFonts w:ascii="Nirmala UI" w:eastAsia="Arial Unicode MS" w:hAnsi="Nirmala UI" w:cs="Nirmala UI"/>
          <w:color w:val="auto"/>
          <w:szCs w:val="24"/>
        </w:rPr>
      </w:pPr>
      <w:r w:rsidRPr="007322B5">
        <w:rPr>
          <w:rFonts w:ascii="Nirmala UI" w:eastAsia="Arial Unicode MS" w:hAnsi="Nirmala UI" w:cs="Nirmala UI"/>
          <w:bCs/>
          <w:color w:val="auto"/>
          <w:szCs w:val="24"/>
          <w:cs/>
        </w:rPr>
        <w:t>बी</w:t>
      </w:r>
      <w:r w:rsidR="00FD1AB3" w:rsidRPr="007322B5">
        <w:rPr>
          <w:rFonts w:ascii="Nirmala UI" w:eastAsia="Arial Unicode MS" w:hAnsi="Nirmala UI" w:cs="Nirmala UI"/>
          <w:color w:val="auto"/>
          <w:szCs w:val="24"/>
        </w:rPr>
        <w:t xml:space="preserve"> </w:t>
      </w:r>
      <w:r w:rsidR="003C06CE" w:rsidRPr="007322B5">
        <w:rPr>
          <w:rFonts w:ascii="Nirmala UI" w:eastAsia="Arial Unicode MS" w:hAnsi="Nirmala UI" w:cs="Nirmala UI"/>
          <w:color w:val="auto"/>
          <w:szCs w:val="24"/>
        </w:rPr>
        <w:t xml:space="preserve">.9 </w:t>
      </w:r>
      <w:r w:rsidR="0059241D" w:rsidRPr="007322B5">
        <w:rPr>
          <w:rFonts w:ascii="Nirmala UI" w:eastAsia="Arial Unicode MS" w:hAnsi="Nirmala UI" w:cs="Nirmala UI"/>
          <w:b w:val="0"/>
          <w:bCs/>
          <w:color w:val="auto"/>
          <w:szCs w:val="24"/>
          <w:cs/>
        </w:rPr>
        <w:t xml:space="preserve">आकस्मिक सत्यापन </w:t>
      </w:r>
      <w:r w:rsidR="003C06CE" w:rsidRPr="007322B5">
        <w:rPr>
          <w:rFonts w:ascii="Nirmala UI" w:eastAsia="Arial Unicode MS" w:hAnsi="Nirmala UI" w:cs="Nirmala UI"/>
          <w:color w:val="auto"/>
          <w:szCs w:val="24"/>
        </w:rPr>
        <w:t xml:space="preserve"> </w:t>
      </w:r>
    </w:p>
    <w:p w14:paraId="2F83CE92" w14:textId="77777777" w:rsidR="00FA6B84" w:rsidRPr="007322B5" w:rsidRDefault="0059241D" w:rsidP="0042755C">
      <w:pPr>
        <w:spacing w:after="120" w:line="276" w:lineRule="auto"/>
        <w:ind w:left="-6" w:hanging="11"/>
        <w:rPr>
          <w:rFonts w:ascii="Nirmala UI" w:eastAsia="Arial Unicode MS" w:hAnsi="Nirmala UI" w:cs="Nirmala UI"/>
          <w:color w:val="auto"/>
          <w:szCs w:val="24"/>
        </w:rPr>
      </w:pPr>
      <w:r w:rsidRPr="007322B5">
        <w:rPr>
          <w:rFonts w:ascii="Nirmala UI" w:eastAsia="Arial Unicode MS" w:hAnsi="Nirmala UI" w:cs="Nirmala UI"/>
          <w:color w:val="auto"/>
          <w:szCs w:val="24"/>
          <w:cs/>
        </w:rPr>
        <w:t>उपर्युक्त सभी क्रियाविधियों में 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को अपने आतंरिक लेखा परीक्षकों / संगामी लेखा परीक्षकों द्वारा संबंधित डुप्लीकेट फार्मों की आकस्मिक जांच करते हुए यह सुनिश्चित करना चाहिए कि </w:t>
      </w:r>
      <w:r w:rsidR="00F50A97" w:rsidRPr="007322B5">
        <w:rPr>
          <w:rFonts w:ascii="Nirmala UI" w:eastAsia="Arial Unicode MS" w:hAnsi="Nirmala UI" w:cs="Nirmala UI"/>
          <w:color w:val="auto"/>
          <w:szCs w:val="24"/>
          <w:cs/>
        </w:rPr>
        <w:t xml:space="preserve">यदि वसूली न होने अथवा </w:t>
      </w:r>
      <w:r w:rsidRPr="007322B5">
        <w:rPr>
          <w:rFonts w:ascii="Nirmala UI" w:eastAsia="Arial Unicode MS" w:hAnsi="Nirmala UI" w:cs="Nirmala UI"/>
          <w:color w:val="auto"/>
          <w:szCs w:val="24"/>
          <w:cs/>
        </w:rPr>
        <w:t xml:space="preserve">अल्प वसूली की अनुमति दी गयी हो </w:t>
      </w:r>
      <w:r w:rsidR="00F4731A" w:rsidRPr="007322B5">
        <w:rPr>
          <w:rFonts w:ascii="Nirmala UI" w:eastAsia="Arial Unicode MS" w:hAnsi="Nirmala UI" w:cs="Nirmala UI"/>
          <w:color w:val="auto"/>
          <w:szCs w:val="24"/>
          <w:cs/>
        </w:rPr>
        <w:t xml:space="preserve">तो वह </w:t>
      </w:r>
      <w:r w:rsidRPr="007322B5">
        <w:rPr>
          <w:rFonts w:ascii="Nirmala UI" w:eastAsia="Arial Unicode MS" w:hAnsi="Nirmala UI" w:cs="Nirmala UI"/>
          <w:color w:val="auto"/>
          <w:szCs w:val="24"/>
          <w:cs/>
        </w:rPr>
        <w:t xml:space="preserve">उन्हें प्रत्यायोजित शक्तियों के भीतर है अथवा जहां आवश्यक हो वहां उसके लिए रिज़र्व बैंक का विधिवत अनुमोदन प्राप्त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6E9876CD" w14:textId="77777777" w:rsidR="00FD1AB3" w:rsidRPr="007322B5" w:rsidRDefault="00492BEC" w:rsidP="0042755C">
      <w:pPr>
        <w:pStyle w:val="Heading1"/>
        <w:spacing w:after="120"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Cs/>
          <w:color w:val="auto"/>
          <w:szCs w:val="24"/>
          <w:cs/>
        </w:rPr>
        <w:t>बी</w:t>
      </w:r>
      <w:r w:rsidR="003C06CE" w:rsidRPr="007322B5">
        <w:rPr>
          <w:rFonts w:ascii="Nirmala UI" w:eastAsia="Arial Unicode MS" w:hAnsi="Nirmala UI" w:cs="Nirmala UI"/>
          <w:color w:val="auto"/>
          <w:szCs w:val="24"/>
        </w:rPr>
        <w:t xml:space="preserve">.10 </w:t>
      </w:r>
      <w:r w:rsidR="00F4731A" w:rsidRPr="007322B5">
        <w:rPr>
          <w:rFonts w:ascii="Nirmala UI" w:eastAsia="Arial Unicode MS" w:hAnsi="Nirmala UI" w:cs="Nirmala UI"/>
          <w:color w:val="auto"/>
          <w:szCs w:val="24"/>
          <w:cs/>
        </w:rPr>
        <w:t xml:space="preserve"> </w:t>
      </w:r>
      <w:r w:rsidR="00F4731A" w:rsidRPr="007322B5">
        <w:rPr>
          <w:rFonts w:ascii="Nirmala UI" w:eastAsia="Arial Unicode MS" w:hAnsi="Nirmala UI" w:cs="Nirmala UI"/>
          <w:b w:val="0"/>
          <w:bCs/>
          <w:color w:val="auto"/>
          <w:szCs w:val="24"/>
          <w:cs/>
        </w:rPr>
        <w:t xml:space="preserve">अल्प </w:t>
      </w:r>
      <w:r w:rsidR="00FD1AB3" w:rsidRPr="007322B5">
        <w:rPr>
          <w:rFonts w:ascii="Nirmala UI" w:eastAsia="Arial Unicode MS" w:hAnsi="Nirmala UI" w:cs="Nirmala UI"/>
          <w:b w:val="0"/>
          <w:bCs/>
          <w:color w:val="auto"/>
          <w:szCs w:val="24"/>
          <w:cs/>
        </w:rPr>
        <w:t xml:space="preserve">शिपमेंट </w:t>
      </w:r>
      <w:r w:rsidR="00F4731A" w:rsidRPr="007322B5">
        <w:rPr>
          <w:rFonts w:ascii="Nirmala UI" w:eastAsia="Arial Unicode MS" w:hAnsi="Nirmala UI" w:cs="Nirmala UI"/>
          <w:b w:val="0"/>
          <w:bCs/>
          <w:color w:val="auto"/>
          <w:szCs w:val="24"/>
          <w:cs/>
        </w:rPr>
        <w:t>और शट</w:t>
      </w:r>
      <w:r w:rsidR="00E23E94" w:rsidRPr="007322B5">
        <w:rPr>
          <w:rFonts w:ascii="Nirmala UI" w:eastAsia="Arial Unicode MS" w:hAnsi="Nirmala UI" w:cs="Nirmala UI"/>
          <w:b w:val="0"/>
          <w:bCs/>
          <w:color w:val="auto"/>
          <w:szCs w:val="24"/>
          <w:cs/>
        </w:rPr>
        <w:t xml:space="preserve"> आउट </w:t>
      </w:r>
      <w:r w:rsidR="00FD1AB3" w:rsidRPr="007322B5">
        <w:rPr>
          <w:rFonts w:ascii="Nirmala UI" w:eastAsia="Arial Unicode MS" w:hAnsi="Nirmala UI" w:cs="Nirmala UI"/>
          <w:b w:val="0"/>
          <w:bCs/>
          <w:color w:val="auto"/>
          <w:szCs w:val="24"/>
          <w:cs/>
        </w:rPr>
        <w:t xml:space="preserve">शिपमेंट [ </w:t>
      </w:r>
      <w:r w:rsidR="00E23E94" w:rsidRPr="007322B5">
        <w:rPr>
          <w:rFonts w:ascii="Nirmala UI" w:eastAsia="Arial Unicode MS" w:hAnsi="Nirmala UI" w:cs="Nirmala UI"/>
          <w:b w:val="0"/>
          <w:bCs/>
          <w:color w:val="auto"/>
          <w:szCs w:val="24"/>
          <w:cs/>
        </w:rPr>
        <w:t>पोत</w:t>
      </w:r>
      <w:r w:rsidR="00F4731A" w:rsidRPr="007322B5">
        <w:rPr>
          <w:rFonts w:ascii="Nirmala UI" w:eastAsia="Arial Unicode MS" w:hAnsi="Nirmala UI" w:cs="Nirmala UI"/>
          <w:b w:val="0"/>
          <w:bCs/>
          <w:color w:val="auto"/>
          <w:szCs w:val="24"/>
          <w:cs/>
        </w:rPr>
        <w:t>लदान</w:t>
      </w:r>
      <w:r w:rsidR="00FD1AB3" w:rsidRPr="007322B5">
        <w:rPr>
          <w:rFonts w:ascii="Nirmala UI" w:eastAsia="Arial Unicode MS" w:hAnsi="Nirmala UI" w:cs="Nirmala UI"/>
          <w:b w:val="0"/>
          <w:bCs/>
          <w:color w:val="auto"/>
          <w:szCs w:val="24"/>
          <w:cs/>
        </w:rPr>
        <w:t xml:space="preserve"> ]</w:t>
      </w:r>
      <w:r w:rsidR="00F4731A" w:rsidRPr="007322B5">
        <w:rPr>
          <w:rFonts w:ascii="Nirmala UI" w:eastAsia="Arial Unicode MS" w:hAnsi="Nirmala UI" w:cs="Nirmala UI"/>
          <w:b w:val="0"/>
          <w:bCs/>
          <w:color w:val="auto"/>
          <w:szCs w:val="24"/>
          <w:cs/>
        </w:rPr>
        <w:t xml:space="preserve"> </w:t>
      </w:r>
    </w:p>
    <w:p w14:paraId="6A12866A" w14:textId="77777777" w:rsidR="00FA6B84" w:rsidRPr="007322B5" w:rsidRDefault="000164C2" w:rsidP="0042755C">
      <w:pPr>
        <w:pStyle w:val="Heading1"/>
        <w:numPr>
          <w:ilvl w:val="0"/>
          <w:numId w:val="62"/>
        </w:numPr>
        <w:spacing w:after="120" w:line="276" w:lineRule="auto"/>
        <w:jc w:val="both"/>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जब </w:t>
      </w:r>
      <w:r w:rsidR="0023442B" w:rsidRPr="007322B5">
        <w:rPr>
          <w:rFonts w:ascii="Nirmala UI" w:eastAsia="Arial Unicode MS" w:hAnsi="Nirmala UI" w:cs="Nirmala UI"/>
          <w:color w:val="auto"/>
          <w:szCs w:val="24"/>
          <w:cs/>
        </w:rPr>
        <w:t xml:space="preserve">कस्टम्स </w:t>
      </w:r>
      <w:r w:rsidRPr="007322B5">
        <w:rPr>
          <w:rFonts w:ascii="Nirmala UI" w:eastAsia="Arial Unicode MS" w:hAnsi="Nirmala UI" w:cs="Nirmala UI"/>
          <w:color w:val="auto"/>
          <w:szCs w:val="24"/>
          <w:cs/>
        </w:rPr>
        <w:t xml:space="preserve">के पास पहले ही प्रस्तुत किये गये ईडीएफ फार्म </w:t>
      </w:r>
      <w:r w:rsidR="00787E62" w:rsidRPr="007322B5">
        <w:rPr>
          <w:rFonts w:ascii="Nirmala UI" w:eastAsia="Arial Unicode MS" w:hAnsi="Nirmala UI" w:cs="Nirmala UI"/>
          <w:color w:val="auto"/>
          <w:szCs w:val="24"/>
          <w:cs/>
        </w:rPr>
        <w:t xml:space="preserve">द्वारा कवर किए गए </w:t>
      </w:r>
      <w:r w:rsidR="0023442B" w:rsidRPr="007322B5">
        <w:rPr>
          <w:rFonts w:ascii="Nirmala UI" w:eastAsia="Arial Unicode MS" w:hAnsi="Nirmala UI" w:cs="Nirmala UI"/>
          <w:color w:val="auto"/>
          <w:szCs w:val="24"/>
          <w:cs/>
        </w:rPr>
        <w:t xml:space="preserve">शिपमेंट </w:t>
      </w:r>
      <w:r w:rsidR="00787E62" w:rsidRPr="007322B5">
        <w:rPr>
          <w:rFonts w:ascii="Nirmala UI" w:eastAsia="Arial Unicode MS" w:hAnsi="Nirmala UI" w:cs="Nirmala UI"/>
          <w:color w:val="auto"/>
          <w:szCs w:val="24"/>
          <w:cs/>
        </w:rPr>
        <w:t>के</w:t>
      </w:r>
      <w:r w:rsidRPr="007322B5">
        <w:rPr>
          <w:rFonts w:ascii="Nirmala UI" w:eastAsia="Arial Unicode MS" w:hAnsi="Nirmala UI" w:cs="Nirmala UI"/>
          <w:color w:val="auto"/>
          <w:szCs w:val="24"/>
          <w:cs/>
        </w:rPr>
        <w:t xml:space="preserve"> भाग </w:t>
      </w:r>
      <w:r w:rsidR="00787E62" w:rsidRPr="007322B5">
        <w:rPr>
          <w:rFonts w:ascii="Nirmala UI" w:eastAsia="Arial Unicode MS" w:hAnsi="Nirmala UI" w:cs="Nirmala UI"/>
          <w:color w:val="auto"/>
          <w:szCs w:val="24"/>
          <w:cs/>
        </w:rPr>
        <w:t xml:space="preserve">का अपूर्ण पोतलदान किया गया हो </w:t>
      </w:r>
      <w:r w:rsidRPr="007322B5">
        <w:rPr>
          <w:rFonts w:ascii="Nirmala UI" w:eastAsia="Arial Unicode MS" w:hAnsi="Nirmala UI" w:cs="Nirmala UI"/>
          <w:color w:val="auto"/>
          <w:szCs w:val="24"/>
          <w:cs/>
        </w:rPr>
        <w:t xml:space="preserve">तब निर्यातक को उस </w:t>
      </w:r>
      <w:r w:rsidR="00787E62" w:rsidRPr="007322B5">
        <w:rPr>
          <w:rFonts w:ascii="Nirmala UI" w:eastAsia="Arial Unicode MS" w:hAnsi="Nirmala UI" w:cs="Nirmala UI"/>
          <w:color w:val="auto"/>
          <w:szCs w:val="24"/>
          <w:cs/>
        </w:rPr>
        <w:t>अपूर्ण पोतलदान</w:t>
      </w:r>
      <w:r w:rsidRPr="007322B5">
        <w:rPr>
          <w:rFonts w:ascii="Nirmala UI" w:eastAsia="Arial Unicode MS" w:hAnsi="Nirmala UI" w:cs="Nirmala UI"/>
          <w:color w:val="auto"/>
          <w:szCs w:val="24"/>
          <w:cs/>
        </w:rPr>
        <w:t xml:space="preserve"> की कस्टम्स को निर्धारित फार्म में और निर्धारित तरीके से सूचना देनी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यदि कस्टम्स से </w:t>
      </w:r>
      <w:r w:rsidR="00787E62" w:rsidRPr="007322B5">
        <w:rPr>
          <w:rFonts w:ascii="Nirmala UI" w:eastAsia="Arial Unicode MS" w:hAnsi="Nirmala UI" w:cs="Nirmala UI"/>
          <w:color w:val="auto"/>
          <w:szCs w:val="24"/>
          <w:cs/>
        </w:rPr>
        <w:t xml:space="preserve">अपूर्ण पोतलदान </w:t>
      </w:r>
      <w:r w:rsidRPr="007322B5">
        <w:rPr>
          <w:rFonts w:ascii="Nirmala UI" w:eastAsia="Arial Unicode MS" w:hAnsi="Nirmala UI" w:cs="Nirmala UI"/>
          <w:color w:val="auto"/>
          <w:szCs w:val="24"/>
          <w:cs/>
        </w:rPr>
        <w:t xml:space="preserve">की </w:t>
      </w:r>
      <w:r w:rsidR="00787E62" w:rsidRPr="007322B5">
        <w:rPr>
          <w:rFonts w:ascii="Nirmala UI" w:eastAsia="Arial Unicode MS" w:hAnsi="Nirmala UI" w:cs="Nirmala UI"/>
          <w:color w:val="auto"/>
          <w:szCs w:val="24"/>
          <w:cs/>
        </w:rPr>
        <w:t xml:space="preserve">प्रमाणित </w:t>
      </w:r>
      <w:r w:rsidRPr="007322B5">
        <w:rPr>
          <w:rFonts w:ascii="Nirmala UI" w:eastAsia="Arial Unicode MS" w:hAnsi="Nirmala UI" w:cs="Nirmala UI"/>
          <w:color w:val="auto"/>
          <w:szCs w:val="24"/>
          <w:cs/>
        </w:rPr>
        <w:t xml:space="preserve">नोटिस प्राप्त होने में </w:t>
      </w:r>
      <w:r w:rsidR="0023442B" w:rsidRPr="007322B5">
        <w:rPr>
          <w:rFonts w:ascii="Nirmala UI" w:eastAsia="Arial Unicode MS" w:hAnsi="Nirmala UI" w:cs="Nirmala UI"/>
          <w:color w:val="auto"/>
          <w:szCs w:val="24"/>
          <w:cs/>
        </w:rPr>
        <w:t xml:space="preserve">विलंब </w:t>
      </w:r>
      <w:r w:rsidRPr="007322B5">
        <w:rPr>
          <w:rFonts w:ascii="Nirmala UI" w:eastAsia="Arial Unicode MS" w:hAnsi="Nirmala UI" w:cs="Nirmala UI"/>
          <w:color w:val="auto"/>
          <w:szCs w:val="24"/>
          <w:cs/>
        </w:rPr>
        <w:t xml:space="preserve">होता है तो निर्यातक को चाहिए कि वह एडी बैंक को इस आशय का एक वचनपत्र प्रस्तुत करे कि उसने कस्टम्स के पास </w:t>
      </w:r>
      <w:r w:rsidR="00163F20" w:rsidRPr="007322B5">
        <w:rPr>
          <w:rFonts w:ascii="Nirmala UI" w:eastAsia="Arial Unicode MS" w:hAnsi="Nirmala UI" w:cs="Nirmala UI"/>
          <w:color w:val="auto"/>
          <w:szCs w:val="24"/>
          <w:cs/>
        </w:rPr>
        <w:t xml:space="preserve">निर्धारित फार्म में और निर्धारित तरीके से </w:t>
      </w:r>
      <w:r w:rsidR="00787E62" w:rsidRPr="007322B5">
        <w:rPr>
          <w:rFonts w:ascii="Nirmala UI" w:eastAsia="Arial Unicode MS" w:hAnsi="Nirmala UI" w:cs="Nirmala UI"/>
          <w:color w:val="auto"/>
          <w:szCs w:val="24"/>
          <w:cs/>
        </w:rPr>
        <w:t xml:space="preserve">अपूर्ण पोतलदान </w:t>
      </w:r>
      <w:r w:rsidR="00163F20" w:rsidRPr="007322B5">
        <w:rPr>
          <w:rFonts w:ascii="Nirmala UI" w:eastAsia="Arial Unicode MS" w:hAnsi="Nirmala UI" w:cs="Nirmala UI"/>
          <w:color w:val="auto"/>
          <w:szCs w:val="24"/>
          <w:cs/>
        </w:rPr>
        <w:t>की सूचना</w:t>
      </w:r>
      <w:r w:rsidR="00163F20" w:rsidRPr="007322B5">
        <w:rPr>
          <w:rFonts w:ascii="Nirmala UI" w:eastAsia="Arial Unicode MS" w:hAnsi="Nirmala UI" w:cs="Nirmala UI"/>
          <w:color w:val="auto"/>
          <w:szCs w:val="24"/>
        </w:rPr>
        <w:t xml:space="preserve"> </w:t>
      </w:r>
      <w:r w:rsidR="00163F20" w:rsidRPr="007322B5">
        <w:rPr>
          <w:rFonts w:ascii="Nirmala UI" w:eastAsia="Arial Unicode MS" w:hAnsi="Nirmala UI" w:cs="Nirmala UI"/>
          <w:color w:val="auto"/>
          <w:szCs w:val="24"/>
          <w:cs/>
        </w:rPr>
        <w:t xml:space="preserve">दे दी है और कस्टम्स </w:t>
      </w:r>
      <w:r w:rsidR="00787E62" w:rsidRPr="007322B5">
        <w:rPr>
          <w:rFonts w:ascii="Nirmala UI" w:eastAsia="Arial Unicode MS" w:hAnsi="Nirmala UI" w:cs="Nirmala UI"/>
          <w:color w:val="auto"/>
          <w:szCs w:val="24"/>
          <w:cs/>
        </w:rPr>
        <w:t xml:space="preserve">से वह नोटिस </w:t>
      </w:r>
      <w:r w:rsidR="00163F20" w:rsidRPr="007322B5">
        <w:rPr>
          <w:rFonts w:ascii="Nirmala UI" w:eastAsia="Arial Unicode MS" w:hAnsi="Nirmala UI" w:cs="Nirmala UI"/>
          <w:color w:val="auto"/>
          <w:szCs w:val="24"/>
          <w:cs/>
        </w:rPr>
        <w:t xml:space="preserve">प्राप्त होने के तत्काल बाद उसे प्रस्तुत करेगा </w:t>
      </w:r>
      <w:r w:rsidR="009714F5" w:rsidRPr="007322B5">
        <w:rPr>
          <w:rFonts w:ascii="Nirmala UI" w:eastAsia="Arial Unicode MS" w:hAnsi="Nirmala UI" w:cs="Nirmala UI"/>
          <w:color w:val="auto"/>
          <w:szCs w:val="24"/>
          <w:cs/>
        </w:rPr>
        <w:t>।</w:t>
      </w:r>
      <w:r w:rsidR="00163F20" w:rsidRPr="007322B5">
        <w:rPr>
          <w:rFonts w:ascii="Nirmala UI" w:eastAsia="Arial Unicode MS" w:hAnsi="Nirmala UI" w:cs="Nirmala UI"/>
          <w:color w:val="auto"/>
          <w:szCs w:val="24"/>
          <w:cs/>
        </w:rPr>
        <w:t xml:space="preserve"> </w:t>
      </w:r>
    </w:p>
    <w:p w14:paraId="63BB78BB" w14:textId="77777777" w:rsidR="00FA6B84" w:rsidRPr="007322B5" w:rsidRDefault="005701FE" w:rsidP="0042755C">
      <w:pPr>
        <w:numPr>
          <w:ilvl w:val="0"/>
          <w:numId w:val="62"/>
        </w:numPr>
        <w:spacing w:after="120"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जहां </w:t>
      </w:r>
      <w:r w:rsidR="005C669A" w:rsidRPr="007322B5">
        <w:rPr>
          <w:rFonts w:ascii="Nirmala UI" w:eastAsia="Arial Unicode MS" w:hAnsi="Nirmala UI" w:cs="Nirmala UI"/>
          <w:color w:val="auto"/>
          <w:szCs w:val="24"/>
          <w:cs/>
        </w:rPr>
        <w:t xml:space="preserve">शिपमेंट </w:t>
      </w:r>
      <w:r w:rsidRPr="007322B5">
        <w:rPr>
          <w:rFonts w:ascii="Nirmala UI" w:eastAsia="Arial Unicode MS" w:hAnsi="Nirmala UI" w:cs="Nirmala UI"/>
          <w:color w:val="auto"/>
          <w:szCs w:val="24"/>
          <w:cs/>
        </w:rPr>
        <w:t xml:space="preserve">पूरी तरह से बंद हो गया है और उसका दोबारा पोतलदान </w:t>
      </w:r>
      <w:r w:rsidR="005C669A" w:rsidRPr="007322B5">
        <w:rPr>
          <w:rFonts w:ascii="Nirmala UI" w:eastAsia="Arial Unicode MS" w:hAnsi="Nirmala UI" w:cs="Nirmala UI"/>
          <w:color w:val="auto"/>
          <w:szCs w:val="24"/>
          <w:cs/>
        </w:rPr>
        <w:t xml:space="preserve">शिपमेंट </w:t>
      </w:r>
      <w:r w:rsidRPr="007322B5">
        <w:rPr>
          <w:rFonts w:ascii="Nirmala UI" w:eastAsia="Arial Unicode MS" w:hAnsi="Nirmala UI" w:cs="Nirmala UI"/>
          <w:color w:val="auto"/>
          <w:szCs w:val="24"/>
          <w:cs/>
        </w:rPr>
        <w:t xml:space="preserve">की व्यवस्था करने में विलंब हुआ है, ऐसी स्थिति में निर्यातक कस्टम्स को निर्धारित फार्म में और निर्धारित तरीके से दो प्रतियों में उसकी सूचना देगा और उसके साथ </w:t>
      </w:r>
      <w:r w:rsidR="005C669A" w:rsidRPr="007322B5">
        <w:rPr>
          <w:rFonts w:ascii="Nirmala UI" w:eastAsia="Arial Unicode MS" w:hAnsi="Nirmala UI" w:cs="Nirmala UI"/>
          <w:color w:val="auto"/>
          <w:szCs w:val="24"/>
          <w:cs/>
        </w:rPr>
        <w:t xml:space="preserve">अप्रयुक्त </w:t>
      </w:r>
      <w:r w:rsidRPr="007322B5">
        <w:rPr>
          <w:rFonts w:ascii="Nirmala UI" w:eastAsia="Arial Unicode MS" w:hAnsi="Nirmala UI" w:cs="Nirmala UI"/>
          <w:color w:val="auto"/>
          <w:szCs w:val="24"/>
          <w:cs/>
        </w:rPr>
        <w:t>ईडीएफ की और</w:t>
      </w:r>
      <w:r w:rsidR="00DC5A22" w:rsidRPr="007322B5">
        <w:rPr>
          <w:rFonts w:ascii="Nirmala UI" w:eastAsia="Arial Unicode MS" w:hAnsi="Nirmala UI" w:cs="Nirmala UI"/>
          <w:color w:val="auto"/>
          <w:szCs w:val="24"/>
          <w:cs/>
        </w:rPr>
        <w:t xml:space="preserve"> पोत</w:t>
      </w:r>
      <w:r w:rsidRPr="007322B5">
        <w:rPr>
          <w:rFonts w:ascii="Nirmala UI" w:eastAsia="Arial Unicode MS" w:hAnsi="Nirmala UI" w:cs="Nirmala UI"/>
          <w:color w:val="auto"/>
          <w:szCs w:val="24"/>
          <w:cs/>
        </w:rPr>
        <w:t>लदान</w:t>
      </w:r>
      <w:r w:rsidR="00DC5A22"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बिल की प्रतिलिपि प्रस्तुत करेगा </w:t>
      </w:r>
      <w:r w:rsidR="009714F5" w:rsidRPr="007322B5">
        <w:rPr>
          <w:rFonts w:ascii="Nirmala UI" w:eastAsia="Arial Unicode MS" w:hAnsi="Nirmala UI" w:cs="Nirmala UI"/>
          <w:color w:val="auto"/>
          <w:szCs w:val="24"/>
          <w:cs/>
        </w:rPr>
        <w:t>।</w:t>
      </w:r>
      <w:r w:rsidR="00DC5A22" w:rsidRPr="007322B5">
        <w:rPr>
          <w:rFonts w:ascii="Nirmala UI" w:eastAsia="Arial Unicode MS" w:hAnsi="Nirmala UI" w:cs="Nirmala UI"/>
          <w:color w:val="auto"/>
          <w:szCs w:val="24"/>
          <w:cs/>
        </w:rPr>
        <w:t xml:space="preserve"> कस्टम्स इस बात का सत्यापन करेगा कि वह शिपमेंट वास्तव में बंद था और उस नोटिस</w:t>
      </w:r>
      <w:r w:rsidR="009A77C1" w:rsidRPr="007322B5">
        <w:rPr>
          <w:rFonts w:ascii="Nirmala UI" w:eastAsia="Arial Unicode MS" w:hAnsi="Nirmala UI" w:cs="Nirmala UI"/>
          <w:color w:val="auto"/>
          <w:szCs w:val="24"/>
          <w:cs/>
        </w:rPr>
        <w:t xml:space="preserve"> की प्रतिलिपि को सही नोटिस के रूप में प्रमाणित करेगा </w:t>
      </w:r>
      <w:r w:rsidR="005C669A" w:rsidRPr="007322B5">
        <w:rPr>
          <w:rFonts w:ascii="Nirmala UI" w:eastAsia="Arial Unicode MS" w:hAnsi="Nirmala UI" w:cs="Nirmala UI"/>
          <w:color w:val="auto"/>
          <w:szCs w:val="24"/>
          <w:cs/>
        </w:rPr>
        <w:t xml:space="preserve">और उसकी प्रतिलिपि ईडीएफ की अप्रयुक्त </w:t>
      </w:r>
      <w:r w:rsidR="00787E62" w:rsidRPr="007322B5">
        <w:rPr>
          <w:rFonts w:ascii="Nirmala UI" w:eastAsia="Arial Unicode MS" w:hAnsi="Nirmala UI" w:cs="Nirmala UI"/>
          <w:color w:val="auto"/>
          <w:szCs w:val="24"/>
          <w:cs/>
        </w:rPr>
        <w:t xml:space="preserve">दूसरी </w:t>
      </w:r>
      <w:r w:rsidR="005C669A" w:rsidRPr="007322B5">
        <w:rPr>
          <w:rFonts w:ascii="Nirmala UI" w:eastAsia="Arial Unicode MS" w:hAnsi="Nirmala UI" w:cs="Nirmala UI"/>
          <w:color w:val="auto"/>
          <w:szCs w:val="24"/>
          <w:cs/>
        </w:rPr>
        <w:t xml:space="preserve">प्रति के साथ रिज़र्व बैंक को प्रस्तुत करेगा </w:t>
      </w:r>
      <w:r w:rsidR="009714F5" w:rsidRPr="007322B5">
        <w:rPr>
          <w:rFonts w:ascii="Nirmala UI" w:eastAsia="Arial Unicode MS" w:hAnsi="Nirmala UI" w:cs="Nirmala UI"/>
          <w:color w:val="auto"/>
          <w:szCs w:val="24"/>
          <w:cs/>
        </w:rPr>
        <w:t>।</w:t>
      </w:r>
      <w:r w:rsidR="005C669A" w:rsidRPr="007322B5">
        <w:rPr>
          <w:rFonts w:ascii="Nirmala UI" w:eastAsia="Arial Unicode MS" w:hAnsi="Nirmala UI" w:cs="Nirmala UI"/>
          <w:color w:val="auto"/>
          <w:szCs w:val="24"/>
          <w:cs/>
        </w:rPr>
        <w:t xml:space="preserve"> इस मामले में कस्टम्स से पहले प्राप्त हुई मूल ईडीएफ रद्द की जाएगी </w:t>
      </w:r>
      <w:r w:rsidR="009714F5" w:rsidRPr="007322B5">
        <w:rPr>
          <w:rFonts w:ascii="Nirmala UI" w:eastAsia="Arial Unicode MS" w:hAnsi="Nirmala UI" w:cs="Nirmala UI"/>
          <w:color w:val="auto"/>
          <w:szCs w:val="24"/>
          <w:cs/>
        </w:rPr>
        <w:t>।</w:t>
      </w:r>
      <w:r w:rsidR="005C669A" w:rsidRPr="007322B5">
        <w:rPr>
          <w:rFonts w:ascii="Nirmala UI" w:eastAsia="Arial Unicode MS" w:hAnsi="Nirmala UI" w:cs="Nirmala UI"/>
          <w:color w:val="auto"/>
          <w:szCs w:val="24"/>
          <w:cs/>
        </w:rPr>
        <w:t xml:space="preserve"> यदि बाद में शिपमेंट किया जाता है तो ईडीएफ का नया सेट पूरा किया जाना चाहिए </w:t>
      </w:r>
      <w:r w:rsidR="009714F5" w:rsidRPr="007322B5">
        <w:rPr>
          <w:rFonts w:ascii="Nirmala UI" w:eastAsia="Arial Unicode MS" w:hAnsi="Nirmala UI" w:cs="Nirmala UI"/>
          <w:color w:val="auto"/>
          <w:szCs w:val="24"/>
          <w:cs/>
        </w:rPr>
        <w:t>।</w:t>
      </w:r>
      <w:r w:rsidR="005C669A" w:rsidRPr="007322B5">
        <w:rPr>
          <w:rFonts w:ascii="Nirmala UI" w:eastAsia="Arial Unicode MS" w:hAnsi="Nirmala UI" w:cs="Nirmala UI"/>
          <w:color w:val="auto"/>
          <w:szCs w:val="24"/>
          <w:cs/>
        </w:rPr>
        <w:t xml:space="preserve">  </w:t>
      </w:r>
      <w:r w:rsidR="00DC5A22"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p>
    <w:p w14:paraId="2A13912D" w14:textId="77777777" w:rsidR="00FA6B84" w:rsidRPr="007322B5" w:rsidRDefault="00492BEC" w:rsidP="0042755C">
      <w:pPr>
        <w:pStyle w:val="Heading1"/>
        <w:spacing w:after="120" w:line="276" w:lineRule="auto"/>
        <w:ind w:left="-5"/>
        <w:rPr>
          <w:rFonts w:ascii="Nirmala UI" w:eastAsia="Arial Unicode MS" w:hAnsi="Nirmala UI" w:cs="Nirmala UI"/>
          <w:color w:val="auto"/>
          <w:szCs w:val="24"/>
        </w:rPr>
      </w:pPr>
      <w:r w:rsidRPr="007322B5">
        <w:rPr>
          <w:rFonts w:ascii="Nirmala UI" w:eastAsia="Arial Unicode MS" w:hAnsi="Nirmala UI" w:cs="Nirmala UI"/>
          <w:bCs/>
          <w:color w:val="auto"/>
          <w:szCs w:val="24"/>
          <w:cs/>
        </w:rPr>
        <w:t>बी</w:t>
      </w:r>
      <w:r w:rsidR="003C06CE" w:rsidRPr="007322B5">
        <w:rPr>
          <w:rFonts w:ascii="Nirmala UI" w:eastAsia="Arial Unicode MS" w:hAnsi="Nirmala UI" w:cs="Nirmala UI"/>
          <w:color w:val="auto"/>
          <w:szCs w:val="24"/>
        </w:rPr>
        <w:t xml:space="preserve">.11 </w:t>
      </w:r>
      <w:r w:rsidR="005C669A" w:rsidRPr="007322B5">
        <w:rPr>
          <w:rFonts w:ascii="Nirmala UI" w:eastAsia="Arial Unicode MS" w:hAnsi="Nirmala UI" w:cs="Nirmala UI"/>
          <w:color w:val="auto"/>
          <w:szCs w:val="24"/>
          <w:cs/>
        </w:rPr>
        <w:t xml:space="preserve"> </w:t>
      </w:r>
      <w:r w:rsidR="005C669A" w:rsidRPr="007322B5">
        <w:rPr>
          <w:rFonts w:ascii="Nirmala UI" w:eastAsia="Arial Unicode MS" w:hAnsi="Nirmala UI" w:cs="Nirmala UI"/>
          <w:b w:val="0"/>
          <w:bCs/>
          <w:color w:val="auto"/>
          <w:szCs w:val="24"/>
          <w:cs/>
        </w:rPr>
        <w:t>एयर कार्गो / समंदर कार्गो</w:t>
      </w:r>
      <w:r w:rsidR="005C669A" w:rsidRPr="007322B5">
        <w:rPr>
          <w:rFonts w:ascii="Nirmala UI" w:eastAsia="Arial Unicode MS" w:hAnsi="Nirmala UI" w:cs="Nirmala UI"/>
          <w:color w:val="auto"/>
          <w:szCs w:val="24"/>
          <w:cs/>
        </w:rPr>
        <w:t xml:space="preserve"> </w:t>
      </w:r>
      <w:r w:rsidR="0023442B" w:rsidRPr="007322B5">
        <w:rPr>
          <w:rFonts w:ascii="Nirmala UI" w:eastAsia="Arial Unicode MS" w:hAnsi="Nirmala UI" w:cs="Nirmala UI"/>
          <w:b w:val="0"/>
          <w:bCs/>
          <w:color w:val="auto"/>
          <w:szCs w:val="24"/>
          <w:cs/>
        </w:rPr>
        <w:t>समेकन</w:t>
      </w:r>
      <w:r w:rsidR="0023442B" w:rsidRPr="007322B5">
        <w:rPr>
          <w:rFonts w:ascii="Nirmala UI" w:eastAsia="Arial Unicode MS" w:hAnsi="Nirmala UI" w:cs="Nirmala UI"/>
          <w:b w:val="0"/>
          <w:bCs/>
          <w:color w:val="auto"/>
          <w:szCs w:val="24"/>
        </w:rPr>
        <w:t xml:space="preserve"> </w:t>
      </w:r>
    </w:p>
    <w:p w14:paraId="4BB52CC2" w14:textId="77777777" w:rsidR="00FA6B84" w:rsidRPr="007322B5" w:rsidRDefault="003C06CE" w:rsidP="0042755C">
      <w:pPr>
        <w:spacing w:after="120"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 </w:t>
      </w:r>
      <w:r w:rsidR="005C669A" w:rsidRPr="007322B5">
        <w:rPr>
          <w:rFonts w:ascii="Nirmala UI" w:eastAsia="Arial Unicode MS" w:hAnsi="Nirmala UI" w:cs="Nirmala UI"/>
          <w:color w:val="auto"/>
          <w:szCs w:val="24"/>
          <w:cs/>
        </w:rPr>
        <w:t xml:space="preserve">  एयर कार्गो का समेकन </w:t>
      </w:r>
    </w:p>
    <w:p w14:paraId="0082FE46" w14:textId="77777777" w:rsidR="00FA6B84" w:rsidRPr="007322B5" w:rsidRDefault="00492BEC" w:rsidP="0042755C">
      <w:pPr>
        <w:spacing w:after="120"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5C669A" w:rsidRPr="007322B5">
        <w:rPr>
          <w:rFonts w:ascii="Nirmala UI" w:eastAsia="Arial Unicode MS" w:hAnsi="Nirmala UI" w:cs="Nirmala UI"/>
          <w:color w:val="auto"/>
          <w:szCs w:val="24"/>
          <w:cs/>
        </w:rPr>
        <w:t xml:space="preserve">) </w:t>
      </w:r>
      <w:r w:rsidR="0098171B" w:rsidRPr="007322B5">
        <w:rPr>
          <w:rFonts w:ascii="Nirmala UI" w:eastAsia="Arial Unicode MS" w:hAnsi="Nirmala UI" w:cs="Nirmala UI"/>
          <w:color w:val="auto"/>
          <w:szCs w:val="24"/>
          <w:cs/>
        </w:rPr>
        <w:t xml:space="preserve">जहां एयर कार्गो को समेकन के अंतर्गत </w:t>
      </w:r>
      <w:r w:rsidR="00A3340C" w:rsidRPr="007322B5">
        <w:rPr>
          <w:rFonts w:ascii="Nirmala UI" w:eastAsia="Arial Unicode MS" w:hAnsi="Nirmala UI" w:cs="Nirmala UI"/>
          <w:color w:val="auto"/>
          <w:szCs w:val="24"/>
          <w:cs/>
        </w:rPr>
        <w:t xml:space="preserve">लादा </w:t>
      </w:r>
      <w:r w:rsidR="0098171B" w:rsidRPr="007322B5">
        <w:rPr>
          <w:rFonts w:ascii="Nirmala UI" w:eastAsia="Arial Unicode MS" w:hAnsi="Nirmala UI" w:cs="Nirmala UI"/>
          <w:color w:val="auto"/>
          <w:szCs w:val="24"/>
        </w:rPr>
        <w:t xml:space="preserve"> </w:t>
      </w:r>
      <w:r w:rsidR="0098171B" w:rsidRPr="007322B5">
        <w:rPr>
          <w:rFonts w:ascii="Nirmala UI" w:eastAsia="Arial Unicode MS" w:hAnsi="Nirmala UI" w:cs="Nirmala UI"/>
          <w:color w:val="auto"/>
          <w:szCs w:val="24"/>
          <w:cs/>
        </w:rPr>
        <w:t>जाता है, वहां उस एयरलाईन कंपनी का मास्टर एयर</w:t>
      </w:r>
      <w:r w:rsidRPr="007322B5">
        <w:rPr>
          <w:rFonts w:ascii="Nirmala UI" w:eastAsia="Arial Unicode MS" w:hAnsi="Nirmala UI" w:cs="Nirmala UI"/>
          <w:color w:val="auto"/>
          <w:szCs w:val="24"/>
          <w:cs/>
        </w:rPr>
        <w:t>-</w:t>
      </w:r>
      <w:r w:rsidR="0098171B" w:rsidRPr="007322B5">
        <w:rPr>
          <w:rFonts w:ascii="Nirmala UI" w:eastAsia="Arial Unicode MS" w:hAnsi="Nirmala UI" w:cs="Nirmala UI"/>
          <w:color w:val="auto"/>
          <w:szCs w:val="24"/>
          <w:cs/>
        </w:rPr>
        <w:t xml:space="preserve">वे बिल उस समेकन कार्गो एजेंट को जारी किया जाएगा </w:t>
      </w:r>
      <w:r w:rsidR="009714F5" w:rsidRPr="007322B5">
        <w:rPr>
          <w:rFonts w:ascii="Nirmala UI" w:eastAsia="Arial Unicode MS" w:hAnsi="Nirmala UI" w:cs="Nirmala UI"/>
          <w:color w:val="auto"/>
          <w:szCs w:val="24"/>
          <w:cs/>
        </w:rPr>
        <w:t>।</w:t>
      </w:r>
      <w:r w:rsidR="0098171B" w:rsidRPr="007322B5">
        <w:rPr>
          <w:rFonts w:ascii="Nirmala UI" w:eastAsia="Arial Unicode MS" w:hAnsi="Nirmala UI" w:cs="Nirmala UI"/>
          <w:color w:val="auto"/>
          <w:szCs w:val="24"/>
          <w:cs/>
        </w:rPr>
        <w:t xml:space="preserve"> उसके बदले कार्गो एजेंट अपने स्वयं के हाउस एयर</w:t>
      </w:r>
      <w:r w:rsidRPr="007322B5">
        <w:rPr>
          <w:rFonts w:ascii="Nirmala UI" w:eastAsia="Arial Unicode MS" w:hAnsi="Nirmala UI" w:cs="Nirmala UI"/>
          <w:color w:val="auto"/>
          <w:szCs w:val="24"/>
          <w:cs/>
        </w:rPr>
        <w:t>-</w:t>
      </w:r>
      <w:r w:rsidR="0098171B" w:rsidRPr="007322B5">
        <w:rPr>
          <w:rFonts w:ascii="Nirmala UI" w:eastAsia="Arial Unicode MS" w:hAnsi="Nirmala UI" w:cs="Nirmala UI"/>
          <w:color w:val="auto"/>
          <w:szCs w:val="24"/>
          <w:cs/>
        </w:rPr>
        <w:t>वे बिल</w:t>
      </w:r>
      <w:r w:rsidR="00A3340C" w:rsidRPr="007322B5">
        <w:rPr>
          <w:rFonts w:ascii="Nirmala UI" w:eastAsia="Arial Unicode MS" w:hAnsi="Nirmala UI" w:cs="Nirmala UI"/>
          <w:color w:val="auto"/>
          <w:szCs w:val="24"/>
          <w:cs/>
        </w:rPr>
        <w:t xml:space="preserve"> </w:t>
      </w:r>
      <w:r w:rsidR="0098171B" w:rsidRPr="007322B5">
        <w:rPr>
          <w:rFonts w:ascii="Nirmala UI" w:eastAsia="Arial Unicode MS" w:hAnsi="Nirmala UI" w:cs="Nirmala UI"/>
          <w:color w:val="auto"/>
          <w:szCs w:val="24"/>
          <w:cs/>
        </w:rPr>
        <w:t xml:space="preserve">[ </w:t>
      </w:r>
      <w:r w:rsidR="0098171B" w:rsidRPr="007322B5">
        <w:rPr>
          <w:rFonts w:ascii="Nirmala UI" w:eastAsia="Arial Unicode MS" w:hAnsi="Nirmala UI" w:cs="Nirmala UI"/>
          <w:color w:val="auto"/>
          <w:szCs w:val="24"/>
        </w:rPr>
        <w:t>HAWBs</w:t>
      </w:r>
      <w:r w:rsidR="0098171B" w:rsidRPr="007322B5">
        <w:rPr>
          <w:rFonts w:ascii="Nirmala UI" w:eastAsia="Arial Unicode MS" w:hAnsi="Nirmala UI" w:cs="Nirmala UI"/>
          <w:color w:val="auto"/>
          <w:szCs w:val="24"/>
          <w:cs/>
        </w:rPr>
        <w:t xml:space="preserve"> ] वैयक्तिक शिपर्स [ </w:t>
      </w:r>
      <w:r w:rsidR="0098171B" w:rsidRPr="007322B5">
        <w:rPr>
          <w:rFonts w:ascii="Nirmala UI" w:eastAsia="Arial Unicode MS" w:hAnsi="Nirmala UI" w:cs="Nirmala UI"/>
          <w:color w:val="auto"/>
          <w:szCs w:val="24"/>
        </w:rPr>
        <w:t>shippers</w:t>
      </w:r>
      <w:r w:rsidR="0098171B" w:rsidRPr="007322B5">
        <w:rPr>
          <w:rFonts w:ascii="Nirmala UI" w:eastAsia="Arial Unicode MS" w:hAnsi="Nirmala UI" w:cs="Nirmala UI"/>
          <w:color w:val="auto"/>
          <w:szCs w:val="24"/>
          <w:cs/>
        </w:rPr>
        <w:t xml:space="preserve"> </w:t>
      </w:r>
      <w:r w:rsidR="00A3340C" w:rsidRPr="007322B5">
        <w:rPr>
          <w:rFonts w:ascii="Nirmala UI" w:eastAsia="Arial Unicode MS" w:hAnsi="Nirmala UI" w:cs="Nirmala UI"/>
          <w:color w:val="auto"/>
          <w:szCs w:val="24"/>
          <w:cs/>
        </w:rPr>
        <w:t>]</w:t>
      </w:r>
      <w:r w:rsidR="0098171B" w:rsidRPr="007322B5">
        <w:rPr>
          <w:rFonts w:ascii="Nirmala UI" w:eastAsia="Arial Unicode MS" w:hAnsi="Nirmala UI" w:cs="Nirmala UI"/>
          <w:color w:val="auto"/>
          <w:szCs w:val="24"/>
        </w:rPr>
        <w:t xml:space="preserve"> </w:t>
      </w:r>
      <w:r w:rsidR="0098171B" w:rsidRPr="007322B5">
        <w:rPr>
          <w:rFonts w:ascii="Nirmala UI" w:eastAsia="Arial Unicode MS" w:hAnsi="Nirmala UI" w:cs="Nirmala UI"/>
          <w:color w:val="auto"/>
          <w:szCs w:val="24"/>
          <w:cs/>
        </w:rPr>
        <w:t xml:space="preserve">को जारी करेगा </w:t>
      </w:r>
      <w:r w:rsidR="009714F5" w:rsidRPr="007322B5">
        <w:rPr>
          <w:rFonts w:ascii="Nirmala UI" w:eastAsia="Arial Unicode MS" w:hAnsi="Nirmala UI" w:cs="Nirmala UI"/>
          <w:color w:val="auto"/>
          <w:szCs w:val="24"/>
          <w:cs/>
        </w:rPr>
        <w:t>।</w:t>
      </w:r>
      <w:r w:rsidR="0098171B" w:rsidRPr="007322B5">
        <w:rPr>
          <w:rFonts w:ascii="Nirmala UI" w:eastAsia="Arial Unicode MS" w:hAnsi="Nirmala UI" w:cs="Nirmala UI"/>
          <w:color w:val="auto"/>
          <w:szCs w:val="24"/>
          <w:cs/>
        </w:rPr>
        <w:t xml:space="preserve"> </w:t>
      </w:r>
      <w:r w:rsidR="0098171B" w:rsidRPr="007322B5">
        <w:rPr>
          <w:rFonts w:ascii="Nirmala UI" w:eastAsia="Arial Unicode MS" w:hAnsi="Nirmala UI" w:cs="Nirmala UI"/>
          <w:color w:val="auto"/>
          <w:szCs w:val="24"/>
        </w:rPr>
        <w:t xml:space="preserve"> </w:t>
      </w:r>
      <w:r w:rsidR="0098171B"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C617735" w14:textId="77777777" w:rsidR="00FA6B84" w:rsidRPr="007322B5" w:rsidRDefault="00492BEC" w:rsidP="0042755C">
      <w:pPr>
        <w:spacing w:after="120"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98171B" w:rsidRPr="007322B5">
        <w:rPr>
          <w:rFonts w:ascii="Nirmala UI" w:eastAsia="Arial Unicode MS" w:hAnsi="Nirmala UI" w:cs="Nirmala UI"/>
          <w:color w:val="auto"/>
          <w:szCs w:val="24"/>
          <w:cs/>
        </w:rPr>
        <w:t>) एडी श्रेणी</w:t>
      </w:r>
      <w:r w:rsidR="0098171B" w:rsidRPr="007322B5">
        <w:rPr>
          <w:rFonts w:ascii="Nirmala UI" w:eastAsia="Arial Unicode MS" w:hAnsi="Nirmala UI" w:cs="Nirmala UI"/>
          <w:color w:val="auto"/>
          <w:szCs w:val="24"/>
        </w:rPr>
        <w:t>– I</w:t>
      </w:r>
      <w:r w:rsidR="0098171B" w:rsidRPr="007322B5">
        <w:rPr>
          <w:rFonts w:ascii="Nirmala UI" w:eastAsia="Arial Unicode MS" w:hAnsi="Nirmala UI" w:cs="Nirmala UI"/>
          <w:color w:val="auto"/>
          <w:szCs w:val="24"/>
          <w:cs/>
        </w:rPr>
        <w:t xml:space="preserve"> बैंक हाउस एयर</w:t>
      </w:r>
      <w:r w:rsidRPr="007322B5">
        <w:rPr>
          <w:rFonts w:ascii="Nirmala UI" w:eastAsia="Arial Unicode MS" w:hAnsi="Nirmala UI" w:cs="Nirmala UI"/>
          <w:color w:val="auto"/>
          <w:szCs w:val="24"/>
          <w:cs/>
        </w:rPr>
        <w:t>-</w:t>
      </w:r>
      <w:r w:rsidR="0098171B" w:rsidRPr="007322B5">
        <w:rPr>
          <w:rFonts w:ascii="Nirmala UI" w:eastAsia="Arial Unicode MS" w:hAnsi="Nirmala UI" w:cs="Nirmala UI"/>
          <w:color w:val="auto"/>
          <w:szCs w:val="24"/>
          <w:cs/>
        </w:rPr>
        <w:t>वे बिल</w:t>
      </w:r>
      <w:r w:rsidR="0098171B" w:rsidRPr="007322B5">
        <w:rPr>
          <w:rFonts w:ascii="Nirmala UI" w:eastAsia="Arial Unicode MS" w:hAnsi="Nirmala UI" w:cs="Nirmala UI"/>
          <w:color w:val="auto"/>
          <w:szCs w:val="24"/>
        </w:rPr>
        <w:t xml:space="preserve"> </w:t>
      </w:r>
      <w:r w:rsidR="0098171B" w:rsidRPr="007322B5">
        <w:rPr>
          <w:rFonts w:ascii="Nirmala UI" w:eastAsia="Arial Unicode MS" w:hAnsi="Nirmala UI" w:cs="Nirmala UI"/>
          <w:color w:val="auto"/>
          <w:szCs w:val="24"/>
          <w:cs/>
        </w:rPr>
        <w:t xml:space="preserve">[ </w:t>
      </w:r>
      <w:r w:rsidR="0098171B" w:rsidRPr="007322B5">
        <w:rPr>
          <w:rFonts w:ascii="Nirmala UI" w:eastAsia="Arial Unicode MS" w:hAnsi="Nirmala UI" w:cs="Nirmala UI"/>
          <w:color w:val="auto"/>
          <w:szCs w:val="24"/>
        </w:rPr>
        <w:t>HAWBs</w:t>
      </w:r>
      <w:r w:rsidR="0098171B" w:rsidRPr="007322B5">
        <w:rPr>
          <w:rFonts w:ascii="Nirmala UI" w:eastAsia="Arial Unicode MS" w:hAnsi="Nirmala UI" w:cs="Nirmala UI"/>
          <w:color w:val="auto"/>
          <w:szCs w:val="24"/>
          <w:cs/>
        </w:rPr>
        <w:t xml:space="preserve"> ] </w:t>
      </w:r>
      <w:r w:rsidR="005A4062" w:rsidRPr="007322B5">
        <w:rPr>
          <w:rFonts w:ascii="Nirmala UI" w:eastAsia="Arial Unicode MS" w:hAnsi="Nirmala UI" w:cs="Nirmala UI"/>
          <w:color w:val="auto"/>
          <w:szCs w:val="24"/>
          <w:cs/>
        </w:rPr>
        <w:t xml:space="preserve">के परक्रामण </w:t>
      </w:r>
      <w:r w:rsidR="0098171B" w:rsidRPr="007322B5">
        <w:rPr>
          <w:rFonts w:ascii="Nirmala UI" w:eastAsia="Arial Unicode MS" w:hAnsi="Nirmala UI" w:cs="Nirmala UI"/>
          <w:color w:val="auto"/>
          <w:szCs w:val="24"/>
          <w:cs/>
        </w:rPr>
        <w:t xml:space="preserve">पर तभी विचार करेगा जब संबंधित साख पत्र </w:t>
      </w:r>
      <w:r w:rsidR="007D39AC" w:rsidRPr="007322B5">
        <w:rPr>
          <w:rFonts w:ascii="Nirmala UI" w:eastAsia="Arial Unicode MS" w:hAnsi="Nirmala UI" w:cs="Nirmala UI"/>
          <w:color w:val="auto"/>
          <w:szCs w:val="24"/>
          <w:cs/>
        </w:rPr>
        <w:t>में एयरलाईन कंपनी द्वारा</w:t>
      </w:r>
      <w:r w:rsidR="005A4062" w:rsidRPr="007322B5">
        <w:rPr>
          <w:rFonts w:ascii="Nirmala UI" w:eastAsia="Arial Unicode MS" w:hAnsi="Nirmala UI" w:cs="Nirmala UI"/>
          <w:color w:val="auto"/>
          <w:szCs w:val="24"/>
          <w:cs/>
        </w:rPr>
        <w:t xml:space="preserve"> जारी किए गए एयर वे बिलों के बदले में </w:t>
      </w:r>
      <w:r w:rsidR="007D39AC" w:rsidRPr="007322B5">
        <w:rPr>
          <w:rFonts w:ascii="Nirmala UI" w:eastAsia="Arial Unicode MS" w:hAnsi="Nirmala UI" w:cs="Nirmala UI"/>
          <w:color w:val="auto"/>
          <w:szCs w:val="24"/>
          <w:cs/>
        </w:rPr>
        <w:t xml:space="preserve">इन दस्तावेजों </w:t>
      </w:r>
      <w:r w:rsidR="005A4062" w:rsidRPr="007322B5">
        <w:rPr>
          <w:rFonts w:ascii="Nirmala UI" w:eastAsia="Arial Unicode MS" w:hAnsi="Nirmala UI" w:cs="Nirmala UI"/>
          <w:color w:val="auto"/>
          <w:szCs w:val="24"/>
          <w:cs/>
        </w:rPr>
        <w:t xml:space="preserve">के परक्रामण का विशेष रूप से प्रावधान किया </w:t>
      </w:r>
      <w:r w:rsidR="007D39AC" w:rsidRPr="007322B5">
        <w:rPr>
          <w:rFonts w:ascii="Nirmala UI" w:eastAsia="Arial Unicode MS" w:hAnsi="Nirmala UI" w:cs="Nirmala UI"/>
          <w:color w:val="auto"/>
          <w:szCs w:val="24"/>
          <w:cs/>
        </w:rPr>
        <w:t xml:space="preserve">गया हो </w:t>
      </w:r>
      <w:r w:rsidR="009714F5" w:rsidRPr="007322B5">
        <w:rPr>
          <w:rFonts w:ascii="Nirmala UI" w:eastAsia="Arial Unicode MS" w:hAnsi="Nirmala UI" w:cs="Nirmala UI"/>
          <w:color w:val="auto"/>
          <w:szCs w:val="24"/>
          <w:cs/>
        </w:rPr>
        <w:t>।</w:t>
      </w:r>
      <w:r w:rsidR="007D39AC" w:rsidRPr="007322B5">
        <w:rPr>
          <w:rFonts w:ascii="Nirmala UI" w:eastAsia="Arial Unicode MS" w:hAnsi="Nirmala UI" w:cs="Nirmala UI"/>
          <w:color w:val="auto"/>
          <w:szCs w:val="24"/>
          <w:cs/>
        </w:rPr>
        <w:t xml:space="preserve">  </w:t>
      </w:r>
    </w:p>
    <w:p w14:paraId="0226F371" w14:textId="77777777" w:rsidR="00FA6B84" w:rsidRPr="007322B5" w:rsidRDefault="003C06CE" w:rsidP="0042755C">
      <w:pPr>
        <w:spacing w:after="120"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(ii) </w:t>
      </w:r>
      <w:r w:rsidR="007D39AC" w:rsidRPr="007322B5">
        <w:rPr>
          <w:rFonts w:ascii="Nirmala UI" w:eastAsia="Arial Unicode MS" w:hAnsi="Nirmala UI" w:cs="Nirmala UI"/>
          <w:color w:val="auto"/>
          <w:szCs w:val="24"/>
          <w:cs/>
        </w:rPr>
        <w:t xml:space="preserve">समंदर कार्गो का समेकन </w:t>
      </w:r>
    </w:p>
    <w:p w14:paraId="2B55E40F" w14:textId="77777777" w:rsidR="00933E29" w:rsidRPr="007322B5" w:rsidRDefault="00492BEC" w:rsidP="0042755C">
      <w:pPr>
        <w:spacing w:after="120"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7D39AC" w:rsidRPr="007322B5">
        <w:rPr>
          <w:rFonts w:ascii="Nirmala UI" w:eastAsia="Arial Unicode MS" w:hAnsi="Nirmala UI" w:cs="Nirmala UI"/>
          <w:color w:val="auto"/>
          <w:szCs w:val="24"/>
          <w:cs/>
        </w:rPr>
        <w:t>) एडी श्रेणी</w:t>
      </w:r>
      <w:r w:rsidR="007D39AC" w:rsidRPr="007322B5">
        <w:rPr>
          <w:rFonts w:ascii="Nirmala UI" w:eastAsia="Arial Unicode MS" w:hAnsi="Nirmala UI" w:cs="Nirmala UI"/>
          <w:color w:val="auto"/>
          <w:szCs w:val="24"/>
        </w:rPr>
        <w:t>– I</w:t>
      </w:r>
      <w:r w:rsidR="007D39AC" w:rsidRPr="007322B5">
        <w:rPr>
          <w:rFonts w:ascii="Nirmala UI" w:eastAsia="Arial Unicode MS" w:hAnsi="Nirmala UI" w:cs="Nirmala UI"/>
          <w:color w:val="auto"/>
          <w:szCs w:val="24"/>
          <w:cs/>
        </w:rPr>
        <w:t xml:space="preserve"> बैंक </w:t>
      </w:r>
      <w:r w:rsidR="00CD04F7" w:rsidRPr="007322B5">
        <w:rPr>
          <w:rFonts w:ascii="Nirmala UI" w:eastAsia="Arial Unicode MS" w:hAnsi="Nirmala UI" w:cs="Nirmala UI"/>
          <w:color w:val="auto"/>
          <w:szCs w:val="24"/>
          <w:cs/>
        </w:rPr>
        <w:t>साख पत्र द्वारा</w:t>
      </w:r>
      <w:r w:rsidR="00585DD3" w:rsidRPr="007322B5">
        <w:rPr>
          <w:rFonts w:ascii="Nirmala UI" w:eastAsia="Arial Unicode MS" w:hAnsi="Nirmala UI" w:cs="Nirmala UI"/>
          <w:color w:val="auto"/>
          <w:szCs w:val="24"/>
          <w:cs/>
        </w:rPr>
        <w:t xml:space="preserve"> समर्थित निर्यात लेन</w:t>
      </w:r>
      <w:r w:rsidR="00CD04F7" w:rsidRPr="007322B5">
        <w:rPr>
          <w:rFonts w:ascii="Nirmala UI" w:eastAsia="Arial Unicode MS" w:hAnsi="Nirmala UI" w:cs="Nirmala UI"/>
          <w:color w:val="auto"/>
          <w:szCs w:val="24"/>
          <w:cs/>
        </w:rPr>
        <w:t xml:space="preserve">देनों के </w:t>
      </w:r>
      <w:r w:rsidR="00900080" w:rsidRPr="007322B5">
        <w:rPr>
          <w:rFonts w:ascii="Nirmala UI" w:eastAsia="Arial Unicode MS" w:hAnsi="Nirmala UI" w:cs="Nirmala UI"/>
          <w:color w:val="auto"/>
          <w:szCs w:val="24"/>
          <w:cs/>
        </w:rPr>
        <w:t>मामले में बिल ऑफ लैडिंग के बदले आईएटीए</w:t>
      </w:r>
      <w:r w:rsidRPr="007322B5">
        <w:rPr>
          <w:rFonts w:ascii="Nirmala UI" w:eastAsia="Arial Unicode MS" w:hAnsi="Nirmala UI" w:cs="Nirmala UI"/>
          <w:color w:val="auto"/>
          <w:szCs w:val="24"/>
        </w:rPr>
        <w:t xml:space="preserve">(IATA) </w:t>
      </w:r>
      <w:r w:rsidR="00900080" w:rsidRPr="007322B5">
        <w:rPr>
          <w:rFonts w:ascii="Nirmala UI" w:eastAsia="Arial Unicode MS" w:hAnsi="Nirmala UI" w:cs="Nirmala UI"/>
          <w:color w:val="auto"/>
          <w:szCs w:val="24"/>
          <w:cs/>
        </w:rPr>
        <w:t xml:space="preserve"> द्वारा अनुमोदित एजेंटों द्वारा जारी की गयी फोरवर्ड कार्गो रसीदों को शिपिंग दस्तावेजों के निगोशिएशन / उनका संग्रहण करने के लिए स्वीकार कर सकता है बशर्तें </w:t>
      </w:r>
      <w:r w:rsidR="00BF2D89" w:rsidRPr="007322B5">
        <w:rPr>
          <w:rFonts w:ascii="Nirmala UI" w:eastAsia="Arial Unicode MS" w:hAnsi="Nirmala UI" w:cs="Nirmala UI"/>
          <w:color w:val="auto"/>
          <w:szCs w:val="24"/>
          <w:cs/>
        </w:rPr>
        <w:t xml:space="preserve">उस संबंधित साख पत्र में बिल ऑफ लैडिंग के बदले जिस दस्तावेज </w:t>
      </w:r>
      <w:r w:rsidR="00900080" w:rsidRPr="007322B5">
        <w:rPr>
          <w:rFonts w:ascii="Nirmala UI" w:eastAsia="Arial Unicode MS" w:hAnsi="Nirmala UI" w:cs="Nirmala UI"/>
          <w:color w:val="auto"/>
          <w:szCs w:val="24"/>
          <w:cs/>
        </w:rPr>
        <w:t>का निगोशिएशन करना है उसका विशेष रूप से उल्लेख किया गया हो</w:t>
      </w:r>
      <w:r w:rsidR="00BF2D89" w:rsidRPr="007322B5">
        <w:rPr>
          <w:rFonts w:ascii="Nirmala UI" w:eastAsia="Arial Unicode MS" w:hAnsi="Nirmala UI" w:cs="Nirmala UI"/>
          <w:color w:val="auto"/>
          <w:szCs w:val="24"/>
          <w:cs/>
        </w:rPr>
        <w:t xml:space="preserve">, </w:t>
      </w:r>
      <w:r w:rsidR="00900080" w:rsidRPr="007322B5">
        <w:rPr>
          <w:rFonts w:ascii="Nirmala UI" w:eastAsia="Arial Unicode MS" w:hAnsi="Nirmala UI" w:cs="Nirmala UI"/>
          <w:color w:val="auto"/>
          <w:szCs w:val="24"/>
          <w:cs/>
        </w:rPr>
        <w:t xml:space="preserve">फिर </w:t>
      </w:r>
      <w:r w:rsidR="00BF2D89" w:rsidRPr="007322B5">
        <w:rPr>
          <w:rFonts w:ascii="Nirmala UI" w:eastAsia="Arial Unicode MS" w:hAnsi="Nirmala UI" w:cs="Nirmala UI"/>
          <w:color w:val="auto"/>
          <w:szCs w:val="24"/>
          <w:cs/>
        </w:rPr>
        <w:t xml:space="preserve">भले </w:t>
      </w:r>
      <w:r w:rsidR="00BF2D89" w:rsidRPr="007322B5">
        <w:rPr>
          <w:rFonts w:ascii="Nirmala UI" w:eastAsia="Arial Unicode MS" w:hAnsi="Nirmala UI" w:cs="Nirmala UI"/>
          <w:color w:val="auto"/>
          <w:szCs w:val="24"/>
          <w:cs/>
        </w:rPr>
        <w:lastRenderedPageBreak/>
        <w:t>ही</w:t>
      </w:r>
      <w:r w:rsidR="00900080" w:rsidRPr="007322B5">
        <w:rPr>
          <w:rFonts w:ascii="Nirmala UI" w:eastAsia="Arial Unicode MS" w:hAnsi="Nirmala UI" w:cs="Nirmala UI"/>
          <w:color w:val="auto"/>
          <w:szCs w:val="24"/>
          <w:cs/>
        </w:rPr>
        <w:t>,</w:t>
      </w:r>
      <w:r w:rsidR="00BF2D89" w:rsidRPr="007322B5">
        <w:rPr>
          <w:rFonts w:ascii="Nirmala UI" w:eastAsia="Arial Unicode MS" w:hAnsi="Nirmala UI" w:cs="Nirmala UI"/>
          <w:color w:val="auto"/>
          <w:szCs w:val="24"/>
          <w:cs/>
        </w:rPr>
        <w:t xml:space="preserve"> विदेशी खरीदार के साथ किये गये बिक्री करार में </w:t>
      </w:r>
      <w:r w:rsidR="00900080" w:rsidRPr="007322B5">
        <w:rPr>
          <w:rFonts w:ascii="Nirmala UI" w:eastAsia="Arial Unicode MS" w:hAnsi="Nirmala UI" w:cs="Nirmala UI"/>
          <w:color w:val="auto"/>
          <w:szCs w:val="24"/>
          <w:cs/>
        </w:rPr>
        <w:t xml:space="preserve">बिल ऑफ लैडिंग के बदले </w:t>
      </w:r>
      <w:r w:rsidR="00BF2D89" w:rsidRPr="007322B5">
        <w:rPr>
          <w:rFonts w:ascii="Nirmala UI" w:eastAsia="Arial Unicode MS" w:hAnsi="Nirmala UI" w:cs="Nirmala UI"/>
          <w:color w:val="auto"/>
          <w:szCs w:val="24"/>
          <w:cs/>
        </w:rPr>
        <w:t xml:space="preserve">एफसीआर को शिपिंग दस्तावेज के रूप में स्वीकार करने का प्रावधान नहीं हो </w:t>
      </w:r>
      <w:r w:rsidR="009714F5" w:rsidRPr="007322B5">
        <w:rPr>
          <w:rFonts w:ascii="Nirmala UI" w:eastAsia="Arial Unicode MS" w:hAnsi="Nirmala UI" w:cs="Nirmala UI"/>
          <w:color w:val="auto"/>
          <w:szCs w:val="24"/>
          <w:cs/>
        </w:rPr>
        <w:t>।</w:t>
      </w:r>
      <w:r w:rsidR="00BF2D89" w:rsidRPr="007322B5">
        <w:rPr>
          <w:rFonts w:ascii="Nirmala UI" w:eastAsia="Arial Unicode MS" w:hAnsi="Nirmala UI" w:cs="Nirmala UI"/>
          <w:color w:val="auto"/>
          <w:szCs w:val="24"/>
          <w:cs/>
        </w:rPr>
        <w:t xml:space="preserve">  </w:t>
      </w:r>
    </w:p>
    <w:p w14:paraId="191ADB29" w14:textId="77777777" w:rsidR="00FA6B84" w:rsidRPr="007322B5" w:rsidRDefault="00047B71" w:rsidP="0042755C">
      <w:pPr>
        <w:spacing w:after="120" w:line="276" w:lineRule="auto"/>
        <w:ind w:left="0" w:firstLine="10"/>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1955C3" w:rsidRPr="007322B5">
        <w:rPr>
          <w:rFonts w:ascii="Nirmala UI" w:eastAsia="Arial Unicode MS" w:hAnsi="Nirmala UI" w:cs="Nirmala UI"/>
          <w:color w:val="auto"/>
          <w:szCs w:val="24"/>
          <w:cs/>
        </w:rPr>
        <w:t xml:space="preserve">) साथ ही, प्राधिकृत व्यापारी अपने विवेक के अनुसार प्रसिद्ध शिपिंग कंपनियों  / आईएटीए </w:t>
      </w:r>
      <w:r w:rsidR="00A25D2F" w:rsidRPr="007322B5">
        <w:rPr>
          <w:rFonts w:ascii="Nirmala UI" w:eastAsia="Arial Unicode MS" w:hAnsi="Nirmala UI" w:cs="Nirmala UI"/>
          <w:color w:val="auto"/>
          <w:szCs w:val="24"/>
          <w:cs/>
        </w:rPr>
        <w:t xml:space="preserve">द्वारा अनुमोदित एजेंटों </w:t>
      </w:r>
      <w:r w:rsidR="001955C3" w:rsidRPr="007322B5">
        <w:rPr>
          <w:rFonts w:ascii="Nirmala UI" w:eastAsia="Arial Unicode MS" w:hAnsi="Nirmala UI" w:cs="Nirmala UI"/>
          <w:color w:val="auto"/>
          <w:szCs w:val="24"/>
          <w:cs/>
        </w:rPr>
        <w:t>द्वारा जारी की गयी एफसीआर [ बिल ऑफ लैडिंग के बदले ]  शिपिंग दस्तावेजों की खरीद /  भुनाई / संग्रहण के लिए ऐ</w:t>
      </w:r>
      <w:r w:rsidR="00E80E8B" w:rsidRPr="007322B5">
        <w:rPr>
          <w:rFonts w:ascii="Nirmala UI" w:eastAsia="Arial Unicode MS" w:hAnsi="Nirmala UI" w:cs="Nirmala UI"/>
          <w:color w:val="auto"/>
          <w:szCs w:val="24"/>
          <w:cs/>
        </w:rPr>
        <w:t xml:space="preserve">से </w:t>
      </w:r>
      <w:r w:rsidR="001955C3" w:rsidRPr="007322B5">
        <w:rPr>
          <w:rFonts w:ascii="Nirmala UI" w:eastAsia="Arial Unicode MS" w:hAnsi="Nirmala UI" w:cs="Nirmala UI"/>
          <w:color w:val="auto"/>
          <w:szCs w:val="24"/>
          <w:cs/>
        </w:rPr>
        <w:t>मामलों में भी स्वीकार</w:t>
      </w:r>
      <w:r w:rsidR="00E80E8B" w:rsidRPr="007322B5">
        <w:rPr>
          <w:rFonts w:ascii="Nirmala UI" w:eastAsia="Arial Unicode MS" w:hAnsi="Nirmala UI" w:cs="Nirmala UI"/>
          <w:color w:val="auto"/>
          <w:szCs w:val="24"/>
          <w:cs/>
        </w:rPr>
        <w:t xml:space="preserve"> कर सकते </w:t>
      </w:r>
      <w:r w:rsidR="001955C3" w:rsidRPr="007322B5">
        <w:rPr>
          <w:rFonts w:ascii="Nirmala UI" w:eastAsia="Arial Unicode MS" w:hAnsi="Nirmala UI" w:cs="Nirmala UI"/>
          <w:color w:val="auto"/>
          <w:szCs w:val="24"/>
          <w:cs/>
        </w:rPr>
        <w:t>हैं जहाँ निर्यात लेनदे</w:t>
      </w:r>
      <w:r w:rsidR="00E80E8B" w:rsidRPr="007322B5">
        <w:rPr>
          <w:rFonts w:ascii="Nirmala UI" w:eastAsia="Arial Unicode MS" w:hAnsi="Nirmala UI" w:cs="Nirmala UI"/>
          <w:color w:val="auto"/>
          <w:szCs w:val="24"/>
          <w:cs/>
        </w:rPr>
        <w:t>न साख प</w:t>
      </w:r>
      <w:r w:rsidR="001955C3" w:rsidRPr="007322B5">
        <w:rPr>
          <w:rFonts w:ascii="Nirmala UI" w:eastAsia="Arial Unicode MS" w:hAnsi="Nirmala UI" w:cs="Nirmala UI"/>
          <w:color w:val="auto"/>
          <w:szCs w:val="24"/>
          <w:cs/>
        </w:rPr>
        <w:t xml:space="preserve">त्र </w:t>
      </w:r>
      <w:r w:rsidR="00E80E8B" w:rsidRPr="007322B5">
        <w:rPr>
          <w:rFonts w:ascii="Nirmala UI" w:eastAsia="Arial Unicode MS" w:hAnsi="Nirmala UI" w:cs="Nirmala UI"/>
          <w:color w:val="auto"/>
          <w:szCs w:val="24"/>
          <w:cs/>
        </w:rPr>
        <w:t>से समर्थित नहीं हैं</w:t>
      </w:r>
      <w:r w:rsidR="001955C3" w:rsidRPr="007322B5">
        <w:rPr>
          <w:rFonts w:ascii="Nirmala UI" w:eastAsia="Arial Unicode MS" w:hAnsi="Nirmala UI" w:cs="Nirmala UI"/>
          <w:color w:val="auto"/>
          <w:szCs w:val="24"/>
          <w:cs/>
        </w:rPr>
        <w:t>, बशर्तें विदेशी खरीदार के साथ उनके `संबंधित बिक्री करार’</w:t>
      </w:r>
      <w:r w:rsidR="00933E29" w:rsidRPr="007322B5">
        <w:rPr>
          <w:rFonts w:ascii="Nirmala UI" w:eastAsia="Arial Unicode MS" w:hAnsi="Nirmala UI" w:cs="Nirmala UI"/>
          <w:color w:val="auto"/>
          <w:szCs w:val="24"/>
          <w:cs/>
        </w:rPr>
        <w:t xml:space="preserve"> में बिल ऑफ लैडिंग के बदले शिपिंग दस्तावेजों को एफसीआर के रूप में स्वीकार करने का प्रावधान किया गया हो </w:t>
      </w:r>
      <w:r w:rsidR="009714F5" w:rsidRPr="007322B5">
        <w:rPr>
          <w:rFonts w:ascii="Nirmala UI" w:eastAsia="Arial Unicode MS" w:hAnsi="Nirmala UI" w:cs="Nirmala UI"/>
          <w:color w:val="auto"/>
          <w:szCs w:val="24"/>
          <w:cs/>
        </w:rPr>
        <w:t>।</w:t>
      </w:r>
      <w:r w:rsidR="00933E29" w:rsidRPr="007322B5">
        <w:rPr>
          <w:rFonts w:ascii="Nirmala UI" w:eastAsia="Arial Unicode MS" w:hAnsi="Nirmala UI" w:cs="Nirmala UI"/>
          <w:color w:val="auto"/>
          <w:szCs w:val="24"/>
          <w:cs/>
        </w:rPr>
        <w:t xml:space="preserve"> तथापि, खरीद / भुनाई के लिए ऐसी एफसीआर</w:t>
      </w:r>
      <w:r w:rsidR="00933E29" w:rsidRPr="007322B5">
        <w:rPr>
          <w:rFonts w:ascii="Nirmala UI" w:eastAsia="Arial Unicode MS" w:hAnsi="Nirmala UI" w:cs="Nirmala UI"/>
          <w:color w:val="auto"/>
          <w:szCs w:val="24"/>
        </w:rPr>
        <w:t xml:space="preserve"> </w:t>
      </w:r>
      <w:r w:rsidR="00933E29" w:rsidRPr="007322B5">
        <w:rPr>
          <w:rFonts w:ascii="Nirmala UI" w:eastAsia="Arial Unicode MS" w:hAnsi="Nirmala UI" w:cs="Nirmala UI"/>
          <w:color w:val="auto"/>
          <w:szCs w:val="24"/>
          <w:cs/>
        </w:rPr>
        <w:t>को स्वीकार करना पूर्णत: उस संबंधित बैंक का निर्णय होगा जो</w:t>
      </w:r>
      <w:r w:rsidR="00E80E8B" w:rsidRPr="007322B5">
        <w:rPr>
          <w:rFonts w:ascii="Nirmala UI" w:eastAsia="Arial Unicode MS" w:hAnsi="Nirmala UI" w:cs="Nirmala UI"/>
          <w:color w:val="auto"/>
          <w:szCs w:val="24"/>
          <w:cs/>
        </w:rPr>
        <w:t>,</w:t>
      </w:r>
      <w:r w:rsidR="00933E29" w:rsidRPr="007322B5">
        <w:rPr>
          <w:rFonts w:ascii="Nirmala UI" w:eastAsia="Arial Unicode MS" w:hAnsi="Nirmala UI" w:cs="Nirmala UI"/>
          <w:color w:val="auto"/>
          <w:szCs w:val="24"/>
          <w:cs/>
        </w:rPr>
        <w:t xml:space="preserve"> अन्य बातों के साथ</w:t>
      </w:r>
      <w:r w:rsidR="00E80E8B" w:rsidRPr="007322B5">
        <w:rPr>
          <w:rFonts w:ascii="Nirmala UI" w:eastAsia="Arial Unicode MS" w:hAnsi="Nirmala UI" w:cs="Nirmala UI"/>
          <w:color w:val="auto"/>
          <w:szCs w:val="24"/>
          <w:cs/>
        </w:rPr>
        <w:t>,</w:t>
      </w:r>
      <w:r w:rsidR="00933E29" w:rsidRPr="007322B5">
        <w:rPr>
          <w:rFonts w:ascii="Nirmala UI" w:eastAsia="Arial Unicode MS" w:hAnsi="Nirmala UI" w:cs="Nirmala UI"/>
          <w:color w:val="auto"/>
          <w:szCs w:val="24"/>
          <w:cs/>
        </w:rPr>
        <w:t xml:space="preserve"> स्वयं उस लेन देन की प्रामाणिकता से और उस विदेशी खरी</w:t>
      </w:r>
      <w:r w:rsidRPr="007322B5">
        <w:rPr>
          <w:rFonts w:ascii="Nirmala UI" w:eastAsia="Arial Unicode MS" w:hAnsi="Nirmala UI" w:cs="Nirmala UI"/>
          <w:color w:val="auto"/>
          <w:szCs w:val="24"/>
          <w:cs/>
        </w:rPr>
        <w:t>द</w:t>
      </w:r>
      <w:r w:rsidR="00933E29" w:rsidRPr="007322B5">
        <w:rPr>
          <w:rFonts w:ascii="Nirmala UI" w:eastAsia="Arial Unicode MS" w:hAnsi="Nirmala UI" w:cs="Nirmala UI"/>
          <w:color w:val="auto"/>
          <w:szCs w:val="24"/>
          <w:cs/>
        </w:rPr>
        <w:t>दार तथा भारतीय आपूर्तिकर्ता के पुराने रिकार्ड से संतुष्ट हो</w:t>
      </w:r>
      <w:r w:rsidR="00315FE4" w:rsidRPr="007322B5">
        <w:rPr>
          <w:rFonts w:ascii="Nirmala UI" w:eastAsia="Arial Unicode MS" w:hAnsi="Nirmala UI" w:cs="Nirmala UI"/>
          <w:color w:val="auto"/>
          <w:szCs w:val="24"/>
          <w:cs/>
        </w:rPr>
        <w:t xml:space="preserve"> </w:t>
      </w:r>
      <w:r w:rsidR="00933E29" w:rsidRPr="007322B5">
        <w:rPr>
          <w:rFonts w:ascii="Nirmala UI" w:eastAsia="Arial Unicode MS" w:hAnsi="Nirmala UI" w:cs="Nirmala UI"/>
          <w:color w:val="auto"/>
          <w:szCs w:val="24"/>
          <w:cs/>
        </w:rPr>
        <w:t>क्यों कि एफसीआर को</w:t>
      </w:r>
      <w:r w:rsidR="00E80E8B" w:rsidRPr="007322B5">
        <w:rPr>
          <w:rFonts w:ascii="Nirmala UI" w:eastAsia="Arial Unicode MS" w:hAnsi="Nirmala UI" w:cs="Nirmala UI"/>
          <w:color w:val="auto"/>
          <w:szCs w:val="24"/>
          <w:cs/>
        </w:rPr>
        <w:t xml:space="preserve">ई </w:t>
      </w:r>
      <w:r w:rsidR="00315FE4" w:rsidRPr="007322B5">
        <w:rPr>
          <w:rFonts w:ascii="Nirmala UI" w:eastAsia="Arial Unicode MS" w:hAnsi="Nirmala UI" w:cs="Nirmala UI"/>
          <w:color w:val="auto"/>
          <w:szCs w:val="24"/>
          <w:cs/>
        </w:rPr>
        <w:t xml:space="preserve">निगोशिएबल </w:t>
      </w:r>
      <w:r w:rsidR="00933E29" w:rsidRPr="007322B5">
        <w:rPr>
          <w:rFonts w:ascii="Nirmala UI" w:eastAsia="Arial Unicode MS" w:hAnsi="Nirmala UI" w:cs="Nirmala UI"/>
          <w:color w:val="auto"/>
          <w:szCs w:val="24"/>
          <w:cs/>
        </w:rPr>
        <w:t xml:space="preserve">दस्तावेज नहीं होते </w:t>
      </w:r>
      <w:r w:rsidR="009714F5" w:rsidRPr="007322B5">
        <w:rPr>
          <w:rFonts w:ascii="Nirmala UI" w:eastAsia="Arial Unicode MS" w:hAnsi="Nirmala UI" w:cs="Nirmala UI"/>
          <w:color w:val="auto"/>
          <w:szCs w:val="24"/>
          <w:cs/>
        </w:rPr>
        <w:t>।</w:t>
      </w:r>
      <w:r w:rsidR="00E80E8B" w:rsidRPr="007322B5">
        <w:rPr>
          <w:rFonts w:ascii="Nirmala UI" w:eastAsia="Arial Unicode MS" w:hAnsi="Nirmala UI" w:cs="Nirmala UI"/>
          <w:color w:val="auto"/>
          <w:szCs w:val="24"/>
          <w:cs/>
        </w:rPr>
        <w:t xml:space="preserve"> ऐसे मामलों में निर्यातकों को विदेशी खरीदार के बारे में पूरी सावधानी बरतनी चाहिए </w:t>
      </w:r>
      <w:r w:rsidR="009714F5" w:rsidRPr="007322B5">
        <w:rPr>
          <w:rFonts w:ascii="Nirmala UI" w:eastAsia="Arial Unicode MS" w:hAnsi="Nirmala UI" w:cs="Nirmala UI"/>
          <w:color w:val="auto"/>
          <w:szCs w:val="24"/>
          <w:cs/>
        </w:rPr>
        <w:t>।</w:t>
      </w:r>
      <w:r w:rsidR="00E80E8B" w:rsidRPr="007322B5">
        <w:rPr>
          <w:rFonts w:ascii="Nirmala UI" w:eastAsia="Arial Unicode MS" w:hAnsi="Nirmala UI" w:cs="Nirmala UI"/>
          <w:color w:val="auto"/>
          <w:szCs w:val="24"/>
          <w:cs/>
        </w:rPr>
        <w:t xml:space="preserve"> </w:t>
      </w:r>
    </w:p>
    <w:p w14:paraId="365677DB" w14:textId="77777777" w:rsidR="00FA6B84" w:rsidRPr="007322B5" w:rsidRDefault="00047B71" w:rsidP="0042755C">
      <w:pPr>
        <w:pStyle w:val="Heading1"/>
        <w:spacing w:after="120"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बी</w:t>
      </w:r>
      <w:r w:rsidR="003C06CE"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12 </w:t>
      </w:r>
      <w:r w:rsidR="00463793" w:rsidRPr="007322B5">
        <w:rPr>
          <w:rFonts w:ascii="Nirmala UI" w:eastAsia="Arial Unicode MS" w:hAnsi="Nirmala UI" w:cs="Nirmala UI"/>
          <w:b w:val="0"/>
          <w:bCs/>
          <w:color w:val="auto"/>
          <w:szCs w:val="24"/>
          <w:cs/>
        </w:rPr>
        <w:t xml:space="preserve">घोषणा पत्र प्रस्तुत करने से छूट </w:t>
      </w:r>
      <w:r w:rsidR="003C06CE" w:rsidRPr="007322B5">
        <w:rPr>
          <w:rFonts w:ascii="Nirmala UI" w:eastAsia="Arial Unicode MS" w:hAnsi="Nirmala UI" w:cs="Nirmala UI"/>
          <w:color w:val="auto"/>
          <w:szCs w:val="24"/>
        </w:rPr>
        <w:t xml:space="preserve"> </w:t>
      </w:r>
    </w:p>
    <w:p w14:paraId="2E40DCBC" w14:textId="77777777" w:rsidR="007107AE" w:rsidRDefault="00DB7A39" w:rsidP="0042755C">
      <w:pPr>
        <w:spacing w:after="0" w:line="276" w:lineRule="auto"/>
        <w:ind w:left="-5" w:hanging="11"/>
        <w:rPr>
          <w:rFonts w:ascii="Nirmala UI" w:eastAsia="Arial Unicode MS" w:hAnsi="Nirmala UI" w:cs="Nirmala UI"/>
          <w:color w:val="auto"/>
          <w:szCs w:val="24"/>
        </w:rPr>
      </w:pPr>
      <w:r>
        <w:rPr>
          <w:rFonts w:ascii="Nirmala UI" w:eastAsia="Arial Unicode MS" w:hAnsi="Nirmala UI" w:cs="Nirmala UI" w:hint="cs"/>
          <w:color w:val="auto"/>
          <w:szCs w:val="24"/>
          <w:cs/>
        </w:rPr>
        <w:t>माल</w:t>
      </w:r>
      <w:r w:rsidR="00463793" w:rsidRPr="007322B5">
        <w:rPr>
          <w:rFonts w:ascii="Nirmala UI" w:eastAsia="Arial Unicode MS" w:hAnsi="Nirmala UI" w:cs="Nirmala UI"/>
          <w:color w:val="auto"/>
          <w:szCs w:val="24"/>
          <w:cs/>
        </w:rPr>
        <w:t xml:space="preserve"> और सॉफ्टवेयर के निर्यात के बारे में निर्धारित फार्म में घोषणा पत्र प्रस्तुत करने </w:t>
      </w:r>
      <w:r>
        <w:rPr>
          <w:rFonts w:ascii="Nirmala UI" w:eastAsia="Arial Unicode MS" w:hAnsi="Nirmala UI" w:cs="Nirmala UI" w:hint="cs"/>
          <w:color w:val="auto"/>
          <w:szCs w:val="24"/>
          <w:cs/>
        </w:rPr>
        <w:t xml:space="preserve">संबंधी </w:t>
      </w:r>
      <w:r w:rsidR="00463793" w:rsidRPr="007322B5">
        <w:rPr>
          <w:rFonts w:ascii="Nirmala UI" w:eastAsia="Arial Unicode MS" w:hAnsi="Nirmala UI" w:cs="Nirmala UI"/>
          <w:color w:val="auto"/>
          <w:szCs w:val="24"/>
          <w:cs/>
        </w:rPr>
        <w:t>अपेक्षा</w:t>
      </w:r>
      <w:r w:rsidR="008E64A2">
        <w:rPr>
          <w:rFonts w:ascii="Nirmala UI" w:eastAsia="Arial Unicode MS" w:hAnsi="Nirmala UI" w:cs="Nirmala UI" w:hint="cs"/>
          <w:color w:val="auto"/>
          <w:szCs w:val="24"/>
          <w:cs/>
        </w:rPr>
        <w:t xml:space="preserve"> </w:t>
      </w:r>
      <w:hyperlink r:id="rId26" w:history="1">
        <w:r w:rsidR="008E64A2" w:rsidRPr="00996660">
          <w:rPr>
            <w:rStyle w:val="Hyperlink"/>
            <w:rFonts w:ascii="Nirmala UI" w:eastAsia="Arial Unicode MS" w:hAnsi="Nirmala UI" w:cs="Nirmala UI" w:hint="cs"/>
            <w:szCs w:val="24"/>
            <w:cs/>
          </w:rPr>
          <w:t>दिनांक 12 जनवरी 2016 की अधिसूचना संख्‍या फेमा.23 (आर)/2015-आरबी</w:t>
        </w:r>
      </w:hyperlink>
      <w:r w:rsidR="008E64A2">
        <w:rPr>
          <w:rFonts w:ascii="Nirmala UI" w:eastAsia="Arial Unicode MS" w:hAnsi="Nirmala UI" w:cs="Nirmala UI" w:hint="cs"/>
          <w:color w:val="auto"/>
          <w:szCs w:val="24"/>
          <w:cs/>
        </w:rPr>
        <w:t xml:space="preserve"> </w:t>
      </w:r>
      <w:r w:rsidR="003E3399">
        <w:rPr>
          <w:rStyle w:val="FootnoteReference"/>
          <w:rFonts w:ascii="Nirmala UI" w:eastAsia="Arial Unicode MS" w:hAnsi="Nirmala UI" w:cs="Nirmala UI"/>
          <w:color w:val="auto"/>
          <w:szCs w:val="24"/>
          <w:cs/>
        </w:rPr>
        <w:footnoteReference w:id="18"/>
      </w:r>
      <w:r w:rsidR="00282B76" w:rsidRPr="007322B5">
        <w:rPr>
          <w:rFonts w:ascii="Nirmala UI" w:eastAsia="Arial Unicode MS" w:hAnsi="Nirmala UI" w:cs="Nirmala UI"/>
          <w:color w:val="auto"/>
          <w:szCs w:val="24"/>
          <w:cs/>
        </w:rPr>
        <w:t>के विनियम 4 में दर्शाये गये मामलों में लागू नहीं होगी</w:t>
      </w:r>
      <w:r w:rsidR="009714F5" w:rsidRPr="007322B5">
        <w:rPr>
          <w:rFonts w:ascii="Nirmala UI" w:eastAsia="Arial Unicode MS" w:hAnsi="Nirmala UI" w:cs="Nirmala UI"/>
          <w:color w:val="auto"/>
          <w:szCs w:val="24"/>
          <w:cs/>
        </w:rPr>
        <w:t>।</w:t>
      </w:r>
      <w:r w:rsidR="00282B76" w:rsidRPr="007322B5">
        <w:rPr>
          <w:rFonts w:ascii="Nirmala UI" w:eastAsia="Arial Unicode MS" w:hAnsi="Nirmala UI" w:cs="Nirmala UI"/>
          <w:color w:val="auto"/>
          <w:szCs w:val="24"/>
          <w:cs/>
        </w:rPr>
        <w:t xml:space="preserve"> तथापि, निर्यातक फेमा विनियमावली के अनुसार निर्यात की राशि वसूल करने तथा उसे प्रत्यावर्तित करने के लिए </w:t>
      </w:r>
      <w:r>
        <w:rPr>
          <w:rFonts w:ascii="Nirmala UI" w:eastAsia="Arial Unicode MS" w:hAnsi="Nirmala UI" w:cs="Nirmala UI" w:hint="cs"/>
          <w:color w:val="auto"/>
          <w:szCs w:val="24"/>
          <w:cs/>
        </w:rPr>
        <w:t>उत्तरदायी</w:t>
      </w:r>
      <w:r w:rsidR="00282B76" w:rsidRPr="007322B5">
        <w:rPr>
          <w:rFonts w:ascii="Nirmala UI" w:eastAsia="Arial Unicode MS" w:hAnsi="Nirmala UI" w:cs="Nirmala UI"/>
          <w:color w:val="auto"/>
          <w:szCs w:val="24"/>
          <w:cs/>
        </w:rPr>
        <w:t xml:space="preserve"> होगा</w:t>
      </w:r>
      <w:r w:rsidR="009714F5" w:rsidRPr="007322B5">
        <w:rPr>
          <w:rFonts w:ascii="Nirmala UI" w:eastAsia="Arial Unicode MS" w:hAnsi="Nirmala UI" w:cs="Nirmala UI"/>
          <w:color w:val="auto"/>
          <w:szCs w:val="24"/>
          <w:cs/>
        </w:rPr>
        <w:t>।</w:t>
      </w:r>
      <w:r w:rsidR="00282B76" w:rsidRPr="007322B5">
        <w:rPr>
          <w:rFonts w:ascii="Nirmala UI" w:eastAsia="Arial Unicode MS" w:hAnsi="Nirmala UI" w:cs="Nirmala UI"/>
          <w:color w:val="auto"/>
          <w:szCs w:val="24"/>
          <w:cs/>
        </w:rPr>
        <w:t xml:space="preserve"> </w:t>
      </w:r>
    </w:p>
    <w:p w14:paraId="0960D96A" w14:textId="77777777" w:rsidR="00DB7A39" w:rsidRPr="007322B5" w:rsidRDefault="00DB7A39" w:rsidP="0042755C">
      <w:pPr>
        <w:spacing w:after="0" w:line="276" w:lineRule="auto"/>
        <w:ind w:left="-5" w:hanging="11"/>
        <w:rPr>
          <w:rFonts w:ascii="Nirmala UI" w:eastAsia="Arial Unicode MS" w:hAnsi="Nirmala UI" w:cs="Nirmala UI"/>
          <w:color w:val="auto"/>
          <w:szCs w:val="24"/>
        </w:rPr>
      </w:pPr>
    </w:p>
    <w:p w14:paraId="63816510" w14:textId="77777777" w:rsidR="0029665E" w:rsidRPr="007322B5" w:rsidRDefault="0029665E" w:rsidP="0042755C">
      <w:pPr>
        <w:spacing w:after="0" w:line="276" w:lineRule="auto"/>
        <w:ind w:left="-5" w:hanging="11"/>
        <w:rPr>
          <w:rFonts w:ascii="Nirmala UI" w:eastAsia="Arial Unicode MS" w:hAnsi="Nirmala UI" w:cs="Nirmala UI"/>
          <w:color w:val="auto"/>
          <w:szCs w:val="24"/>
        </w:rPr>
      </w:pPr>
      <w:r w:rsidRPr="007322B5">
        <w:rPr>
          <w:rFonts w:ascii="Nirmala UI" w:eastAsia="Arial Unicode MS" w:hAnsi="Nirmala UI" w:cs="Nirmala UI"/>
          <w:b/>
          <w:bCs/>
          <w:color w:val="auto"/>
          <w:szCs w:val="24"/>
          <w:cs/>
        </w:rPr>
        <w:t xml:space="preserve">भाग </w:t>
      </w:r>
      <w:r w:rsidR="00550137" w:rsidRPr="007322B5">
        <w:rPr>
          <w:rFonts w:ascii="Nirmala UI" w:eastAsia="Arial Unicode MS" w:hAnsi="Nirmala UI" w:cs="Nirmala UI"/>
          <w:b/>
          <w:bCs/>
          <w:color w:val="auto"/>
          <w:szCs w:val="24"/>
          <w:cs/>
        </w:rPr>
        <w:t xml:space="preserve">– सी </w:t>
      </w:r>
      <w:r w:rsidR="003C06CE" w:rsidRPr="007322B5">
        <w:rPr>
          <w:rFonts w:ascii="Nirmala UI" w:eastAsia="Arial Unicode MS" w:hAnsi="Nirmala UI" w:cs="Nirmala UI"/>
          <w:b/>
          <w:bCs/>
          <w:color w:val="auto"/>
          <w:szCs w:val="24"/>
        </w:rPr>
        <w:t xml:space="preserve"> </w:t>
      </w:r>
      <w:r w:rsidR="00220AB1" w:rsidRPr="007322B5">
        <w:rPr>
          <w:rFonts w:ascii="Nirmala UI" w:eastAsia="Arial Unicode MS" w:hAnsi="Nirmala UI" w:cs="Nirmala UI"/>
          <w:b/>
          <w:bCs/>
          <w:color w:val="auto"/>
          <w:szCs w:val="24"/>
          <w:cs/>
        </w:rPr>
        <w:t xml:space="preserve">प्राधिकृत व्यापारियों के दायित्व </w:t>
      </w:r>
      <w:r w:rsidR="003C06CE" w:rsidRPr="007322B5">
        <w:rPr>
          <w:rFonts w:ascii="Nirmala UI" w:eastAsia="Arial Unicode MS" w:hAnsi="Nirmala UI" w:cs="Nirmala UI"/>
          <w:color w:val="auto"/>
          <w:szCs w:val="24"/>
        </w:rPr>
        <w:t xml:space="preserve"> </w:t>
      </w:r>
    </w:p>
    <w:p w14:paraId="760F016F" w14:textId="77777777" w:rsidR="00FA6B84" w:rsidRPr="007322B5" w:rsidRDefault="00550137" w:rsidP="00B651D9">
      <w:pPr>
        <w:pStyle w:val="Heading1"/>
        <w:spacing w:after="120" w:line="276" w:lineRule="auto"/>
        <w:ind w:left="-6" w:hanging="11"/>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w:t>
      </w:r>
      <w:r w:rsidR="0029665E" w:rsidRPr="007322B5">
        <w:rPr>
          <w:rFonts w:ascii="Nirmala UI" w:eastAsia="Arial Unicode MS" w:hAnsi="Nirmala UI" w:cs="Nirmala UI"/>
          <w:b w:val="0"/>
          <w:bCs/>
          <w:color w:val="auto"/>
          <w:szCs w:val="24"/>
          <w:cs/>
        </w:rPr>
        <w:t>.</w:t>
      </w:r>
      <w:r w:rsidRPr="007322B5">
        <w:rPr>
          <w:rFonts w:ascii="Nirmala UI" w:eastAsia="Arial Unicode MS" w:hAnsi="Nirmala UI" w:cs="Nirmala UI"/>
          <w:b w:val="0"/>
          <w:bCs/>
          <w:color w:val="auto"/>
          <w:szCs w:val="24"/>
          <w:cs/>
        </w:rPr>
        <w:t xml:space="preserve"> </w:t>
      </w:r>
      <w:r w:rsidR="0029665E" w:rsidRPr="007322B5">
        <w:rPr>
          <w:rFonts w:ascii="Nirmala UI" w:eastAsia="Arial Unicode MS" w:hAnsi="Nirmala UI" w:cs="Nirmala UI"/>
          <w:b w:val="0"/>
          <w:bCs/>
          <w:color w:val="auto"/>
          <w:szCs w:val="24"/>
          <w:cs/>
        </w:rPr>
        <w:t>1</w:t>
      </w:r>
      <w:r w:rsidR="0029665E" w:rsidRPr="007322B5">
        <w:rPr>
          <w:rFonts w:ascii="Nirmala UI" w:eastAsia="Arial Unicode MS" w:hAnsi="Nirmala UI" w:cs="Nirmala UI"/>
          <w:color w:val="auto"/>
          <w:szCs w:val="24"/>
          <w:cs/>
        </w:rPr>
        <w:t xml:space="preserve"> </w:t>
      </w:r>
      <w:r w:rsidR="0029665E" w:rsidRPr="007322B5">
        <w:rPr>
          <w:rFonts w:ascii="Nirmala UI" w:eastAsia="Arial Unicode MS" w:hAnsi="Nirmala UI" w:cs="Nirmala UI"/>
          <w:b w:val="0"/>
          <w:bCs/>
          <w:color w:val="auto"/>
          <w:szCs w:val="24"/>
          <w:cs/>
        </w:rPr>
        <w:t xml:space="preserve">ईडीएफ </w:t>
      </w:r>
      <w:r w:rsidR="00315FE4" w:rsidRPr="007322B5">
        <w:rPr>
          <w:rFonts w:ascii="Nirmala UI" w:eastAsia="Arial Unicode MS" w:hAnsi="Nirmala UI" w:cs="Nirmala UI"/>
          <w:b w:val="0"/>
          <w:bCs/>
          <w:color w:val="auto"/>
          <w:szCs w:val="24"/>
          <w:cs/>
        </w:rPr>
        <w:t xml:space="preserve">हटाना </w:t>
      </w:r>
      <w:r w:rsidR="003C06CE" w:rsidRPr="007322B5">
        <w:rPr>
          <w:rFonts w:ascii="Nirmala UI" w:eastAsia="Arial Unicode MS" w:hAnsi="Nirmala UI" w:cs="Nirmala UI"/>
          <w:color w:val="auto"/>
          <w:szCs w:val="24"/>
        </w:rPr>
        <w:t xml:space="preserve"> </w:t>
      </w:r>
    </w:p>
    <w:p w14:paraId="38B6EB5F" w14:textId="77777777" w:rsidR="00C310BB" w:rsidRPr="007322B5" w:rsidRDefault="00C310BB" w:rsidP="0042755C">
      <w:pPr>
        <w:spacing w:after="0" w:line="276" w:lineRule="auto"/>
        <w:ind w:hanging="11"/>
        <w:rPr>
          <w:rFonts w:ascii="Nirmala UI" w:eastAsia="Arial Unicode MS" w:hAnsi="Nirmala UI" w:cs="Nirmala UI"/>
          <w:b/>
          <w:color w:val="auto"/>
          <w:szCs w:val="24"/>
        </w:rPr>
      </w:pPr>
      <w:r w:rsidRPr="007322B5">
        <w:rPr>
          <w:rStyle w:val="FootnoteReference"/>
          <w:rFonts w:ascii="Nirmala UI" w:eastAsia="Arial Unicode MS" w:hAnsi="Nirmala UI" w:cs="Nirmala UI"/>
          <w:b/>
          <w:color w:val="auto"/>
          <w:szCs w:val="24"/>
          <w:cs/>
        </w:rPr>
        <w:footnoteReference w:id="19"/>
      </w:r>
      <w:r w:rsidRPr="007322B5">
        <w:rPr>
          <w:rFonts w:ascii="Nirmala UI" w:eastAsia="Arial Unicode MS" w:hAnsi="Nirmala UI" w:cs="Nirmala UI"/>
          <w:b/>
          <w:color w:val="auto"/>
          <w:szCs w:val="24"/>
          <w:cs/>
        </w:rPr>
        <w:t>एडी श्रेणी</w:t>
      </w:r>
      <w:r w:rsidR="00174E1C" w:rsidRPr="007322B5">
        <w:rPr>
          <w:rFonts w:ascii="Nirmala UI" w:eastAsia="Arial Unicode MS" w:hAnsi="Nirmala UI" w:cs="Nirmala UI" w:hint="cs"/>
          <w:bCs/>
          <w:color w:val="auto"/>
          <w:szCs w:val="24"/>
          <w:cs/>
        </w:rPr>
        <w:t>-</w:t>
      </w:r>
      <w:r w:rsidR="00174E1C" w:rsidRPr="007322B5">
        <w:rPr>
          <w:rFonts w:ascii="Nirmala UI" w:eastAsia="Arial Unicode MS" w:hAnsi="Nirmala UI" w:cs="Nirmala UI" w:hint="cs"/>
          <w:bCs/>
          <w:color w:val="auto"/>
          <w:szCs w:val="24"/>
        </w:rPr>
        <w:t>I</w:t>
      </w:r>
      <w:r w:rsidR="00174E1C" w:rsidRPr="007322B5">
        <w:rPr>
          <w:rFonts w:ascii="Nirmala UI" w:eastAsia="Arial Unicode MS" w:hAnsi="Nirmala UI" w:cs="Nirmala UI" w:hint="cs"/>
          <w:b/>
          <w:color w:val="auto"/>
          <w:szCs w:val="24"/>
        </w:rPr>
        <w:t xml:space="preserve"> </w:t>
      </w:r>
      <w:r w:rsidRPr="007322B5">
        <w:rPr>
          <w:rFonts w:ascii="Nirmala UI" w:eastAsia="Arial Unicode MS" w:hAnsi="Nirmala UI" w:cs="Nirmala UI"/>
          <w:b/>
          <w:color w:val="auto"/>
          <w:szCs w:val="24"/>
          <w:cs/>
        </w:rPr>
        <w:t xml:space="preserve">बैंक निर्यातकों से ईडीएफ़ को हटाने के लिए प्राप्त अनुरोधों पर नीचे दिए गए अनुसार विचार कर सकते हैं: </w:t>
      </w:r>
    </w:p>
    <w:p w14:paraId="5C7072A7" w14:textId="77777777" w:rsidR="00385356" w:rsidRPr="007322B5" w:rsidRDefault="009B419F" w:rsidP="0042755C">
      <w:pPr>
        <w:spacing w:line="276" w:lineRule="auto"/>
        <w:rPr>
          <w:rFonts w:ascii="Nirmala UI" w:eastAsia="Arial Unicode MS" w:hAnsi="Nirmala UI" w:cs="Nirmala UI"/>
          <w:b/>
          <w:color w:val="auto"/>
          <w:szCs w:val="24"/>
        </w:rPr>
      </w:pPr>
      <w:r w:rsidRPr="007322B5">
        <w:rPr>
          <w:rFonts w:ascii="Nirmala UI" w:eastAsia="Arial Unicode MS" w:hAnsi="Nirmala UI" w:cs="Nirmala UI"/>
          <w:b/>
          <w:color w:val="auto"/>
          <w:szCs w:val="24"/>
          <w:cs/>
        </w:rPr>
        <w:t>स्टेटस धारक</w:t>
      </w:r>
      <w:r w:rsidR="00097E54" w:rsidRPr="007322B5">
        <w:rPr>
          <w:rFonts w:ascii="Nirmala UI" w:eastAsia="Arial Unicode MS" w:hAnsi="Nirmala UI" w:cs="Nirmala UI"/>
          <w:b/>
          <w:color w:val="auto"/>
          <w:szCs w:val="24"/>
          <w:cs/>
        </w:rPr>
        <w:t xml:space="preserve"> नीचे दी गई वार्षिक सीमा के अधीन निर्यात संवर्धन के लिए </w:t>
      </w:r>
      <w:r w:rsidRPr="007322B5">
        <w:rPr>
          <w:rFonts w:ascii="Nirmala UI" w:eastAsia="Arial Unicode MS" w:hAnsi="Nirmala UI" w:cs="Nirmala UI"/>
          <w:b/>
          <w:color w:val="auto"/>
          <w:szCs w:val="24"/>
          <w:cs/>
        </w:rPr>
        <w:t xml:space="preserve">शून्य लागत पर मुक्त रूप से निर्यात योग्य मदों (रत्न </w:t>
      </w:r>
      <w:r w:rsidR="00272CED" w:rsidRPr="007322B5">
        <w:rPr>
          <w:rFonts w:ascii="Nirmala UI" w:eastAsia="Arial Unicode MS" w:hAnsi="Nirmala UI" w:cs="Nirmala UI"/>
          <w:b/>
          <w:color w:val="auto"/>
          <w:szCs w:val="24"/>
          <w:cs/>
        </w:rPr>
        <w:t>और आभूषण</w:t>
      </w:r>
      <w:r w:rsidRPr="007322B5">
        <w:rPr>
          <w:rFonts w:ascii="Nirmala UI" w:eastAsia="Arial Unicode MS" w:hAnsi="Nirmala UI" w:cs="Nirmala UI"/>
          <w:b/>
          <w:color w:val="auto"/>
          <w:szCs w:val="24"/>
        </w:rPr>
        <w:t>,</w:t>
      </w:r>
      <w:r w:rsidRPr="007322B5">
        <w:rPr>
          <w:rFonts w:ascii="Nirmala UI" w:eastAsia="Arial Unicode MS" w:hAnsi="Nirmala UI" w:cs="Nirmala UI"/>
          <w:b/>
          <w:color w:val="auto"/>
          <w:szCs w:val="24"/>
          <w:cs/>
        </w:rPr>
        <w:t xml:space="preserve"> </w:t>
      </w:r>
      <w:r w:rsidR="009C0423" w:rsidRPr="007322B5">
        <w:rPr>
          <w:rFonts w:ascii="Nirmala UI" w:eastAsia="Arial Unicode MS" w:hAnsi="Nirmala UI" w:cs="Nirmala UI"/>
          <w:b/>
          <w:color w:val="auto"/>
          <w:szCs w:val="24"/>
          <w:cs/>
        </w:rPr>
        <w:t xml:space="preserve">सोने </w:t>
      </w:r>
      <w:r w:rsidRPr="007322B5">
        <w:rPr>
          <w:rFonts w:ascii="Nirmala UI" w:eastAsia="Arial Unicode MS" w:hAnsi="Nirmala UI" w:cs="Nirmala UI"/>
          <w:b/>
          <w:color w:val="auto"/>
          <w:szCs w:val="24"/>
          <w:cs/>
        </w:rPr>
        <w:t xml:space="preserve"> </w:t>
      </w:r>
      <w:r w:rsidR="00F12848" w:rsidRPr="007322B5">
        <w:rPr>
          <w:rFonts w:ascii="Nirmala UI" w:eastAsia="Arial Unicode MS" w:hAnsi="Nirmala UI" w:cs="Nirmala UI"/>
          <w:b/>
          <w:color w:val="auto"/>
          <w:szCs w:val="24"/>
          <w:cs/>
        </w:rPr>
        <w:t xml:space="preserve">की </w:t>
      </w:r>
      <w:r w:rsidR="00DB7A39">
        <w:rPr>
          <w:rFonts w:ascii="Nirmala UI" w:eastAsia="Arial Unicode MS" w:hAnsi="Nirmala UI" w:cs="Nirmala UI"/>
          <w:b/>
          <w:color w:val="auto"/>
          <w:szCs w:val="24"/>
          <w:cs/>
        </w:rPr>
        <w:t>माल</w:t>
      </w:r>
      <w:r w:rsidR="00F12848" w:rsidRPr="007322B5">
        <w:rPr>
          <w:rFonts w:ascii="Nirmala UI" w:eastAsia="Arial Unicode MS" w:hAnsi="Nirmala UI" w:cs="Nirmala UI"/>
          <w:b/>
          <w:color w:val="auto"/>
          <w:szCs w:val="24"/>
          <w:cs/>
        </w:rPr>
        <w:t xml:space="preserve">एँ </w:t>
      </w:r>
      <w:r w:rsidRPr="007322B5">
        <w:rPr>
          <w:rFonts w:ascii="Nirmala UI" w:eastAsia="Arial Unicode MS" w:hAnsi="Nirmala UI" w:cs="Nirmala UI"/>
          <w:b/>
          <w:color w:val="auto"/>
          <w:szCs w:val="24"/>
          <w:cs/>
        </w:rPr>
        <w:t xml:space="preserve">तथा मूल्यवान धातुओं </w:t>
      </w:r>
      <w:r w:rsidR="00F12848" w:rsidRPr="007322B5">
        <w:rPr>
          <w:rFonts w:ascii="Nirmala UI" w:eastAsia="Arial Unicode MS" w:hAnsi="Nirmala UI" w:cs="Nirmala UI"/>
          <w:b/>
          <w:color w:val="auto"/>
          <w:szCs w:val="24"/>
          <w:cs/>
        </w:rPr>
        <w:t xml:space="preserve">को छोड़कर </w:t>
      </w:r>
      <w:r w:rsidRPr="007322B5">
        <w:rPr>
          <w:rFonts w:ascii="Nirmala UI" w:eastAsia="Arial Unicode MS" w:hAnsi="Nirmala UI" w:cs="Nirmala UI"/>
          <w:b/>
          <w:color w:val="auto"/>
          <w:szCs w:val="24"/>
          <w:cs/>
        </w:rPr>
        <w:t xml:space="preserve">) का निर्यात </w:t>
      </w:r>
      <w:r w:rsidR="00385356" w:rsidRPr="007322B5">
        <w:rPr>
          <w:rFonts w:ascii="Nirmala UI" w:eastAsia="Arial Unicode MS" w:hAnsi="Nirmala UI" w:cs="Nirmala UI"/>
          <w:b/>
          <w:color w:val="auto"/>
          <w:szCs w:val="24"/>
          <w:cs/>
        </w:rPr>
        <w:t xml:space="preserve">करने </w:t>
      </w:r>
      <w:r w:rsidRPr="007322B5">
        <w:rPr>
          <w:rFonts w:ascii="Nirmala UI" w:eastAsia="Arial Unicode MS" w:hAnsi="Nirmala UI" w:cs="Nirmala UI"/>
          <w:b/>
          <w:color w:val="auto"/>
          <w:szCs w:val="24"/>
          <w:cs/>
        </w:rPr>
        <w:t xml:space="preserve">के लिए </w:t>
      </w:r>
      <w:r w:rsidR="00D31430" w:rsidRPr="007322B5">
        <w:rPr>
          <w:rFonts w:ascii="Nirmala UI" w:eastAsia="Arial Unicode MS" w:hAnsi="Nirmala UI" w:cs="Nirmala UI"/>
          <w:b/>
          <w:color w:val="auto"/>
          <w:szCs w:val="24"/>
          <w:cs/>
        </w:rPr>
        <w:t>पा</w:t>
      </w:r>
      <w:r w:rsidRPr="007322B5">
        <w:rPr>
          <w:rFonts w:ascii="Nirmala UI" w:eastAsia="Arial Unicode MS" w:hAnsi="Nirmala UI" w:cs="Nirmala UI"/>
          <w:b/>
          <w:color w:val="auto"/>
          <w:szCs w:val="24"/>
          <w:cs/>
        </w:rPr>
        <w:t>त्र हैं</w:t>
      </w:r>
      <w:r w:rsidR="00385356" w:rsidRPr="007322B5">
        <w:rPr>
          <w:rFonts w:ascii="Nirmala UI" w:eastAsia="Arial Unicode MS" w:hAnsi="Nirmala UI" w:cs="Nirmala UI"/>
          <w:b/>
          <w:color w:val="auto"/>
          <w:szCs w:val="24"/>
          <w:cs/>
        </w:rPr>
        <w:t>:</w:t>
      </w:r>
    </w:p>
    <w:p w14:paraId="60EB5405" w14:textId="77777777" w:rsidR="007E3EAC" w:rsidRPr="007322B5" w:rsidRDefault="007E3EAC" w:rsidP="0042755C">
      <w:pPr>
        <w:spacing w:line="276" w:lineRule="auto"/>
        <w:ind w:left="142"/>
        <w:rPr>
          <w:rFonts w:ascii="Nirmala UI" w:eastAsia="Arial Unicode MS" w:hAnsi="Nirmala UI" w:cs="Nirmala UI"/>
          <w:b/>
          <w:color w:val="auto"/>
          <w:szCs w:val="24"/>
        </w:rPr>
      </w:pPr>
      <w:r w:rsidRPr="007322B5">
        <w:rPr>
          <w:rFonts w:ascii="Nirmala UI" w:eastAsia="Arial Unicode MS" w:hAnsi="Nirmala UI" w:cs="Nirmala UI"/>
          <w:b/>
          <w:color w:val="auto"/>
          <w:szCs w:val="24"/>
          <w:cs/>
        </w:rPr>
        <w:t xml:space="preserve">ए) सभी निर्यातकों </w:t>
      </w:r>
      <w:r w:rsidR="00F12848" w:rsidRPr="007322B5">
        <w:rPr>
          <w:rFonts w:ascii="Nirmala UI" w:eastAsia="Arial Unicode MS" w:hAnsi="Nirmala UI" w:cs="Nirmala UI"/>
          <w:b/>
          <w:color w:val="auto"/>
          <w:szCs w:val="24"/>
          <w:cs/>
        </w:rPr>
        <w:t xml:space="preserve">(निम्नलिखित क्षेत्रों (1) रत्न एवं आभूषण  क्षेत्र, (2) </w:t>
      </w:r>
      <w:r w:rsidR="009C0423" w:rsidRPr="007322B5">
        <w:rPr>
          <w:rFonts w:ascii="Nirmala UI" w:eastAsia="Arial Unicode MS" w:hAnsi="Nirmala UI" w:cs="Nirmala UI"/>
          <w:b/>
          <w:color w:val="auto"/>
          <w:szCs w:val="24"/>
          <w:cs/>
        </w:rPr>
        <w:t xml:space="preserve">सोने </w:t>
      </w:r>
      <w:r w:rsidR="00F12848" w:rsidRPr="007322B5">
        <w:rPr>
          <w:rFonts w:ascii="Nirmala UI" w:eastAsia="Arial Unicode MS" w:hAnsi="Nirmala UI" w:cs="Nirmala UI"/>
          <w:b/>
          <w:color w:val="auto"/>
          <w:szCs w:val="24"/>
          <w:cs/>
        </w:rPr>
        <w:t xml:space="preserve"> की </w:t>
      </w:r>
      <w:r w:rsidR="00DB7A39">
        <w:rPr>
          <w:rFonts w:ascii="Nirmala UI" w:eastAsia="Arial Unicode MS" w:hAnsi="Nirmala UI" w:cs="Nirmala UI"/>
          <w:b/>
          <w:color w:val="auto"/>
          <w:szCs w:val="24"/>
          <w:cs/>
        </w:rPr>
        <w:t>माल</w:t>
      </w:r>
      <w:r w:rsidR="00F12848" w:rsidRPr="007322B5">
        <w:rPr>
          <w:rFonts w:ascii="Nirmala UI" w:eastAsia="Arial Unicode MS" w:hAnsi="Nirmala UI" w:cs="Nirmala UI"/>
          <w:b/>
          <w:color w:val="auto"/>
          <w:szCs w:val="24"/>
          <w:cs/>
        </w:rPr>
        <w:t xml:space="preserve">एँ तथा मूल्यवान धातु क्षेत्र के निर्यातकों को छोड़कर) </w:t>
      </w:r>
      <w:r w:rsidRPr="007322B5">
        <w:rPr>
          <w:rFonts w:ascii="Nirmala UI" w:eastAsia="Arial Unicode MS" w:hAnsi="Nirmala UI" w:cs="Nirmala UI"/>
          <w:b/>
          <w:color w:val="auto"/>
          <w:szCs w:val="24"/>
          <w:cs/>
        </w:rPr>
        <w:t xml:space="preserve">के लिए </w:t>
      </w:r>
      <w:r w:rsidR="00F12848" w:rsidRPr="007322B5">
        <w:rPr>
          <w:rFonts w:ascii="Nirmala UI" w:eastAsia="Arial Unicode MS" w:hAnsi="Nirmala UI" w:cs="Nirmala UI"/>
          <w:b/>
          <w:color w:val="auto"/>
          <w:szCs w:val="24"/>
          <w:cs/>
        </w:rPr>
        <w:t>विगत</w:t>
      </w:r>
      <w:r w:rsidRPr="007322B5">
        <w:rPr>
          <w:rFonts w:ascii="Nirmala UI" w:eastAsia="Arial Unicode MS" w:hAnsi="Nirmala UI" w:cs="Nirmala UI"/>
          <w:b/>
          <w:color w:val="auto"/>
          <w:szCs w:val="24"/>
          <w:cs/>
        </w:rPr>
        <w:t xml:space="preserve"> तीन लाइसेंसिंग वर्ष के दौरान औसत वार्षिक निर्यात </w:t>
      </w:r>
      <w:r w:rsidR="00F12848" w:rsidRPr="007322B5">
        <w:rPr>
          <w:rFonts w:ascii="Nirmala UI" w:eastAsia="Arial Unicode MS" w:hAnsi="Nirmala UI" w:cs="Nirmala UI"/>
          <w:b/>
          <w:color w:val="auto"/>
          <w:szCs w:val="24"/>
          <w:cs/>
        </w:rPr>
        <w:t>प्राप्ति की</w:t>
      </w:r>
      <w:r w:rsidR="00272CED" w:rsidRPr="007322B5">
        <w:rPr>
          <w:rFonts w:ascii="Nirmala UI" w:eastAsia="Arial Unicode MS" w:hAnsi="Nirmala UI" w:cs="Nirmala UI"/>
          <w:b/>
          <w:color w:val="auto"/>
          <w:szCs w:val="24"/>
          <w:cs/>
        </w:rPr>
        <w:t xml:space="preserve"> 2% की वार्षिक सीमा</w:t>
      </w:r>
      <w:r w:rsidR="00F12848" w:rsidRPr="007322B5">
        <w:rPr>
          <w:rFonts w:ascii="Nirmala UI" w:eastAsia="Arial Unicode MS" w:hAnsi="Nirmala UI" w:cs="Nirmala UI"/>
          <w:b/>
          <w:color w:val="auto"/>
          <w:szCs w:val="24"/>
          <w:cs/>
        </w:rPr>
        <w:t xml:space="preserve">। </w:t>
      </w:r>
      <w:r w:rsidR="00272CED" w:rsidRPr="007322B5">
        <w:rPr>
          <w:rFonts w:ascii="Nirmala UI" w:eastAsia="Arial Unicode MS" w:hAnsi="Nirmala UI" w:cs="Nirmala UI"/>
          <w:b/>
          <w:color w:val="auto"/>
          <w:szCs w:val="24"/>
          <w:cs/>
        </w:rPr>
        <w:t xml:space="preserve"> </w:t>
      </w:r>
    </w:p>
    <w:p w14:paraId="3F033E79" w14:textId="77777777" w:rsidR="007E3EAC" w:rsidRPr="007322B5" w:rsidRDefault="007E3EAC" w:rsidP="0042755C">
      <w:pPr>
        <w:spacing w:line="276" w:lineRule="auto"/>
        <w:ind w:left="142"/>
        <w:rPr>
          <w:rFonts w:ascii="Nirmala UI" w:eastAsia="Arial Unicode MS" w:hAnsi="Nirmala UI" w:cs="Nirmala UI"/>
          <w:b/>
          <w:color w:val="auto"/>
          <w:szCs w:val="24"/>
        </w:rPr>
      </w:pPr>
      <w:r w:rsidRPr="007322B5">
        <w:rPr>
          <w:rFonts w:ascii="Nirmala UI" w:eastAsia="Arial Unicode MS" w:hAnsi="Nirmala UI" w:cs="Nirmala UI"/>
          <w:b/>
          <w:color w:val="auto"/>
          <w:szCs w:val="24"/>
          <w:cs/>
        </w:rPr>
        <w:t>बी</w:t>
      </w:r>
      <w:r w:rsidR="008C6A92" w:rsidRPr="007322B5">
        <w:rPr>
          <w:rFonts w:ascii="Nirmala UI" w:eastAsia="Arial Unicode MS" w:hAnsi="Nirmala UI" w:cs="Nirmala UI"/>
          <w:b/>
          <w:color w:val="auto"/>
          <w:szCs w:val="24"/>
          <w:cs/>
        </w:rPr>
        <w:t xml:space="preserve">) </w:t>
      </w:r>
      <w:r w:rsidR="00F12848" w:rsidRPr="007322B5">
        <w:rPr>
          <w:rFonts w:ascii="Nirmala UI" w:eastAsia="Arial Unicode MS" w:hAnsi="Nirmala UI" w:cs="Nirmala UI"/>
          <w:b/>
          <w:color w:val="auto"/>
          <w:szCs w:val="24"/>
          <w:cs/>
        </w:rPr>
        <w:t xml:space="preserve">विगत तीन लाइसेंसिंग वर्ष के दौरान </w:t>
      </w:r>
      <w:r w:rsidRPr="007322B5">
        <w:rPr>
          <w:rFonts w:ascii="Nirmala UI" w:eastAsia="Arial Unicode MS" w:hAnsi="Nirmala UI" w:cs="Nirmala UI"/>
          <w:b/>
          <w:color w:val="auto"/>
          <w:szCs w:val="24"/>
          <w:cs/>
        </w:rPr>
        <w:t xml:space="preserve">एक करोड़ रुपए अथवा औसत वार्षिक निर्यात </w:t>
      </w:r>
      <w:r w:rsidR="00F12848" w:rsidRPr="007322B5">
        <w:rPr>
          <w:rFonts w:ascii="Nirmala UI" w:eastAsia="Arial Unicode MS" w:hAnsi="Nirmala UI" w:cs="Nirmala UI"/>
          <w:b/>
          <w:color w:val="auto"/>
          <w:szCs w:val="24"/>
          <w:cs/>
        </w:rPr>
        <w:t xml:space="preserve">प्राप्ति </w:t>
      </w:r>
      <w:r w:rsidRPr="007322B5">
        <w:rPr>
          <w:rFonts w:ascii="Nirmala UI" w:eastAsia="Arial Unicode MS" w:hAnsi="Nirmala UI" w:cs="Nirmala UI"/>
          <w:b/>
          <w:color w:val="auto"/>
          <w:szCs w:val="24"/>
          <w:cs/>
        </w:rPr>
        <w:t xml:space="preserve"> </w:t>
      </w:r>
      <w:r w:rsidR="00F12848" w:rsidRPr="007322B5">
        <w:rPr>
          <w:rFonts w:ascii="Nirmala UI" w:eastAsia="Arial Unicode MS" w:hAnsi="Nirmala UI" w:cs="Nirmala UI"/>
          <w:b/>
          <w:color w:val="auto"/>
          <w:szCs w:val="24"/>
          <w:cs/>
        </w:rPr>
        <w:t xml:space="preserve">के </w:t>
      </w:r>
      <w:r w:rsidRPr="007322B5">
        <w:rPr>
          <w:rFonts w:ascii="Nirmala UI" w:eastAsia="Arial Unicode MS" w:hAnsi="Nirmala UI" w:cs="Nirmala UI"/>
          <w:b/>
          <w:color w:val="auto"/>
          <w:szCs w:val="24"/>
          <w:cs/>
        </w:rPr>
        <w:t xml:space="preserve"> 2</w:t>
      </w:r>
      <w:r w:rsidR="008C6A92" w:rsidRPr="007322B5">
        <w:rPr>
          <w:rFonts w:ascii="Nirmala UI" w:eastAsia="Arial Unicode MS" w:hAnsi="Nirmala UI" w:cs="Nirmala UI"/>
          <w:b/>
          <w:color w:val="auto"/>
          <w:szCs w:val="24"/>
          <w:cs/>
        </w:rPr>
        <w:t xml:space="preserve">%, </w:t>
      </w:r>
      <w:r w:rsidR="00F12848" w:rsidRPr="007322B5">
        <w:rPr>
          <w:rFonts w:ascii="Nirmala UI" w:eastAsia="Arial Unicode MS" w:hAnsi="Nirmala UI" w:cs="Nirmala UI"/>
          <w:b/>
          <w:color w:val="auto"/>
          <w:szCs w:val="24"/>
          <w:cs/>
        </w:rPr>
        <w:t xml:space="preserve">की वार्षिक सीमा, जो भी कम हो </w:t>
      </w:r>
      <w:r w:rsidRPr="007322B5">
        <w:rPr>
          <w:rFonts w:ascii="Nirmala UI" w:eastAsia="Arial Unicode MS" w:hAnsi="Nirmala UI" w:cs="Nirmala UI"/>
          <w:b/>
          <w:color w:val="auto"/>
          <w:szCs w:val="24"/>
          <w:cs/>
        </w:rPr>
        <w:t xml:space="preserve">(निम्नलिखित क्षेत्रों के निर्यातकों के लिए –(1) रत्न एवं </w:t>
      </w:r>
      <w:r w:rsidR="009C0423" w:rsidRPr="007322B5">
        <w:rPr>
          <w:rFonts w:ascii="Nirmala UI" w:eastAsia="Arial Unicode MS" w:hAnsi="Nirmala UI" w:cs="Nirmala UI"/>
          <w:b/>
          <w:color w:val="auto"/>
          <w:szCs w:val="24"/>
          <w:cs/>
        </w:rPr>
        <w:t xml:space="preserve">आभूषण </w:t>
      </w:r>
      <w:r w:rsidRPr="007322B5">
        <w:rPr>
          <w:rFonts w:ascii="Nirmala UI" w:eastAsia="Arial Unicode MS" w:hAnsi="Nirmala UI" w:cs="Nirmala UI"/>
          <w:b/>
          <w:color w:val="auto"/>
          <w:szCs w:val="24"/>
          <w:cs/>
        </w:rPr>
        <w:t xml:space="preserve">क्षेत्र, (2) </w:t>
      </w:r>
      <w:r w:rsidR="009C0423" w:rsidRPr="007322B5">
        <w:rPr>
          <w:rFonts w:ascii="Nirmala UI" w:eastAsia="Arial Unicode MS" w:hAnsi="Nirmala UI" w:cs="Nirmala UI"/>
          <w:b/>
          <w:color w:val="auto"/>
          <w:szCs w:val="24"/>
          <w:cs/>
        </w:rPr>
        <w:t xml:space="preserve">सोने </w:t>
      </w:r>
      <w:r w:rsidRPr="007322B5">
        <w:rPr>
          <w:rFonts w:ascii="Nirmala UI" w:eastAsia="Arial Unicode MS" w:hAnsi="Nirmala UI" w:cs="Nirmala UI"/>
          <w:b/>
          <w:color w:val="auto"/>
          <w:szCs w:val="24"/>
          <w:cs/>
        </w:rPr>
        <w:t xml:space="preserve"> </w:t>
      </w:r>
      <w:r w:rsidR="009C0423" w:rsidRPr="007322B5">
        <w:rPr>
          <w:rFonts w:ascii="Nirmala UI" w:eastAsia="Arial Unicode MS" w:hAnsi="Nirmala UI" w:cs="Nirmala UI"/>
          <w:b/>
          <w:color w:val="auto"/>
          <w:szCs w:val="24"/>
          <w:cs/>
        </w:rPr>
        <w:t xml:space="preserve">की </w:t>
      </w:r>
      <w:r w:rsidR="00DB7A39">
        <w:rPr>
          <w:rFonts w:ascii="Nirmala UI" w:eastAsia="Arial Unicode MS" w:hAnsi="Nirmala UI" w:cs="Nirmala UI"/>
          <w:b/>
          <w:color w:val="auto"/>
          <w:szCs w:val="24"/>
          <w:cs/>
        </w:rPr>
        <w:t>माल</w:t>
      </w:r>
      <w:r w:rsidR="009C0423" w:rsidRPr="007322B5">
        <w:rPr>
          <w:rFonts w:ascii="Nirmala UI" w:eastAsia="Arial Unicode MS" w:hAnsi="Nirmala UI" w:cs="Nirmala UI"/>
          <w:b/>
          <w:color w:val="auto"/>
          <w:szCs w:val="24"/>
          <w:cs/>
        </w:rPr>
        <w:t xml:space="preserve">एँ </w:t>
      </w:r>
      <w:r w:rsidRPr="007322B5">
        <w:rPr>
          <w:rFonts w:ascii="Nirmala UI" w:eastAsia="Arial Unicode MS" w:hAnsi="Nirmala UI" w:cs="Nirmala UI"/>
          <w:b/>
          <w:color w:val="auto"/>
          <w:szCs w:val="24"/>
          <w:cs/>
        </w:rPr>
        <w:t>तथा मूल्यवान धातु क्षेत्र</w:t>
      </w:r>
      <w:r w:rsidR="009C0423" w:rsidRPr="007322B5">
        <w:rPr>
          <w:rFonts w:ascii="Nirmala UI" w:eastAsia="Arial Unicode MS" w:hAnsi="Nirmala UI" w:cs="Nirmala UI"/>
          <w:b/>
          <w:color w:val="auto"/>
          <w:szCs w:val="24"/>
          <w:cs/>
        </w:rPr>
        <w:t xml:space="preserve"> के निर्यातकों को छोड़कर </w:t>
      </w:r>
      <w:r w:rsidRPr="007322B5">
        <w:rPr>
          <w:rFonts w:ascii="Nirmala UI" w:eastAsia="Arial Unicode MS" w:hAnsi="Nirmala UI" w:cs="Nirmala UI"/>
          <w:b/>
          <w:color w:val="auto"/>
          <w:szCs w:val="24"/>
          <w:cs/>
        </w:rPr>
        <w:t xml:space="preserve"> )</w:t>
      </w:r>
    </w:p>
    <w:p w14:paraId="7A808F0E" w14:textId="77777777" w:rsidR="008C6A92" w:rsidRPr="007322B5" w:rsidRDefault="008C6A92" w:rsidP="0042755C">
      <w:pPr>
        <w:spacing w:line="276" w:lineRule="auto"/>
        <w:ind w:left="142"/>
        <w:rPr>
          <w:rFonts w:ascii="Nirmala UI" w:eastAsia="Arial Unicode MS" w:hAnsi="Nirmala UI" w:cs="Nirmala UI"/>
          <w:b/>
          <w:color w:val="auto"/>
          <w:szCs w:val="24"/>
        </w:rPr>
      </w:pPr>
      <w:r w:rsidRPr="007322B5">
        <w:rPr>
          <w:rFonts w:ascii="Nirmala UI" w:eastAsia="Arial Unicode MS" w:hAnsi="Nirmala UI" w:cs="Nirmala UI"/>
          <w:b/>
          <w:color w:val="auto"/>
          <w:szCs w:val="24"/>
          <w:cs/>
        </w:rPr>
        <w:lastRenderedPageBreak/>
        <w:t>सी</w:t>
      </w:r>
      <w:r w:rsidR="00385356" w:rsidRPr="007322B5">
        <w:rPr>
          <w:rFonts w:ascii="Nirmala UI" w:eastAsia="Arial Unicode MS" w:hAnsi="Nirmala UI" w:cs="Nirmala UI"/>
          <w:b/>
          <w:color w:val="auto"/>
          <w:szCs w:val="24"/>
          <w:cs/>
        </w:rPr>
        <w:t xml:space="preserve">) </w:t>
      </w:r>
      <w:r w:rsidR="009C0423" w:rsidRPr="007322B5">
        <w:rPr>
          <w:rFonts w:ascii="Nirmala UI" w:eastAsia="Arial Unicode MS" w:hAnsi="Nirmala UI" w:cs="Nirmala UI"/>
          <w:b/>
          <w:color w:val="auto"/>
          <w:szCs w:val="24"/>
          <w:cs/>
        </w:rPr>
        <w:t>अंत</w:t>
      </w:r>
      <w:r w:rsidR="000C77E0" w:rsidRPr="007322B5">
        <w:rPr>
          <w:rFonts w:ascii="Nirmala UI" w:eastAsia="Arial Unicode MS" w:hAnsi="Nirmala UI" w:cs="Nirmala UI" w:hint="cs"/>
          <w:b/>
          <w:color w:val="auto"/>
          <w:szCs w:val="24"/>
          <w:cs/>
        </w:rPr>
        <w:t xml:space="preserve">रराष्ट्रीय </w:t>
      </w:r>
      <w:r w:rsidR="009C0423" w:rsidRPr="007322B5">
        <w:rPr>
          <w:rFonts w:ascii="Nirmala UI" w:eastAsia="Arial Unicode MS" w:hAnsi="Nirmala UI" w:cs="Nirmala UI"/>
          <w:b/>
          <w:color w:val="auto"/>
          <w:szCs w:val="24"/>
          <w:cs/>
        </w:rPr>
        <w:t>एजन्सियों जैसे यूएन</w:t>
      </w:r>
      <w:r w:rsidR="009C0423" w:rsidRPr="007322B5">
        <w:rPr>
          <w:rFonts w:ascii="Nirmala UI" w:eastAsia="Arial Unicode MS" w:hAnsi="Nirmala UI" w:cs="Nirmala UI"/>
          <w:b/>
          <w:color w:val="auto"/>
          <w:szCs w:val="24"/>
        </w:rPr>
        <w:t>,</w:t>
      </w:r>
      <w:r w:rsidR="009C0423" w:rsidRPr="007322B5">
        <w:rPr>
          <w:rFonts w:ascii="Nirmala UI" w:eastAsia="Arial Unicode MS" w:hAnsi="Nirmala UI" w:cs="Nirmala UI"/>
          <w:b/>
          <w:color w:val="auto"/>
          <w:szCs w:val="24"/>
          <w:cs/>
        </w:rPr>
        <w:t xml:space="preserve"> डबल्यूएचओ-पीएएचओ के स्वास्थ्य कार्यक्रमों तथा सरकारी स्वास्थ्य कार्यक्रमों के लिए फार्मास्युटिकल</w:t>
      </w:r>
      <w:r w:rsidRPr="007322B5">
        <w:rPr>
          <w:rFonts w:ascii="Nirmala UI" w:eastAsia="Arial Unicode MS" w:hAnsi="Nirmala UI" w:cs="Nirmala UI"/>
          <w:b/>
          <w:color w:val="auto"/>
          <w:szCs w:val="24"/>
          <w:cs/>
        </w:rPr>
        <w:t xml:space="preserve"> उत्पादों</w:t>
      </w:r>
      <w:r w:rsidRPr="007322B5">
        <w:rPr>
          <w:rFonts w:ascii="Nirmala UI" w:eastAsia="Arial Unicode MS" w:hAnsi="Nirmala UI" w:cs="Nirmala UI"/>
          <w:b/>
          <w:color w:val="auto"/>
          <w:szCs w:val="24"/>
        </w:rPr>
        <w:t>,</w:t>
      </w:r>
      <w:r w:rsidR="009C0423" w:rsidRPr="007322B5">
        <w:rPr>
          <w:rFonts w:ascii="Nirmala UI" w:eastAsia="Arial Unicode MS" w:hAnsi="Nirmala UI" w:cs="Nirmala UI"/>
          <w:b/>
          <w:color w:val="auto"/>
          <w:szCs w:val="24"/>
          <w:cs/>
        </w:rPr>
        <w:t xml:space="preserve"> टीके </w:t>
      </w:r>
      <w:r w:rsidRPr="007322B5">
        <w:rPr>
          <w:rFonts w:ascii="Nirmala UI" w:eastAsia="Arial Unicode MS" w:hAnsi="Nirmala UI" w:cs="Nirmala UI"/>
          <w:b/>
          <w:color w:val="auto"/>
          <w:szCs w:val="24"/>
          <w:cs/>
        </w:rPr>
        <w:t>तथा जीवन</w:t>
      </w:r>
      <w:r w:rsidR="009C0423" w:rsidRPr="007322B5">
        <w:rPr>
          <w:rFonts w:ascii="Nirmala UI" w:eastAsia="Arial Unicode MS" w:hAnsi="Nirmala UI" w:cs="Nirmala UI"/>
          <w:b/>
          <w:color w:val="auto"/>
          <w:szCs w:val="24"/>
          <w:cs/>
        </w:rPr>
        <w:t xml:space="preserve"> </w:t>
      </w:r>
      <w:r w:rsidRPr="007322B5">
        <w:rPr>
          <w:rFonts w:ascii="Nirmala UI" w:eastAsia="Arial Unicode MS" w:hAnsi="Nirmala UI" w:cs="Nirmala UI"/>
          <w:b/>
          <w:color w:val="auto"/>
          <w:szCs w:val="24"/>
          <w:cs/>
        </w:rPr>
        <w:t>रक्षक दवा की आपूर्ति के माम</w:t>
      </w:r>
      <w:r w:rsidR="009C0423" w:rsidRPr="007322B5">
        <w:rPr>
          <w:rFonts w:ascii="Nirmala UI" w:eastAsia="Arial Unicode MS" w:hAnsi="Nirmala UI" w:cs="Nirmala UI"/>
          <w:b/>
          <w:color w:val="auto"/>
          <w:szCs w:val="24"/>
          <w:cs/>
        </w:rPr>
        <w:t xml:space="preserve">ले </w:t>
      </w:r>
      <w:r w:rsidRPr="007322B5">
        <w:rPr>
          <w:rFonts w:ascii="Nirmala UI" w:eastAsia="Arial Unicode MS" w:hAnsi="Nirmala UI" w:cs="Nirmala UI"/>
          <w:b/>
          <w:color w:val="auto"/>
          <w:szCs w:val="24"/>
          <w:cs/>
        </w:rPr>
        <w:t xml:space="preserve"> में पिछले तीन लाइसेंसिंग वर्</w:t>
      </w:r>
      <w:r w:rsidR="006B761B" w:rsidRPr="007322B5">
        <w:rPr>
          <w:rFonts w:ascii="Nirmala UI" w:eastAsia="Arial Unicode MS" w:hAnsi="Nirmala UI" w:cs="Nirmala UI"/>
          <w:b/>
          <w:color w:val="auto"/>
          <w:szCs w:val="24"/>
          <w:cs/>
        </w:rPr>
        <w:t>ष के दौरान औसत वार्षिक निर्यात प्राप्ति</w:t>
      </w:r>
      <w:r w:rsidRPr="007322B5">
        <w:rPr>
          <w:rFonts w:ascii="Nirmala UI" w:eastAsia="Arial Unicode MS" w:hAnsi="Nirmala UI" w:cs="Nirmala UI"/>
          <w:b/>
          <w:color w:val="auto"/>
          <w:szCs w:val="24"/>
          <w:cs/>
        </w:rPr>
        <w:t xml:space="preserve"> के 8 %</w:t>
      </w:r>
      <w:r w:rsidR="009C0423" w:rsidRPr="007322B5">
        <w:rPr>
          <w:rFonts w:ascii="Nirmala UI" w:eastAsia="Arial Unicode MS" w:hAnsi="Nirmala UI" w:cs="Nirmala UI"/>
          <w:b/>
          <w:color w:val="auto"/>
          <w:szCs w:val="24"/>
          <w:cs/>
        </w:rPr>
        <w:t xml:space="preserve"> तक की वार्षिक सीमा होगी </w:t>
      </w:r>
      <w:r w:rsidRPr="007322B5">
        <w:rPr>
          <w:rFonts w:ascii="Nirmala UI" w:eastAsia="Arial Unicode MS" w:hAnsi="Nirmala UI" w:cs="Nirmala UI"/>
          <w:b/>
          <w:color w:val="auto"/>
          <w:szCs w:val="24"/>
          <w:cs/>
        </w:rPr>
        <w:t>।</w:t>
      </w:r>
    </w:p>
    <w:p w14:paraId="30FD09E4" w14:textId="77777777" w:rsidR="008C6A92" w:rsidRPr="007322B5" w:rsidRDefault="008C6A92" w:rsidP="0042755C">
      <w:pPr>
        <w:spacing w:line="276" w:lineRule="auto"/>
        <w:rPr>
          <w:rFonts w:ascii="Nirmala UI" w:eastAsia="Arial Unicode MS" w:hAnsi="Nirmala UI" w:cs="Nirmala UI"/>
          <w:b/>
          <w:color w:val="auto"/>
          <w:szCs w:val="24"/>
        </w:rPr>
      </w:pPr>
      <w:r w:rsidRPr="007322B5">
        <w:rPr>
          <w:rFonts w:ascii="Nirmala UI" w:eastAsia="Arial Unicode MS" w:hAnsi="Nirmala UI" w:cs="Nirmala UI"/>
          <w:b/>
          <w:color w:val="auto"/>
          <w:szCs w:val="24"/>
          <w:cs/>
        </w:rPr>
        <w:t xml:space="preserve">इस प्रकार की </w:t>
      </w:r>
      <w:r w:rsidR="005C22CA" w:rsidRPr="007322B5">
        <w:rPr>
          <w:rFonts w:ascii="Nirmala UI" w:eastAsia="Arial Unicode MS" w:hAnsi="Nirmala UI" w:cs="Nirmala UI"/>
          <w:b/>
          <w:color w:val="auto"/>
          <w:szCs w:val="24"/>
          <w:cs/>
        </w:rPr>
        <w:t xml:space="preserve">गई निःशुल्क </w:t>
      </w:r>
      <w:r w:rsidRPr="007322B5">
        <w:rPr>
          <w:rFonts w:ascii="Nirmala UI" w:eastAsia="Arial Unicode MS" w:hAnsi="Nirmala UI" w:cs="Nirmala UI"/>
          <w:b/>
          <w:color w:val="auto"/>
          <w:szCs w:val="24"/>
          <w:cs/>
        </w:rPr>
        <w:t xml:space="preserve">आपूर्तियां किसी प्रकार की शुल्क वापसी अथवा किसी भी निर्यात </w:t>
      </w:r>
      <w:r w:rsidR="008D2D65" w:rsidRPr="007322B5">
        <w:rPr>
          <w:rFonts w:ascii="Nirmala UI" w:eastAsia="Arial Unicode MS" w:hAnsi="Nirmala UI" w:cs="Nirmala UI"/>
          <w:b/>
          <w:color w:val="auto"/>
          <w:szCs w:val="24"/>
          <w:cs/>
        </w:rPr>
        <w:t xml:space="preserve">प्रोत्साहन  योजना के अधीन </w:t>
      </w:r>
      <w:r w:rsidRPr="007322B5">
        <w:rPr>
          <w:rFonts w:ascii="Nirmala UI" w:eastAsia="Arial Unicode MS" w:hAnsi="Nirmala UI" w:cs="Nirmala UI"/>
          <w:b/>
          <w:color w:val="auto"/>
          <w:szCs w:val="24"/>
          <w:cs/>
        </w:rPr>
        <w:t xml:space="preserve">कोई अन्य निर्यात प्रोत्साहन के लिए </w:t>
      </w:r>
      <w:r w:rsidR="008D2D65" w:rsidRPr="007322B5">
        <w:rPr>
          <w:rFonts w:ascii="Nirmala UI" w:eastAsia="Arial Unicode MS" w:hAnsi="Nirmala UI" w:cs="Nirmala UI"/>
          <w:b/>
          <w:color w:val="auto"/>
          <w:szCs w:val="24"/>
          <w:cs/>
        </w:rPr>
        <w:t xml:space="preserve">पात्र </w:t>
      </w:r>
      <w:r w:rsidRPr="007322B5">
        <w:rPr>
          <w:rFonts w:ascii="Nirmala UI" w:eastAsia="Arial Unicode MS" w:hAnsi="Nirmala UI" w:cs="Nirmala UI"/>
          <w:b/>
          <w:color w:val="auto"/>
          <w:szCs w:val="24"/>
          <w:cs/>
        </w:rPr>
        <w:t>नहीं होंगी।</w:t>
      </w:r>
    </w:p>
    <w:p w14:paraId="767148C4" w14:textId="77777777" w:rsidR="00FA6B84" w:rsidRPr="007322B5" w:rsidRDefault="00F673E2"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ऐसी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ओं के निर्यात पर से, जिसमें कोई प्रत्यक्ष अथवा अप्रत्यक्ष विदेशी मुद्रा लेन</w:t>
      </w:r>
      <w:r w:rsidR="00550137"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देन शामिल नहीं है, रिज़र्व बैंक से ईडी एफ क्रियाविधि को हटाये जाने की आवश्यकता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3017858" w14:textId="77777777" w:rsidR="00FA6B84" w:rsidRPr="007322B5" w:rsidRDefault="00550137"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F673E2" w:rsidRPr="007322B5">
        <w:rPr>
          <w:rFonts w:ascii="Nirmala UI" w:eastAsia="Arial Unicode MS" w:hAnsi="Nirmala UI" w:cs="Nirmala UI"/>
          <w:b w:val="0"/>
          <w:bCs/>
          <w:color w:val="auto"/>
          <w:szCs w:val="24"/>
          <w:cs/>
        </w:rPr>
        <w:t xml:space="preserve">.2 निर्यात की जमानत पर अग्रिम की प्राप्ति </w:t>
      </w:r>
      <w:r w:rsidR="003C06CE" w:rsidRPr="007322B5">
        <w:rPr>
          <w:rFonts w:ascii="Nirmala UI" w:eastAsia="Arial Unicode MS" w:hAnsi="Nirmala UI" w:cs="Nirmala UI"/>
          <w:b w:val="0"/>
          <w:bCs/>
          <w:color w:val="auto"/>
          <w:szCs w:val="24"/>
        </w:rPr>
        <w:t xml:space="preserve"> </w:t>
      </w:r>
    </w:p>
    <w:p w14:paraId="1A72AC9A" w14:textId="77777777" w:rsidR="00C310BB" w:rsidRPr="007322B5" w:rsidRDefault="00C310BB" w:rsidP="0042755C">
      <w:pPr>
        <w:spacing w:line="276" w:lineRule="auto"/>
        <w:rPr>
          <w:rFonts w:ascii="Nirmala UI" w:eastAsia="Arial Unicode MS" w:hAnsi="Nirmala UI" w:cs="Nirmala UI"/>
          <w:color w:val="auto"/>
          <w:szCs w:val="24"/>
        </w:rPr>
      </w:pPr>
      <w:r w:rsidRPr="007322B5">
        <w:rPr>
          <w:rFonts w:ascii="Nirmala UI" w:eastAsia="Arial Unicode MS" w:hAnsi="Nirmala UI" w:cs="Nirmala UI"/>
          <w:bCs/>
          <w:color w:val="auto"/>
          <w:szCs w:val="24"/>
          <w:cs/>
        </w:rPr>
        <w:t>एडी श्रेणी-</w:t>
      </w:r>
      <w:r w:rsidRPr="007322B5">
        <w:rPr>
          <w:rFonts w:ascii="Nirmala UI" w:eastAsia="Arial Unicode MS" w:hAnsi="Nirmala UI" w:cs="Nirmala UI"/>
          <w:bCs/>
          <w:color w:val="auto"/>
          <w:szCs w:val="24"/>
        </w:rPr>
        <w:t xml:space="preserve">I </w:t>
      </w:r>
      <w:r w:rsidRPr="007322B5">
        <w:rPr>
          <w:rFonts w:ascii="Nirmala UI" w:eastAsia="Arial Unicode MS" w:hAnsi="Nirmala UI" w:cs="Nirmala UI"/>
          <w:bCs/>
          <w:color w:val="auto"/>
          <w:szCs w:val="24"/>
          <w:cs/>
        </w:rPr>
        <w:t xml:space="preserve">बैंक निर्यातकों से ईडीएफ़ </w:t>
      </w:r>
    </w:p>
    <w:p w14:paraId="3C544153"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(1) </w:t>
      </w:r>
      <w:hyperlink r:id="rId27" w:history="1">
        <w:r w:rsidR="00F55159" w:rsidRPr="00996660">
          <w:rPr>
            <w:rStyle w:val="Hyperlink"/>
            <w:rFonts w:ascii="Nirmala UI" w:eastAsia="Arial Unicode MS" w:hAnsi="Nirmala UI" w:cs="Nirmala UI"/>
            <w:szCs w:val="24"/>
            <w:cs/>
          </w:rPr>
          <w:t>दिनांक 12 जनवरी 2016</w:t>
        </w:r>
        <w:r w:rsidR="00431B6D" w:rsidRPr="00996660">
          <w:rPr>
            <w:rStyle w:val="Hyperlink"/>
            <w:rFonts w:ascii="Nirmala UI" w:eastAsia="Arial Unicode MS" w:hAnsi="Nirmala UI" w:cs="Nirmala UI"/>
            <w:szCs w:val="24"/>
            <w:cs/>
          </w:rPr>
          <w:t xml:space="preserve"> की अधिसूचना सं. फेमा 23 [ आर ] / 2015</w:t>
        </w:r>
      </w:hyperlink>
      <w:r w:rsidR="00431B6D" w:rsidRPr="007322B5">
        <w:rPr>
          <w:rFonts w:ascii="Nirmala UI" w:eastAsia="Arial Unicode MS" w:hAnsi="Nirmala UI" w:cs="Nirmala UI"/>
          <w:color w:val="auto"/>
          <w:szCs w:val="24"/>
          <w:cs/>
        </w:rPr>
        <w:t xml:space="preserve"> के विनियम 15 के अनुसरण में, जहां निर्यातक को भारत से बाहर के खरी</w:t>
      </w:r>
      <w:r w:rsidR="00550137" w:rsidRPr="007322B5">
        <w:rPr>
          <w:rFonts w:ascii="Nirmala UI" w:eastAsia="Arial Unicode MS" w:hAnsi="Nirmala UI" w:cs="Nirmala UI"/>
          <w:color w:val="auto"/>
          <w:szCs w:val="24"/>
          <w:cs/>
        </w:rPr>
        <w:t>द</w:t>
      </w:r>
      <w:r w:rsidR="00431B6D" w:rsidRPr="007322B5">
        <w:rPr>
          <w:rFonts w:ascii="Nirmala UI" w:eastAsia="Arial Unicode MS" w:hAnsi="Nirmala UI" w:cs="Nirmala UI"/>
          <w:color w:val="auto"/>
          <w:szCs w:val="24"/>
          <w:cs/>
        </w:rPr>
        <w:t xml:space="preserve">दार से अग्रिम में भुगतान प्राप्त होता है [ब्याज सहित अथवा ब्याज रहित] वहां इस बात को सुनिश्चित करना निर्यातक की जिम्मेदारी होगी कि अग्रिम भुगतान होने की तारीख से एक वर्ष के भीतर </w:t>
      </w:r>
      <w:r w:rsidR="00DB7A39">
        <w:rPr>
          <w:rFonts w:ascii="Nirmala UI" w:eastAsia="Arial Unicode MS" w:hAnsi="Nirmala UI" w:cs="Nirmala UI"/>
          <w:color w:val="auto"/>
          <w:szCs w:val="24"/>
          <w:cs/>
        </w:rPr>
        <w:t>माल</w:t>
      </w:r>
      <w:r w:rsidR="00431B6D" w:rsidRPr="007322B5">
        <w:rPr>
          <w:rFonts w:ascii="Nirmala UI" w:eastAsia="Arial Unicode MS" w:hAnsi="Nirmala UI" w:cs="Nirmala UI"/>
          <w:color w:val="auto"/>
          <w:szCs w:val="24"/>
          <w:cs/>
        </w:rPr>
        <w:t>ओं का पोतलदान [शिपमेंट] हो जाता है</w:t>
      </w:r>
      <w:r w:rsidR="00431B6D" w:rsidRPr="007322B5">
        <w:rPr>
          <w:rFonts w:ascii="Nirmala UI" w:eastAsia="Arial Unicode MS" w:hAnsi="Nirmala UI" w:cs="Nirmala UI"/>
          <w:color w:val="auto"/>
          <w:szCs w:val="24"/>
        </w:rPr>
        <w:t>;</w:t>
      </w:r>
      <w:r w:rsidR="00431B6D" w:rsidRPr="007322B5">
        <w:rPr>
          <w:rFonts w:ascii="Nirmala UI" w:eastAsia="Arial Unicode MS" w:hAnsi="Nirmala UI" w:cs="Nirmala UI"/>
          <w:color w:val="auto"/>
          <w:szCs w:val="24"/>
          <w:cs/>
        </w:rPr>
        <w:t xml:space="preserve"> अग्रिम भुगतान पर यदि को</w:t>
      </w:r>
      <w:r w:rsidR="00B50C90" w:rsidRPr="007322B5">
        <w:rPr>
          <w:rFonts w:ascii="Nirmala UI" w:eastAsia="Arial Unicode MS" w:hAnsi="Nirmala UI" w:cs="Nirmala UI"/>
          <w:color w:val="auto"/>
          <w:szCs w:val="24"/>
          <w:cs/>
        </w:rPr>
        <w:t xml:space="preserve">ई </w:t>
      </w:r>
      <w:r w:rsidR="00431B6D" w:rsidRPr="007322B5">
        <w:rPr>
          <w:rFonts w:ascii="Nirmala UI" w:eastAsia="Arial Unicode MS" w:hAnsi="Nirmala UI" w:cs="Nirmala UI"/>
          <w:color w:val="auto"/>
          <w:szCs w:val="24"/>
          <w:cs/>
        </w:rPr>
        <w:t xml:space="preserve"> ब्याज देय है तो उसकी दर</w:t>
      </w:r>
      <w:r w:rsidR="0022503E" w:rsidRPr="007322B5">
        <w:rPr>
          <w:rFonts w:ascii="Nirmala UI" w:eastAsia="Arial Unicode MS" w:hAnsi="Nirmala UI" w:cs="Nirmala UI"/>
          <w:color w:val="auto"/>
          <w:szCs w:val="24"/>
          <w:cs/>
        </w:rPr>
        <w:t xml:space="preserve"> लंदन अंतर बैंक प्रस्तावित दर </w:t>
      </w:r>
      <w:r w:rsidR="0022503E" w:rsidRPr="006A6D12">
        <w:rPr>
          <w:rFonts w:ascii="Nirmala UI" w:eastAsia="Arial Unicode MS" w:hAnsi="Nirmala UI" w:cs="Nirmala UI"/>
          <w:color w:val="auto"/>
          <w:szCs w:val="24"/>
          <w:cs/>
        </w:rPr>
        <w:t>[</w:t>
      </w:r>
      <w:r w:rsidR="000C77E0" w:rsidRPr="006A6D12">
        <w:rPr>
          <w:rFonts w:ascii="Nirmala UI" w:eastAsia="Arial Unicode MS" w:hAnsi="Nirmala UI" w:cs="Nirmala UI" w:hint="cs"/>
          <w:color w:val="auto"/>
          <w:szCs w:val="24"/>
          <w:cs/>
        </w:rPr>
        <w:t>लिबोर</w:t>
      </w:r>
      <w:r w:rsidR="0022503E" w:rsidRPr="006A6D12">
        <w:rPr>
          <w:rFonts w:ascii="Nirmala UI" w:eastAsia="Arial Unicode MS" w:hAnsi="Nirmala UI" w:cs="Nirmala UI"/>
          <w:color w:val="auto"/>
          <w:szCs w:val="24"/>
          <w:cs/>
        </w:rPr>
        <w:t>]</w:t>
      </w:r>
      <w:r w:rsidR="000C77E0" w:rsidRPr="006A6D12">
        <w:rPr>
          <w:rFonts w:ascii="Nirmala UI" w:eastAsia="Arial Unicode MS" w:hAnsi="Nirmala UI" w:cs="Nirmala UI" w:hint="cs"/>
          <w:color w:val="auto"/>
          <w:szCs w:val="24"/>
          <w:cs/>
        </w:rPr>
        <w:t xml:space="preserve">/ </w:t>
      </w:r>
      <w:bookmarkStart w:id="2" w:name="_Ref120105180"/>
      <w:r w:rsidR="000C77E0" w:rsidRPr="006A6D12">
        <w:rPr>
          <w:rStyle w:val="FootnoteReference"/>
          <w:rFonts w:ascii="Nirmala UI" w:eastAsia="Arial Unicode MS" w:hAnsi="Nirmala UI" w:cs="Nirmala UI"/>
          <w:color w:val="auto"/>
          <w:szCs w:val="24"/>
          <w:cs/>
        </w:rPr>
        <w:footnoteReference w:id="20"/>
      </w:r>
      <w:bookmarkEnd w:id="2"/>
      <w:r w:rsidR="000C77E0" w:rsidRPr="006A6D12">
        <w:rPr>
          <w:rFonts w:ascii="Nirmala UI" w:eastAsia="Arial Unicode MS" w:hAnsi="Nirmala UI" w:cs="Nirmala UI" w:hint="cs"/>
          <w:color w:val="auto"/>
          <w:szCs w:val="24"/>
          <w:cs/>
        </w:rPr>
        <w:t>व्यापक रूप से स्वीकृत/ कोई अन्य संदर्भ दर</w:t>
      </w:r>
      <w:r w:rsidR="00B50C90" w:rsidRPr="007322B5">
        <w:rPr>
          <w:rFonts w:ascii="Nirmala UI" w:eastAsia="Arial Unicode MS" w:hAnsi="Nirmala UI" w:cs="Nirmala UI"/>
          <w:color w:val="auto"/>
          <w:szCs w:val="24"/>
          <w:cs/>
        </w:rPr>
        <w:t xml:space="preserve"> </w:t>
      </w:r>
      <w:r w:rsidR="00B50C90" w:rsidRPr="007322B5">
        <w:rPr>
          <w:rFonts w:ascii="Nirmala UI" w:eastAsia="Arial Unicode MS" w:hAnsi="Nirmala UI" w:cs="Nirmala UI"/>
          <w:color w:val="auto"/>
          <w:szCs w:val="24"/>
        </w:rPr>
        <w:t xml:space="preserve">+ 100 </w:t>
      </w:r>
      <w:r w:rsidR="00B50C90" w:rsidRPr="007322B5">
        <w:rPr>
          <w:rFonts w:ascii="Nirmala UI" w:eastAsia="Arial Unicode MS" w:hAnsi="Nirmala UI" w:cs="Nirmala UI"/>
          <w:color w:val="auto"/>
          <w:szCs w:val="24"/>
          <w:cs/>
        </w:rPr>
        <w:t>बेसिस पॉइंट से अधिक नहीं है</w:t>
      </w:r>
      <w:r w:rsidR="00B50C90" w:rsidRPr="007322B5">
        <w:rPr>
          <w:rFonts w:ascii="Nirmala UI" w:eastAsia="Arial Unicode MS" w:hAnsi="Nirmala UI" w:cs="Nirmala UI"/>
          <w:color w:val="auto"/>
          <w:szCs w:val="24"/>
        </w:rPr>
        <w:t>;</w:t>
      </w:r>
      <w:r w:rsidR="00B50C90" w:rsidRPr="007322B5">
        <w:rPr>
          <w:rFonts w:ascii="Nirmala UI" w:eastAsia="Arial Unicode MS" w:hAnsi="Nirmala UI" w:cs="Nirmala UI"/>
          <w:color w:val="auto"/>
          <w:szCs w:val="24"/>
          <w:cs/>
        </w:rPr>
        <w:t xml:space="preserve"> और वे दस्तावेज, जिनमें वह शिपमेंट शामिल है, उस एडी श्रेणी-</w:t>
      </w:r>
      <w:r w:rsidR="00B50C90" w:rsidRPr="007322B5">
        <w:rPr>
          <w:rFonts w:ascii="Nirmala UI" w:eastAsia="Arial Unicode MS" w:hAnsi="Nirmala UI" w:cs="Nirmala UI"/>
          <w:color w:val="auto"/>
          <w:szCs w:val="24"/>
        </w:rPr>
        <w:t>I</w:t>
      </w:r>
      <w:r w:rsidR="00B50C90" w:rsidRPr="007322B5">
        <w:rPr>
          <w:rFonts w:ascii="Nirmala UI" w:eastAsia="Arial Unicode MS" w:hAnsi="Nirmala UI" w:cs="Nirmala UI"/>
          <w:color w:val="auto"/>
          <w:szCs w:val="24"/>
          <w:cs/>
        </w:rPr>
        <w:t xml:space="preserve"> बैंक के माध्यम से भेजे जाते हैं जिसके माध्यम से वह अग्रिम भुगतान प्राप्त हुआ है</w:t>
      </w:r>
      <w:r w:rsidR="009714F5" w:rsidRPr="007322B5">
        <w:rPr>
          <w:rFonts w:ascii="Nirmala UI" w:eastAsia="Arial Unicode MS" w:hAnsi="Nirmala UI" w:cs="Nirmala UI"/>
          <w:color w:val="auto"/>
          <w:szCs w:val="24"/>
          <w:cs/>
        </w:rPr>
        <w:t>।</w:t>
      </w:r>
      <w:r w:rsidR="00B50C90"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p>
    <w:p w14:paraId="075ADB88" w14:textId="77777777" w:rsidR="00FA6B84" w:rsidRPr="007322B5" w:rsidRDefault="00B50C90"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बशर्तें </w:t>
      </w:r>
      <w:r w:rsidR="00820EE7" w:rsidRPr="007322B5">
        <w:rPr>
          <w:rFonts w:ascii="Nirmala UI" w:eastAsia="Arial Unicode MS" w:hAnsi="Nirmala UI" w:cs="Nirmala UI"/>
          <w:color w:val="auto"/>
          <w:szCs w:val="24"/>
          <w:cs/>
        </w:rPr>
        <w:t xml:space="preserve">अग्रिम भुगतान प्राप्त होने की तारीख से एक वर्ष के भीतर पूर्ण रूप से अथवा आंशिक रूप से </w:t>
      </w:r>
      <w:r w:rsidR="005E606D" w:rsidRPr="007322B5">
        <w:rPr>
          <w:rFonts w:ascii="Nirmala UI" w:eastAsia="Arial Unicode MS" w:hAnsi="Nirmala UI" w:cs="Nirmala UI"/>
          <w:color w:val="auto"/>
          <w:szCs w:val="24"/>
          <w:cs/>
        </w:rPr>
        <w:t xml:space="preserve">शिपमेंट करने में निर्यातक असफल होता है तो ऐसी </w:t>
      </w:r>
      <w:r w:rsidR="00820EE7" w:rsidRPr="007322B5">
        <w:rPr>
          <w:rFonts w:ascii="Nirmala UI" w:eastAsia="Arial Unicode MS" w:hAnsi="Nirmala UI" w:cs="Nirmala UI"/>
          <w:color w:val="auto"/>
          <w:szCs w:val="24"/>
          <w:cs/>
        </w:rPr>
        <w:t xml:space="preserve">स्थिति </w:t>
      </w:r>
      <w:r w:rsidR="005E606D" w:rsidRPr="007322B5">
        <w:rPr>
          <w:rFonts w:ascii="Nirmala UI" w:eastAsia="Arial Unicode MS" w:hAnsi="Nirmala UI" w:cs="Nirmala UI"/>
          <w:color w:val="auto"/>
          <w:szCs w:val="24"/>
          <w:cs/>
        </w:rPr>
        <w:t xml:space="preserve">में उक्त एक वर्ष की अवधि समाप्त होने </w:t>
      </w:r>
      <w:r w:rsidR="00DD2147" w:rsidRPr="007322B5">
        <w:rPr>
          <w:rFonts w:ascii="Nirmala UI" w:eastAsia="Arial Unicode MS" w:hAnsi="Nirmala UI" w:cs="Nirmala UI"/>
          <w:color w:val="auto"/>
          <w:szCs w:val="24"/>
          <w:cs/>
        </w:rPr>
        <w:t xml:space="preserve">के पश्चात रिज़र्व बैंक के पूर्व अनुमोदन के बिना </w:t>
      </w:r>
      <w:r w:rsidR="005E606D" w:rsidRPr="007322B5">
        <w:rPr>
          <w:rFonts w:ascii="Nirmala UI" w:eastAsia="Arial Unicode MS" w:hAnsi="Nirmala UI" w:cs="Nirmala UI"/>
          <w:color w:val="auto"/>
          <w:szCs w:val="24"/>
          <w:cs/>
        </w:rPr>
        <w:t xml:space="preserve">अग्रिम भुगतान के अप्रयुक्त हिस्से की वापसी </w:t>
      </w:r>
      <w:r w:rsidR="00DD2147" w:rsidRPr="007322B5">
        <w:rPr>
          <w:rFonts w:ascii="Nirmala UI" w:eastAsia="Arial Unicode MS" w:hAnsi="Nirmala UI" w:cs="Nirmala UI"/>
          <w:color w:val="auto"/>
          <w:szCs w:val="24"/>
          <w:cs/>
        </w:rPr>
        <w:t xml:space="preserve">अथवा ब्याज के भुगतान </w:t>
      </w:r>
      <w:r w:rsidR="005E606D" w:rsidRPr="007322B5">
        <w:rPr>
          <w:rFonts w:ascii="Nirmala UI" w:eastAsia="Arial Unicode MS" w:hAnsi="Nirmala UI" w:cs="Nirmala UI"/>
          <w:color w:val="auto"/>
          <w:szCs w:val="24"/>
          <w:cs/>
        </w:rPr>
        <w:t>के लिए कोई विप्रेषण नहीं किया जाएगा</w:t>
      </w:r>
      <w:r w:rsidR="009714F5" w:rsidRPr="007322B5">
        <w:rPr>
          <w:rFonts w:ascii="Nirmala UI" w:eastAsia="Arial Unicode MS" w:hAnsi="Nirmala UI" w:cs="Nirmala UI"/>
          <w:color w:val="auto"/>
          <w:szCs w:val="24"/>
          <w:cs/>
        </w:rPr>
        <w:t>।</w:t>
      </w:r>
      <w:r w:rsidR="005E606D"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3A4A3BB" w14:textId="77777777" w:rsidR="00FA6B84" w:rsidRPr="007322B5" w:rsidRDefault="000A28D4" w:rsidP="0042755C">
      <w:pPr>
        <w:spacing w:line="276" w:lineRule="auto"/>
        <w:ind w:left="0" w:firstLine="0"/>
        <w:rPr>
          <w:rFonts w:ascii="Nirmala UI" w:eastAsia="Arial Unicode MS" w:hAnsi="Nirmala UI" w:cs="Nirmala UI"/>
          <w:color w:val="auto"/>
          <w:szCs w:val="24"/>
        </w:rPr>
      </w:pPr>
      <w:r w:rsidRPr="007322B5">
        <w:rPr>
          <w:rStyle w:val="FootnoteReference"/>
          <w:rFonts w:ascii="Nirmala UI" w:eastAsia="Arial Unicode MS" w:hAnsi="Nirmala UI" w:cs="Nirmala UI"/>
          <w:color w:val="auto"/>
          <w:szCs w:val="24"/>
          <w:cs/>
        </w:rPr>
        <w:footnoteReference w:id="21"/>
      </w:r>
      <w:r w:rsidR="005E606D" w:rsidRPr="007322B5">
        <w:rPr>
          <w:rFonts w:ascii="Nirmala UI" w:eastAsia="Arial Unicode MS" w:hAnsi="Nirmala UI" w:cs="Nirmala UI"/>
          <w:color w:val="auto"/>
          <w:szCs w:val="24"/>
          <w:cs/>
        </w:rPr>
        <w:t>ईडीपीएमएस निर्यात के लिए अग्रिम में प्राप्त विप्रेषणों के ब्योरे ईडीपीएमएस</w:t>
      </w:r>
      <w:r w:rsidR="005E606D" w:rsidRPr="007322B5">
        <w:rPr>
          <w:rFonts w:ascii="Nirmala UI" w:eastAsia="Arial Unicode MS" w:hAnsi="Nirmala UI" w:cs="Nirmala UI"/>
          <w:color w:val="auto"/>
          <w:szCs w:val="24"/>
        </w:rPr>
        <w:t xml:space="preserve"> </w:t>
      </w:r>
      <w:r w:rsidR="005E606D" w:rsidRPr="007322B5">
        <w:rPr>
          <w:rFonts w:ascii="Nirmala UI" w:eastAsia="Arial Unicode MS" w:hAnsi="Nirmala UI" w:cs="Nirmala UI"/>
          <w:color w:val="auto"/>
          <w:szCs w:val="24"/>
          <w:cs/>
        </w:rPr>
        <w:t xml:space="preserve">में पकड़ लेगा </w:t>
      </w:r>
      <w:r w:rsidR="009714F5" w:rsidRPr="007322B5">
        <w:rPr>
          <w:rFonts w:ascii="Nirmala UI" w:eastAsia="Arial Unicode MS" w:hAnsi="Nirmala UI" w:cs="Nirmala UI"/>
          <w:color w:val="auto"/>
          <w:szCs w:val="24"/>
          <w:cs/>
        </w:rPr>
        <w:t>।</w:t>
      </w:r>
      <w:r w:rsidR="005E606D" w:rsidRPr="007322B5">
        <w:rPr>
          <w:rFonts w:ascii="Nirmala UI" w:eastAsia="Arial Unicode MS" w:hAnsi="Nirmala UI" w:cs="Nirmala UI"/>
          <w:color w:val="auto"/>
          <w:szCs w:val="24"/>
          <w:cs/>
        </w:rPr>
        <w:t xml:space="preserve"> इसके बाद एडी श्रेणी</w:t>
      </w:r>
      <w:r w:rsidR="000B6AEE" w:rsidRPr="007322B5">
        <w:rPr>
          <w:rFonts w:ascii="Nirmala UI" w:eastAsia="Arial Unicode MS" w:hAnsi="Nirmala UI" w:cs="Nirmala UI" w:hint="cs"/>
          <w:color w:val="auto"/>
          <w:szCs w:val="24"/>
          <w:cs/>
        </w:rPr>
        <w:t>-</w:t>
      </w:r>
      <w:r w:rsidR="005E606D" w:rsidRPr="007322B5">
        <w:rPr>
          <w:rFonts w:ascii="Nirmala UI" w:eastAsia="Arial Unicode MS" w:hAnsi="Nirmala UI" w:cs="Nirmala UI"/>
          <w:color w:val="auto"/>
          <w:szCs w:val="24"/>
        </w:rPr>
        <w:t>I</w:t>
      </w:r>
      <w:r w:rsidR="005E606D" w:rsidRPr="007322B5">
        <w:rPr>
          <w:rFonts w:ascii="Nirmala UI" w:eastAsia="Arial Unicode MS" w:hAnsi="Nirmala UI" w:cs="Nirmala UI"/>
          <w:color w:val="auto"/>
          <w:szCs w:val="24"/>
          <w:cs/>
        </w:rPr>
        <w:t xml:space="preserve"> बैंकों को </w:t>
      </w:r>
      <w:r w:rsidR="00DB7A39">
        <w:rPr>
          <w:rFonts w:ascii="Nirmala UI" w:eastAsia="Arial Unicode MS" w:hAnsi="Nirmala UI" w:cs="Nirmala UI"/>
          <w:color w:val="auto"/>
          <w:szCs w:val="24"/>
          <w:cs/>
        </w:rPr>
        <w:t>माल</w:t>
      </w:r>
      <w:r w:rsidR="00515B9E" w:rsidRPr="007322B5">
        <w:rPr>
          <w:rFonts w:ascii="Nirmala UI" w:eastAsia="Arial Unicode MS" w:hAnsi="Nirmala UI" w:cs="Nirmala UI"/>
          <w:color w:val="auto"/>
          <w:szCs w:val="24"/>
          <w:cs/>
        </w:rPr>
        <w:t xml:space="preserve">ओं/ सॉफ्टवेयर के निर्यात के लिए प्राप्त </w:t>
      </w:r>
      <w:r w:rsidR="005E606D" w:rsidRPr="007322B5">
        <w:rPr>
          <w:rFonts w:ascii="Nirmala UI" w:eastAsia="Arial Unicode MS" w:hAnsi="Nirmala UI" w:cs="Nirmala UI"/>
          <w:color w:val="auto"/>
          <w:szCs w:val="24"/>
          <w:cs/>
        </w:rPr>
        <w:t>अग्रिम तथा पुराने बकाया आतंरिक विप्रेषणों सहित सभी आतंरिक</w:t>
      </w:r>
      <w:r w:rsidR="00515B9E" w:rsidRPr="007322B5">
        <w:rPr>
          <w:rFonts w:ascii="Nirmala UI" w:eastAsia="Arial Unicode MS" w:hAnsi="Nirmala UI" w:cs="Nirmala UI"/>
          <w:color w:val="auto"/>
          <w:szCs w:val="24"/>
          <w:cs/>
        </w:rPr>
        <w:t xml:space="preserve"> विप्रेषणों की ईडीपीएम्एस </w:t>
      </w:r>
      <w:r w:rsidR="00550137" w:rsidRPr="007322B5">
        <w:rPr>
          <w:rFonts w:ascii="Nirmala UI" w:eastAsia="Arial Unicode MS" w:hAnsi="Nirmala UI" w:cs="Nirmala UI"/>
          <w:color w:val="auto"/>
          <w:szCs w:val="24"/>
          <w:cs/>
        </w:rPr>
        <w:t>में</w:t>
      </w:r>
      <w:r w:rsidR="00515B9E" w:rsidRPr="007322B5">
        <w:rPr>
          <w:rFonts w:ascii="Nirmala UI" w:eastAsia="Arial Unicode MS" w:hAnsi="Nirmala UI" w:cs="Nirmala UI"/>
          <w:color w:val="auto"/>
          <w:szCs w:val="24"/>
          <w:cs/>
        </w:rPr>
        <w:t xml:space="preserve"> रिपोर्ट करनी होगी </w:t>
      </w:r>
      <w:r w:rsidR="009714F5" w:rsidRPr="007322B5">
        <w:rPr>
          <w:rFonts w:ascii="Nirmala UI" w:eastAsia="Arial Unicode MS" w:hAnsi="Nirmala UI" w:cs="Nirmala UI"/>
          <w:color w:val="auto"/>
          <w:szCs w:val="24"/>
          <w:cs/>
        </w:rPr>
        <w:t>।</w:t>
      </w:r>
      <w:r w:rsidR="00515B9E" w:rsidRPr="007322B5">
        <w:rPr>
          <w:rFonts w:ascii="Nirmala UI" w:eastAsia="Arial Unicode MS" w:hAnsi="Nirmala UI" w:cs="Nirmala UI"/>
          <w:color w:val="auto"/>
          <w:szCs w:val="24"/>
          <w:cs/>
        </w:rPr>
        <w:t xml:space="preserve"> साथ ही, जहां कहीं आतंरिक विप्रेषण </w:t>
      </w:r>
      <w:r w:rsidR="00550137" w:rsidRPr="007322B5">
        <w:rPr>
          <w:rFonts w:ascii="Nirmala UI" w:eastAsia="Arial Unicode MS" w:hAnsi="Nirmala UI" w:cs="Nirmala UI"/>
          <w:color w:val="auto"/>
          <w:szCs w:val="24"/>
          <w:cs/>
        </w:rPr>
        <w:t xml:space="preserve">के लिए </w:t>
      </w:r>
      <w:r w:rsidR="00515B9E" w:rsidRPr="007322B5">
        <w:rPr>
          <w:rFonts w:ascii="Nirmala UI" w:eastAsia="Arial Unicode MS" w:hAnsi="Nirmala UI" w:cs="Nirmala UI"/>
          <w:color w:val="auto"/>
          <w:szCs w:val="24"/>
          <w:cs/>
        </w:rPr>
        <w:t>एफआईआरसी</w:t>
      </w:r>
      <w:r w:rsidR="00515B9E" w:rsidRPr="007322B5">
        <w:rPr>
          <w:rFonts w:ascii="Nirmala UI" w:eastAsia="Arial Unicode MS" w:hAnsi="Nirmala UI" w:cs="Nirmala UI"/>
          <w:color w:val="auto"/>
          <w:szCs w:val="24"/>
        </w:rPr>
        <w:t xml:space="preserve"> </w:t>
      </w:r>
      <w:r w:rsidR="00515B9E" w:rsidRPr="007322B5">
        <w:rPr>
          <w:rFonts w:ascii="Nirmala UI" w:eastAsia="Arial Unicode MS" w:hAnsi="Nirmala UI" w:cs="Nirmala UI"/>
          <w:color w:val="auto"/>
          <w:szCs w:val="24"/>
          <w:cs/>
        </w:rPr>
        <w:t xml:space="preserve">जारी की जाती है, वहां </w:t>
      </w:r>
      <w:r w:rsidR="00DD2147" w:rsidRPr="007322B5">
        <w:rPr>
          <w:rFonts w:ascii="Nirmala UI" w:eastAsia="Arial Unicode MS" w:hAnsi="Nirmala UI" w:cs="Nirmala UI"/>
          <w:color w:val="auto"/>
          <w:szCs w:val="24"/>
          <w:cs/>
        </w:rPr>
        <w:t>एडी श्रेणी</w:t>
      </w:r>
      <w:r w:rsidR="00DD2147" w:rsidRPr="007322B5">
        <w:rPr>
          <w:rFonts w:ascii="Nirmala UI" w:eastAsia="Arial Unicode MS" w:hAnsi="Nirmala UI" w:cs="Nirmala UI"/>
          <w:color w:val="auto"/>
          <w:szCs w:val="24"/>
        </w:rPr>
        <w:t>– I</w:t>
      </w:r>
      <w:r w:rsidR="00DD2147" w:rsidRPr="007322B5">
        <w:rPr>
          <w:rFonts w:ascii="Nirmala UI" w:eastAsia="Arial Unicode MS" w:hAnsi="Nirmala UI" w:cs="Nirmala UI"/>
          <w:color w:val="auto"/>
          <w:szCs w:val="24"/>
          <w:cs/>
        </w:rPr>
        <w:t xml:space="preserve"> के बैंकों को </w:t>
      </w:r>
      <w:r w:rsidR="00515B9E" w:rsidRPr="007322B5">
        <w:rPr>
          <w:rFonts w:ascii="Nirmala UI" w:eastAsia="Arial Unicode MS" w:hAnsi="Nirmala UI" w:cs="Nirmala UI"/>
          <w:color w:val="auto"/>
          <w:szCs w:val="24"/>
          <w:cs/>
        </w:rPr>
        <w:t xml:space="preserve">इलेक्ट्रोनिक एफआईआरसी की ईडीपीएम्एस </w:t>
      </w:r>
      <w:r w:rsidR="007F7DF4" w:rsidRPr="007322B5">
        <w:rPr>
          <w:rFonts w:ascii="Nirmala UI" w:eastAsia="Arial Unicode MS" w:hAnsi="Nirmala UI" w:cs="Nirmala UI"/>
          <w:color w:val="auto"/>
          <w:szCs w:val="24"/>
          <w:cs/>
        </w:rPr>
        <w:t>में</w:t>
      </w:r>
      <w:r w:rsidR="00515B9E" w:rsidRPr="007322B5">
        <w:rPr>
          <w:rFonts w:ascii="Nirmala UI" w:eastAsia="Arial Unicode MS" w:hAnsi="Nirmala UI" w:cs="Nirmala UI"/>
          <w:color w:val="auto"/>
          <w:szCs w:val="24"/>
          <w:cs/>
        </w:rPr>
        <w:t xml:space="preserve"> रिपोर्ट करनी होगी</w:t>
      </w:r>
      <w:r w:rsidR="009714F5" w:rsidRPr="007322B5">
        <w:rPr>
          <w:rFonts w:ascii="Nirmala UI" w:eastAsia="Arial Unicode MS" w:hAnsi="Nirmala UI" w:cs="Nirmala UI"/>
          <w:color w:val="auto"/>
          <w:szCs w:val="24"/>
          <w:cs/>
        </w:rPr>
        <w:t>।</w:t>
      </w:r>
      <w:r w:rsidR="00515B9E" w:rsidRPr="007322B5">
        <w:rPr>
          <w:rFonts w:ascii="Nirmala UI" w:eastAsia="Arial Unicode MS" w:hAnsi="Nirmala UI" w:cs="Nirmala UI"/>
          <w:color w:val="auto"/>
          <w:szCs w:val="24"/>
          <w:cs/>
        </w:rPr>
        <w:t xml:space="preserve">  </w:t>
      </w:r>
    </w:p>
    <w:p w14:paraId="1E2A2709" w14:textId="77777777" w:rsidR="00F33B22" w:rsidRPr="007322B5" w:rsidRDefault="00515B9E" w:rsidP="0042755C">
      <w:pPr>
        <w:spacing w:after="145"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निर्यात के लिए प्राप्त अग्रिमों के उपयोग में </w:t>
      </w:r>
      <w:r w:rsidR="00654DA9" w:rsidRPr="007322B5">
        <w:rPr>
          <w:rFonts w:ascii="Nirmala UI" w:eastAsia="Arial Unicode MS" w:hAnsi="Nirmala UI" w:cs="Nirmala UI"/>
          <w:color w:val="auto"/>
          <w:szCs w:val="24"/>
          <w:cs/>
        </w:rPr>
        <w:t xml:space="preserve">यदि </w:t>
      </w:r>
      <w:r w:rsidRPr="007322B5">
        <w:rPr>
          <w:rFonts w:ascii="Nirmala UI" w:eastAsia="Arial Unicode MS" w:hAnsi="Nirmala UI" w:cs="Nirmala UI"/>
          <w:color w:val="auto"/>
          <w:szCs w:val="24"/>
          <w:cs/>
        </w:rPr>
        <w:t xml:space="preserve">विलंब </w:t>
      </w:r>
      <w:r w:rsidR="00654DA9" w:rsidRPr="007322B5">
        <w:rPr>
          <w:rFonts w:ascii="Nirmala UI" w:eastAsia="Arial Unicode MS" w:hAnsi="Nirmala UI" w:cs="Nirmala UI"/>
          <w:color w:val="auto"/>
          <w:szCs w:val="24"/>
          <w:cs/>
        </w:rPr>
        <w:t xml:space="preserve">होता है तो उसके संबंध में प्रस्तुत की जानेवाली त्रैमासिक विवरणी का प्रस्तुतीकरण अब </w:t>
      </w:r>
      <w:r w:rsidR="00DD2147" w:rsidRPr="007322B5">
        <w:rPr>
          <w:rFonts w:ascii="Nirmala UI" w:eastAsia="Arial Unicode MS" w:hAnsi="Nirmala UI" w:cs="Nirmala UI"/>
          <w:color w:val="auto"/>
          <w:szCs w:val="24"/>
          <w:cs/>
        </w:rPr>
        <w:t>बंद कर</w:t>
      </w:r>
      <w:r w:rsidR="00654DA9" w:rsidRPr="007322B5">
        <w:rPr>
          <w:rFonts w:ascii="Nirmala UI" w:eastAsia="Arial Unicode MS" w:hAnsi="Nirmala UI" w:cs="Nirmala UI"/>
          <w:color w:val="auto"/>
          <w:szCs w:val="24"/>
          <w:cs/>
        </w:rPr>
        <w:t xml:space="preserve"> दिया गया है</w:t>
      </w:r>
      <w:r w:rsidR="009714F5" w:rsidRPr="007322B5">
        <w:rPr>
          <w:rFonts w:ascii="Nirmala UI" w:eastAsia="Arial Unicode MS" w:hAnsi="Nirmala UI" w:cs="Nirmala UI"/>
          <w:color w:val="auto"/>
          <w:szCs w:val="24"/>
          <w:cs/>
        </w:rPr>
        <w:t>।</w:t>
      </w:r>
      <w:r w:rsidR="00654DA9" w:rsidRPr="007322B5">
        <w:rPr>
          <w:rFonts w:ascii="Nirmala UI" w:eastAsia="Arial Unicode MS" w:hAnsi="Nirmala UI" w:cs="Nirmala UI"/>
          <w:color w:val="auto"/>
          <w:szCs w:val="24"/>
          <w:cs/>
        </w:rPr>
        <w:t xml:space="preserve">  </w:t>
      </w:r>
    </w:p>
    <w:p w14:paraId="52283F89" w14:textId="77777777" w:rsidR="00FA6B84" w:rsidRPr="007322B5" w:rsidRDefault="003C06CE" w:rsidP="0042755C">
      <w:pPr>
        <w:spacing w:after="145"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(2) </w:t>
      </w:r>
      <w:r w:rsidR="00654DA9" w:rsidRPr="007322B5">
        <w:rPr>
          <w:rFonts w:ascii="Nirmala UI" w:eastAsia="Arial Unicode MS" w:hAnsi="Nirmala UI" w:cs="Nirmala UI"/>
          <w:color w:val="auto"/>
          <w:szCs w:val="24"/>
          <w:cs/>
        </w:rPr>
        <w:t xml:space="preserve"> एडी श्रेणी</w:t>
      </w:r>
      <w:r w:rsidR="008C28B8" w:rsidRPr="007322B5">
        <w:rPr>
          <w:rFonts w:ascii="Nirmala UI" w:eastAsia="Arial Unicode MS" w:hAnsi="Nirmala UI" w:cs="Nirmala UI" w:hint="cs"/>
          <w:color w:val="auto"/>
          <w:szCs w:val="24"/>
          <w:cs/>
        </w:rPr>
        <w:t>-</w:t>
      </w:r>
      <w:r w:rsidR="00654DA9" w:rsidRPr="007322B5">
        <w:rPr>
          <w:rFonts w:ascii="Nirmala UI" w:eastAsia="Arial Unicode MS" w:hAnsi="Nirmala UI" w:cs="Nirmala UI"/>
          <w:color w:val="auto"/>
          <w:szCs w:val="24"/>
        </w:rPr>
        <w:t>I</w:t>
      </w:r>
      <w:r w:rsidR="00654DA9" w:rsidRPr="007322B5">
        <w:rPr>
          <w:rFonts w:ascii="Nirmala UI" w:eastAsia="Arial Unicode MS" w:hAnsi="Nirmala UI" w:cs="Nirmala UI"/>
          <w:color w:val="auto"/>
          <w:szCs w:val="24"/>
          <w:cs/>
        </w:rPr>
        <w:t xml:space="preserve"> बैंक जिन निर्यातकों का </w:t>
      </w:r>
      <w:r w:rsidR="004A0C4F" w:rsidRPr="007322B5">
        <w:rPr>
          <w:rFonts w:ascii="Nirmala UI" w:eastAsia="Arial Unicode MS" w:hAnsi="Nirmala UI" w:cs="Nirmala UI"/>
          <w:color w:val="auto"/>
          <w:szCs w:val="24"/>
          <w:cs/>
        </w:rPr>
        <w:t xml:space="preserve">न्यूनतम तीन वर्ष का </w:t>
      </w:r>
      <w:r w:rsidR="00654DA9" w:rsidRPr="007322B5">
        <w:rPr>
          <w:rFonts w:ascii="Nirmala UI" w:eastAsia="Arial Unicode MS" w:hAnsi="Nirmala UI" w:cs="Nirmala UI"/>
          <w:color w:val="auto"/>
          <w:szCs w:val="24"/>
          <w:cs/>
        </w:rPr>
        <w:t>पिछला रिकार्ड संतोषजनक है उन्हें अधिकतम 10 वर्षों की अवधि</w:t>
      </w:r>
      <w:r w:rsidR="00345242" w:rsidRPr="007322B5">
        <w:rPr>
          <w:rFonts w:ascii="Nirmala UI" w:eastAsia="Arial Unicode MS" w:hAnsi="Nirmala UI" w:cs="Nirmala UI"/>
          <w:color w:val="auto"/>
          <w:szCs w:val="24"/>
          <w:cs/>
        </w:rPr>
        <w:t xml:space="preserve"> </w:t>
      </w:r>
      <w:r w:rsidR="00654DA9" w:rsidRPr="007322B5">
        <w:rPr>
          <w:rFonts w:ascii="Nirmala UI" w:eastAsia="Arial Unicode MS" w:hAnsi="Nirmala UI" w:cs="Nirmala UI"/>
          <w:color w:val="auto"/>
          <w:szCs w:val="24"/>
          <w:cs/>
        </w:rPr>
        <w:t xml:space="preserve">तक दीर्घावधि निर्यात अग्रिम प्राप्त करने की </w:t>
      </w:r>
      <w:r w:rsidR="00345242" w:rsidRPr="007322B5">
        <w:rPr>
          <w:rFonts w:ascii="Nirmala UI" w:eastAsia="Arial Unicode MS" w:hAnsi="Nirmala UI" w:cs="Nirmala UI"/>
          <w:color w:val="auto"/>
          <w:szCs w:val="24"/>
          <w:cs/>
        </w:rPr>
        <w:t xml:space="preserve">निम्नलिखित शर्तों के अधीन अनुमति </w:t>
      </w:r>
      <w:r w:rsidR="00654DA9" w:rsidRPr="007322B5">
        <w:rPr>
          <w:rFonts w:ascii="Nirmala UI" w:eastAsia="Arial Unicode MS" w:hAnsi="Nirmala UI" w:cs="Nirmala UI"/>
          <w:color w:val="auto"/>
          <w:szCs w:val="24"/>
          <w:cs/>
        </w:rPr>
        <w:t xml:space="preserve">दे सकते हैं जिसे </w:t>
      </w:r>
      <w:r w:rsidR="00DB7A39">
        <w:rPr>
          <w:rFonts w:ascii="Nirmala UI" w:eastAsia="Arial Unicode MS" w:hAnsi="Nirmala UI" w:cs="Nirmala UI"/>
          <w:color w:val="auto"/>
          <w:szCs w:val="24"/>
          <w:cs/>
        </w:rPr>
        <w:t>माल</w:t>
      </w:r>
      <w:r w:rsidR="00654DA9" w:rsidRPr="007322B5">
        <w:rPr>
          <w:rFonts w:ascii="Nirmala UI" w:eastAsia="Arial Unicode MS" w:hAnsi="Nirmala UI" w:cs="Nirmala UI"/>
          <w:color w:val="auto"/>
          <w:szCs w:val="24"/>
          <w:cs/>
        </w:rPr>
        <w:t xml:space="preserve">ओं के निर्यात के लिए दीर्घावधि आपूर्ति करने के ठेके का निष्पादन करने के लिए </w:t>
      </w:r>
      <w:r w:rsidR="00345242" w:rsidRPr="007322B5">
        <w:rPr>
          <w:rFonts w:ascii="Nirmala UI" w:eastAsia="Arial Unicode MS" w:hAnsi="Nirmala UI" w:cs="Nirmala UI"/>
          <w:color w:val="auto"/>
          <w:szCs w:val="24"/>
          <w:cs/>
        </w:rPr>
        <w:t xml:space="preserve">उपयोग में लाया जाना </w:t>
      </w:r>
      <w:proofErr w:type="gramStart"/>
      <w:r w:rsidR="00345242" w:rsidRPr="007322B5">
        <w:rPr>
          <w:rFonts w:ascii="Nirmala UI" w:eastAsia="Arial Unicode MS" w:hAnsi="Nirmala UI" w:cs="Nirmala UI"/>
          <w:color w:val="auto"/>
          <w:szCs w:val="24"/>
          <w:cs/>
        </w:rPr>
        <w:t xml:space="preserve">है </w:t>
      </w:r>
      <w:r w:rsidRPr="007322B5">
        <w:rPr>
          <w:rFonts w:ascii="Nirmala UI" w:eastAsia="Arial Unicode MS" w:hAnsi="Nirmala UI" w:cs="Nirmala UI"/>
          <w:color w:val="auto"/>
          <w:szCs w:val="24"/>
        </w:rPr>
        <w:t>:</w:t>
      </w:r>
      <w:proofErr w:type="gramEnd"/>
      <w:r w:rsidRPr="007322B5">
        <w:rPr>
          <w:rFonts w:ascii="Nirmala UI" w:eastAsia="Arial Unicode MS" w:hAnsi="Nirmala UI" w:cs="Nirmala UI"/>
          <w:color w:val="auto"/>
          <w:szCs w:val="24"/>
        </w:rPr>
        <w:t xml:space="preserve"> </w:t>
      </w:r>
    </w:p>
    <w:p w14:paraId="6D1A5E9B" w14:textId="77777777" w:rsidR="00FA6B84" w:rsidRPr="007322B5" w:rsidRDefault="00635D6B" w:rsidP="0042755C">
      <w:pPr>
        <w:numPr>
          <w:ilvl w:val="0"/>
          <w:numId w:val="21"/>
        </w:numPr>
        <w:spacing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निश्चित अपरिवर्तनीय आपूर्ति आदेश और करार किये हुए होने 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विदेशी पार्टी/ खरीदार के साथ किये गये करार </w:t>
      </w:r>
      <w:r w:rsidR="004A0C4F" w:rsidRPr="007322B5">
        <w:rPr>
          <w:rFonts w:ascii="Nirmala UI" w:eastAsia="Arial Unicode MS" w:hAnsi="Nirmala UI" w:cs="Nirmala UI"/>
          <w:color w:val="auto"/>
          <w:szCs w:val="24"/>
          <w:cs/>
        </w:rPr>
        <w:t xml:space="preserve">की जानी </w:t>
      </w:r>
      <w:r w:rsidRPr="007322B5">
        <w:rPr>
          <w:rFonts w:ascii="Nirmala UI" w:eastAsia="Arial Unicode MS" w:hAnsi="Nirmala UI" w:cs="Nirmala UI"/>
          <w:color w:val="auto"/>
          <w:szCs w:val="24"/>
          <w:cs/>
        </w:rPr>
        <w:t xml:space="preserve">चाहिए और उसमें उत्पाद का स्वरूप, उसकी राशि, और उसकी सुपुर्दगी की समय सीमा का तथा यदि </w:t>
      </w:r>
      <w:r w:rsidR="004914BE" w:rsidRPr="007322B5">
        <w:rPr>
          <w:rFonts w:ascii="Nirmala UI" w:eastAsia="Arial Unicode MS" w:hAnsi="Nirmala UI" w:cs="Nirmala UI"/>
          <w:color w:val="auto"/>
          <w:szCs w:val="24"/>
          <w:cs/>
        </w:rPr>
        <w:t xml:space="preserve">इन शर्तों का पालन नहीं किया जाता अथवा वह करार रद्द किया जाता है तो क्या दंड लगाया </w:t>
      </w:r>
      <w:r w:rsidR="004914BE" w:rsidRPr="007322B5">
        <w:rPr>
          <w:rFonts w:ascii="Nirmala UI" w:eastAsia="Arial Unicode MS" w:hAnsi="Nirmala UI" w:cs="Nirmala UI"/>
          <w:color w:val="auto"/>
          <w:szCs w:val="24"/>
          <w:cs/>
        </w:rPr>
        <w:lastRenderedPageBreak/>
        <w:t xml:space="preserve">जाएगा इसका भी </w:t>
      </w:r>
      <w:r w:rsidRPr="007322B5">
        <w:rPr>
          <w:rFonts w:ascii="Nirmala UI" w:eastAsia="Arial Unicode MS" w:hAnsi="Nirmala UI" w:cs="Nirmala UI"/>
          <w:color w:val="auto"/>
          <w:szCs w:val="24"/>
          <w:cs/>
        </w:rPr>
        <w:t>स्पष्ट उल्लेख होना 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4914BE" w:rsidRPr="007322B5">
        <w:rPr>
          <w:rFonts w:ascii="Nirmala UI" w:eastAsia="Arial Unicode MS" w:hAnsi="Nirmala UI" w:cs="Nirmala UI"/>
          <w:color w:val="auto"/>
          <w:szCs w:val="24"/>
          <w:cs/>
        </w:rPr>
        <w:t xml:space="preserve">उत्पाद की </w:t>
      </w:r>
      <w:r w:rsidR="007F7DF4" w:rsidRPr="007322B5">
        <w:rPr>
          <w:rFonts w:ascii="Nirmala UI" w:eastAsia="Arial Unicode MS" w:hAnsi="Nirmala UI" w:cs="Nirmala UI"/>
          <w:color w:val="auto"/>
          <w:szCs w:val="24"/>
          <w:cs/>
        </w:rPr>
        <w:t xml:space="preserve">वर्तमान </w:t>
      </w:r>
      <w:r w:rsidR="004914BE" w:rsidRPr="007322B5">
        <w:rPr>
          <w:rFonts w:ascii="Nirmala UI" w:eastAsia="Arial Unicode MS" w:hAnsi="Nirmala UI" w:cs="Nirmala UI"/>
          <w:color w:val="auto"/>
          <w:szCs w:val="24"/>
          <w:cs/>
        </w:rPr>
        <w:t xml:space="preserve">कीमत अंतर्राष्ट्रीय कीमतों के अनुरूप होनी </w:t>
      </w:r>
      <w:r w:rsidR="007F7DF4" w:rsidRPr="007322B5">
        <w:rPr>
          <w:rFonts w:ascii="Nirmala UI" w:eastAsia="Arial Unicode MS" w:hAnsi="Nirmala UI" w:cs="Nirmala UI"/>
          <w:color w:val="auto"/>
          <w:szCs w:val="24"/>
          <w:cs/>
        </w:rPr>
        <w:t xml:space="preserve"> </w:t>
      </w:r>
      <w:r w:rsidR="004914BE" w:rsidRPr="007322B5">
        <w:rPr>
          <w:rFonts w:ascii="Nirmala UI" w:eastAsia="Arial Unicode MS" w:hAnsi="Nirmala UI" w:cs="Nirmala UI"/>
          <w:color w:val="auto"/>
          <w:szCs w:val="24"/>
          <w:cs/>
        </w:rPr>
        <w:t>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7AC5978" w14:textId="77777777" w:rsidR="00FA6B84" w:rsidRPr="007322B5" w:rsidRDefault="00145052" w:rsidP="0042755C">
      <w:pPr>
        <w:numPr>
          <w:ilvl w:val="0"/>
          <w:numId w:val="21"/>
        </w:numPr>
        <w:spacing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कंपनी के पास अपनी क्षमता, प्रणालियाँ और प्रक्रियाएं सुस्थापित स्थिति में होनी चाहिए ताकि यह सुनिश्चित किया जा सके कि उक्त </w:t>
      </w:r>
      <w:r w:rsidR="00485934" w:rsidRPr="007322B5">
        <w:rPr>
          <w:rFonts w:ascii="Nirmala UI" w:eastAsia="Arial Unicode MS" w:hAnsi="Nirmala UI" w:cs="Nirmala UI"/>
          <w:color w:val="auto"/>
          <w:szCs w:val="24"/>
          <w:cs/>
        </w:rPr>
        <w:t xml:space="preserve">निर्धारित </w:t>
      </w:r>
      <w:r w:rsidRPr="007322B5">
        <w:rPr>
          <w:rFonts w:ascii="Nirmala UI" w:eastAsia="Arial Unicode MS" w:hAnsi="Nirmala UI" w:cs="Nirmala UI"/>
          <w:color w:val="auto"/>
          <w:szCs w:val="24"/>
          <w:cs/>
        </w:rPr>
        <w:t xml:space="preserve">अवधि </w:t>
      </w:r>
      <w:r w:rsidR="00485934" w:rsidRPr="007322B5">
        <w:rPr>
          <w:rFonts w:ascii="Nirmala UI" w:eastAsia="Arial Unicode MS" w:hAnsi="Nirmala UI" w:cs="Nirmala UI"/>
          <w:color w:val="auto"/>
          <w:szCs w:val="24"/>
          <w:cs/>
        </w:rPr>
        <w:t xml:space="preserve">के दौरान </w:t>
      </w:r>
      <w:r w:rsidRPr="007322B5">
        <w:rPr>
          <w:rFonts w:ascii="Nirmala UI" w:eastAsia="Arial Unicode MS" w:hAnsi="Nirmala UI" w:cs="Nirmala UI"/>
          <w:color w:val="auto"/>
          <w:szCs w:val="24"/>
          <w:cs/>
        </w:rPr>
        <w:t>आपूर्ति आदेशों को वास्तव में निष्पादित किया जाता है</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19F11F7F" w14:textId="77777777" w:rsidR="00FA6B84" w:rsidRPr="007322B5" w:rsidRDefault="00145052" w:rsidP="0042755C">
      <w:pPr>
        <w:numPr>
          <w:ilvl w:val="0"/>
          <w:numId w:val="21"/>
        </w:numPr>
        <w:spacing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यह सुविधा केवल उन्हीं </w:t>
      </w:r>
      <w:r w:rsidR="00485934" w:rsidRPr="007322B5">
        <w:rPr>
          <w:rFonts w:ascii="Nirmala UI" w:eastAsia="Arial Unicode MS" w:hAnsi="Nirmala UI" w:cs="Nirmala UI"/>
          <w:color w:val="auto"/>
          <w:szCs w:val="24"/>
          <w:cs/>
        </w:rPr>
        <w:t>संस्थाओं</w:t>
      </w:r>
      <w:r w:rsidRPr="007322B5">
        <w:rPr>
          <w:rFonts w:ascii="Nirmala UI" w:eastAsia="Arial Unicode MS" w:hAnsi="Nirmala UI" w:cs="Nirmala UI"/>
          <w:color w:val="auto"/>
          <w:szCs w:val="24"/>
          <w:cs/>
        </w:rPr>
        <w:t xml:space="preserve"> को दी जाएगी जो प्रवर्तन निदेशालय अथवा ऐसी किसी अन्य विनियामक एजेंसी की प्रतिकूल निगरानी में नहीं</w:t>
      </w:r>
      <w:r w:rsidR="007C1116" w:rsidRPr="007322B5">
        <w:rPr>
          <w:rFonts w:ascii="Nirmala UI" w:eastAsia="Arial Unicode MS" w:hAnsi="Nirmala UI" w:cs="Nirmala UI"/>
          <w:color w:val="auto"/>
          <w:szCs w:val="24"/>
          <w:cs/>
        </w:rPr>
        <w:t xml:space="preserve"> हैं अथवा जिनको चेतावनी सूची में नहीं डाला गया है</w:t>
      </w:r>
      <w:r w:rsidR="0033102F" w:rsidRPr="007322B5">
        <w:rPr>
          <w:rFonts w:ascii="Nirmala UI" w:eastAsia="Arial Unicode MS" w:hAnsi="Nirmala UI" w:cs="Nirmala UI" w:hint="cs"/>
          <w:color w:val="auto"/>
          <w:szCs w:val="24"/>
          <w:cs/>
        </w:rPr>
        <w:t>।</w:t>
      </w:r>
      <w:r w:rsidR="007C111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25208E0" w14:textId="77777777" w:rsidR="00FA6B84" w:rsidRPr="007322B5" w:rsidRDefault="00823F5E" w:rsidP="0042755C">
      <w:pPr>
        <w:numPr>
          <w:ilvl w:val="0"/>
          <w:numId w:val="21"/>
        </w:numPr>
        <w:spacing w:after="236"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ऐसे अग्रिमों को भविष्य में किये जानेवाले निर्यातों के साथ समायोजित किया जाना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02B6CFE" w14:textId="77777777" w:rsidR="00FA6B84" w:rsidRPr="007322B5" w:rsidRDefault="00823F5E" w:rsidP="0042755C">
      <w:pPr>
        <w:numPr>
          <w:ilvl w:val="0"/>
          <w:numId w:val="21"/>
        </w:numPr>
        <w:spacing w:after="236"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यदि कोई ब्याज देय हो तो उसकी दरें लिबोर</w:t>
      </w:r>
      <w:r w:rsidR="000C77E0" w:rsidRPr="007322B5">
        <w:rPr>
          <w:rFonts w:ascii="Nirmala UI" w:eastAsia="Arial Unicode MS" w:hAnsi="Nirmala UI" w:cs="Nirmala UI" w:hint="cs"/>
          <w:color w:val="auto"/>
          <w:szCs w:val="24"/>
          <w:cs/>
        </w:rPr>
        <w:t xml:space="preserve">/ </w:t>
      </w:r>
      <w:r w:rsidR="002150BA" w:rsidRPr="00E20E0A">
        <w:rPr>
          <w:rFonts w:ascii="Nirmala UI" w:eastAsia="Arial Unicode MS" w:hAnsi="Nirmala UI" w:cs="Nirmala UI"/>
          <w:color w:val="auto"/>
          <w:szCs w:val="24"/>
          <w:vertAlign w:val="superscript"/>
        </w:rPr>
        <w:t>19</w:t>
      </w:r>
      <w:r w:rsidR="000C77E0" w:rsidRPr="007322B5">
        <w:rPr>
          <w:rFonts w:ascii="Nirmala UI" w:eastAsia="Arial Unicode MS" w:hAnsi="Nirmala UI" w:cs="Nirmala UI" w:hint="cs"/>
          <w:color w:val="auto"/>
          <w:szCs w:val="24"/>
          <w:cs/>
        </w:rPr>
        <w:t>व्यापक रूप से स्वीकृत/ कोई अन्य संदर्भ दर</w:t>
      </w:r>
      <w:r w:rsidRPr="007322B5">
        <w:rPr>
          <w:rFonts w:ascii="Nirmala UI" w:eastAsia="Arial Unicode MS" w:hAnsi="Nirmala UI" w:cs="Nirmala UI"/>
          <w:color w:val="auto"/>
          <w:szCs w:val="24"/>
          <w:cs/>
        </w:rPr>
        <w:t xml:space="preserve"> +200 बेसिस पॉइंट से अधिक नहीं होनी 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D010A2B" w14:textId="77777777" w:rsidR="00FA6B84" w:rsidRPr="007322B5" w:rsidRDefault="00823F5E" w:rsidP="0042755C">
      <w:pPr>
        <w:numPr>
          <w:ilvl w:val="0"/>
          <w:numId w:val="21"/>
        </w:numPr>
        <w:spacing w:after="236"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सभी दस्तावेज </w:t>
      </w:r>
      <w:r w:rsidR="007F7DF4" w:rsidRPr="007322B5">
        <w:rPr>
          <w:rFonts w:ascii="Nirmala UI" w:eastAsia="Arial Unicode MS" w:hAnsi="Nirmala UI" w:cs="Nirmala UI"/>
          <w:color w:val="auto"/>
          <w:szCs w:val="24"/>
          <w:cs/>
        </w:rPr>
        <w:t xml:space="preserve">केवल एक ही </w:t>
      </w:r>
      <w:r w:rsidRPr="007322B5">
        <w:rPr>
          <w:rFonts w:ascii="Nirmala UI" w:eastAsia="Arial Unicode MS" w:hAnsi="Nirmala UI" w:cs="Nirmala UI"/>
          <w:color w:val="auto"/>
          <w:szCs w:val="24"/>
          <w:cs/>
        </w:rPr>
        <w:t>प्राधिकृत व्यापारी बैंक के माध्यम से ही प्रस्तुत किये जाने 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BEFC871" w14:textId="77777777" w:rsidR="00FA6B84" w:rsidRPr="007322B5" w:rsidRDefault="00823F5E" w:rsidP="0042755C">
      <w:pPr>
        <w:numPr>
          <w:ilvl w:val="0"/>
          <w:numId w:val="21"/>
        </w:numPr>
        <w:spacing w:after="236"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प्राधिकृत व्यापारी बैंक को</w:t>
      </w:r>
      <w:r w:rsidR="00045D95" w:rsidRPr="007322B5">
        <w:rPr>
          <w:rFonts w:ascii="Nirmala UI" w:eastAsia="Arial Unicode MS" w:hAnsi="Nirmala UI" w:cs="Nirmala UI"/>
          <w:color w:val="auto"/>
          <w:szCs w:val="24"/>
          <w:cs/>
        </w:rPr>
        <w:t xml:space="preserve"> एएम्</w:t>
      </w:r>
      <w:r w:rsidRPr="007322B5">
        <w:rPr>
          <w:rFonts w:ascii="Nirmala UI" w:eastAsia="Arial Unicode MS" w:hAnsi="Nirmala UI" w:cs="Nirmala UI"/>
          <w:color w:val="auto"/>
          <w:szCs w:val="24"/>
          <w:cs/>
        </w:rPr>
        <w:t>एल / के</w:t>
      </w:r>
      <w:r w:rsidR="00045D95" w:rsidRPr="007322B5">
        <w:rPr>
          <w:rFonts w:ascii="Nirmala UI" w:eastAsia="Arial Unicode MS" w:hAnsi="Nirmala UI" w:cs="Nirmala UI"/>
          <w:color w:val="auto"/>
          <w:szCs w:val="24"/>
          <w:cs/>
        </w:rPr>
        <w:t>वाई</w:t>
      </w:r>
      <w:r w:rsidRPr="007322B5">
        <w:rPr>
          <w:rFonts w:ascii="Nirmala UI" w:eastAsia="Arial Unicode MS" w:hAnsi="Nirmala UI" w:cs="Nirmala UI"/>
          <w:color w:val="auto"/>
          <w:szCs w:val="24"/>
          <w:cs/>
        </w:rPr>
        <w:t xml:space="preserve">सी </w:t>
      </w:r>
      <w:r w:rsidR="00485934" w:rsidRPr="007322B5">
        <w:rPr>
          <w:rFonts w:ascii="Nirmala UI" w:eastAsia="Arial Unicode MS" w:hAnsi="Nirmala UI" w:cs="Nirmala UI"/>
          <w:color w:val="auto"/>
          <w:szCs w:val="24"/>
          <w:cs/>
        </w:rPr>
        <w:t xml:space="preserve">संबंधी दिशानिर्देशों </w:t>
      </w:r>
      <w:r w:rsidRPr="007322B5">
        <w:rPr>
          <w:rFonts w:ascii="Nirmala UI" w:eastAsia="Arial Unicode MS" w:hAnsi="Nirmala UI" w:cs="Nirmala UI"/>
          <w:color w:val="auto"/>
          <w:szCs w:val="24"/>
          <w:cs/>
        </w:rPr>
        <w:t>का अनुपालन सुनिश्चित करना 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38E9996D" w14:textId="77777777" w:rsidR="00FA6B84" w:rsidRPr="007322B5" w:rsidRDefault="003D640F" w:rsidP="0042755C">
      <w:pPr>
        <w:numPr>
          <w:ilvl w:val="0"/>
          <w:numId w:val="21"/>
        </w:numPr>
        <w:spacing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w:t>
      </w:r>
      <w:r w:rsidR="00141C36" w:rsidRPr="007322B5">
        <w:rPr>
          <w:rFonts w:ascii="Nirmala UI" w:eastAsia="Arial Unicode MS" w:hAnsi="Nirmala UI" w:cs="Nirmala UI"/>
          <w:color w:val="auto"/>
          <w:szCs w:val="24"/>
          <w:cs/>
        </w:rPr>
        <w:t xml:space="preserve">ऐसे निर्यात आग्रिमों का उपयोग अनर्जक परिसंपत्तियों के रूप में वर्गीकृत रुपया ऋणों की चुकौती करने के लिए नहीं किया जा सकेगा </w:t>
      </w:r>
      <w:r w:rsidR="009714F5" w:rsidRPr="007322B5">
        <w:rPr>
          <w:rFonts w:ascii="Nirmala UI" w:eastAsia="Arial Unicode MS" w:hAnsi="Nirmala UI" w:cs="Nirmala UI"/>
          <w:color w:val="auto"/>
          <w:szCs w:val="24"/>
          <w:cs/>
        </w:rPr>
        <w:t>।</w:t>
      </w:r>
      <w:r w:rsidR="00141C3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4AFC688" w14:textId="77777777" w:rsidR="00FA6B84" w:rsidRPr="007322B5" w:rsidRDefault="00141C36" w:rsidP="0042755C">
      <w:pPr>
        <w:numPr>
          <w:ilvl w:val="0"/>
          <w:numId w:val="21"/>
        </w:numPr>
        <w:spacing w:after="236"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निर्यात आदेशों के निष्पादन के लिए कार्यशील पूंजी के लिए दोबारा वित्तपोषण को टाला जाना चाहिए</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16604ABE" w14:textId="77777777" w:rsidR="00FA6B84" w:rsidRPr="007322B5" w:rsidRDefault="00141C36" w:rsidP="0042755C">
      <w:pPr>
        <w:numPr>
          <w:ilvl w:val="0"/>
          <w:numId w:val="21"/>
        </w:numPr>
        <w:spacing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100 मिलियन अमरीकी डॉलर अथवा उससे अधिक के ऐसे अग्रिमों की व्यापार प्रभाग, विदेशी मुद्रा विभाग, भारतीय रिज़र्व बैंक, केन्द्रीय कार्यालय मुंबई के प</w:t>
      </w:r>
      <w:r w:rsidR="00F07378" w:rsidRPr="007322B5">
        <w:rPr>
          <w:rFonts w:ascii="Nirmala UI" w:eastAsia="Arial Unicode MS" w:hAnsi="Nirmala UI" w:cs="Nirmala UI"/>
          <w:color w:val="auto"/>
          <w:szCs w:val="24"/>
          <w:cs/>
        </w:rPr>
        <w:t xml:space="preserve">ास तत्काल रिपोर्ट की जानी चाहिए।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7200DE7" w14:textId="77777777" w:rsidR="00FA6B84" w:rsidRPr="007322B5" w:rsidRDefault="00141C36" w:rsidP="0042755C">
      <w:pPr>
        <w:numPr>
          <w:ilvl w:val="0"/>
          <w:numId w:val="21"/>
        </w:numPr>
        <w:spacing w:line="276" w:lineRule="auto"/>
        <w:ind w:hanging="453"/>
        <w:rPr>
          <w:rFonts w:ascii="Nirmala UI" w:eastAsia="Arial Unicode MS" w:hAnsi="Nirmala UI" w:cs="Nirmala UI"/>
          <w:color w:val="auto"/>
          <w:szCs w:val="24"/>
        </w:rPr>
      </w:pPr>
      <w:r w:rsidRPr="007322B5">
        <w:rPr>
          <w:rFonts w:ascii="Nirmala UI" w:eastAsia="Arial Unicode MS" w:hAnsi="Nirmala UI" w:cs="Nirmala UI"/>
          <w:color w:val="auto"/>
          <w:szCs w:val="24"/>
          <w:cs/>
        </w:rPr>
        <w:t>यदि प्राधिकृत बैंक को</w:t>
      </w:r>
      <w:r w:rsidR="00566706" w:rsidRPr="007322B5">
        <w:rPr>
          <w:rFonts w:ascii="Nirmala UI" w:eastAsia="Arial Unicode MS" w:hAnsi="Nirmala UI" w:cs="Nirmala UI"/>
          <w:color w:val="auto"/>
          <w:szCs w:val="24"/>
          <w:cs/>
        </w:rPr>
        <w:t xml:space="preserve"> निर्यात संबंधी कार्यनिष्पादन के लिए कोई </w:t>
      </w:r>
      <w:r w:rsidRPr="007322B5">
        <w:rPr>
          <w:rFonts w:ascii="Nirmala UI" w:eastAsia="Arial Unicode MS" w:hAnsi="Nirmala UI" w:cs="Nirmala UI"/>
          <w:color w:val="auto"/>
          <w:szCs w:val="24"/>
          <w:cs/>
        </w:rPr>
        <w:t>बैंक गारंटी [बीजी]/ स्टैंड बाई साख पत्र [एसबीएलसी] जारी कर</w:t>
      </w:r>
      <w:r w:rsidR="00566706" w:rsidRPr="007322B5">
        <w:rPr>
          <w:rFonts w:ascii="Nirmala UI" w:eastAsia="Arial Unicode MS" w:hAnsi="Nirmala UI" w:cs="Nirmala UI"/>
          <w:color w:val="auto"/>
          <w:szCs w:val="24"/>
          <w:cs/>
        </w:rPr>
        <w:t xml:space="preserve">ना पड़ता </w:t>
      </w:r>
      <w:r w:rsidRPr="007322B5">
        <w:rPr>
          <w:rFonts w:ascii="Nirmala UI" w:eastAsia="Arial Unicode MS" w:hAnsi="Nirmala UI" w:cs="Nirmala UI"/>
          <w:color w:val="auto"/>
          <w:szCs w:val="24"/>
          <w:cs/>
        </w:rPr>
        <w:t>है तो</w:t>
      </w:r>
      <w:r w:rsidR="00566706" w:rsidRPr="007322B5">
        <w:rPr>
          <w:rFonts w:ascii="Nirmala UI" w:eastAsia="Arial Unicode MS" w:hAnsi="Nirmala UI" w:cs="Nirmala UI"/>
          <w:color w:val="auto"/>
          <w:szCs w:val="24"/>
          <w:cs/>
        </w:rPr>
        <w:t>, अन्य बातों के साथ-साथ उसका निदेशक मंडल द्वारा अनुमोदित नीति पर आधारित विवेकपूर्ण अपेक्षाओं को ध्यान में रखते हुए किसी अन्य ऋण प्रस्ताव की तरह ही क</w:t>
      </w:r>
      <w:r w:rsidR="007F7DF4" w:rsidRPr="007322B5">
        <w:rPr>
          <w:rFonts w:ascii="Nirmala UI" w:eastAsia="Arial Unicode MS" w:hAnsi="Nirmala UI" w:cs="Nirmala UI"/>
          <w:color w:val="auto"/>
          <w:szCs w:val="24"/>
          <w:cs/>
        </w:rPr>
        <w:t>ड़ा</w:t>
      </w:r>
      <w:r w:rsidR="00566706" w:rsidRPr="007322B5">
        <w:rPr>
          <w:rFonts w:ascii="Nirmala UI" w:eastAsia="Arial Unicode MS" w:hAnsi="Nirmala UI" w:cs="Nirmala UI"/>
          <w:color w:val="auto"/>
          <w:szCs w:val="24"/>
          <w:cs/>
        </w:rPr>
        <w:t>ई से मूल्यांकन किया जाना चाहिए</w:t>
      </w:r>
      <w:r w:rsidR="009714F5" w:rsidRPr="007322B5">
        <w:rPr>
          <w:rFonts w:ascii="Nirmala UI" w:eastAsia="Arial Unicode MS" w:hAnsi="Nirmala UI" w:cs="Nirmala UI"/>
          <w:color w:val="auto"/>
          <w:szCs w:val="24"/>
          <w:cs/>
        </w:rPr>
        <w:t>।</w:t>
      </w:r>
      <w:r w:rsidR="0056670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3C21734" w14:textId="77777777" w:rsidR="00FA6B84" w:rsidRPr="007322B5" w:rsidRDefault="007F7DF4" w:rsidP="0042755C">
      <w:pPr>
        <w:spacing w:line="276" w:lineRule="auto"/>
        <w:ind w:left="281" w:hanging="281"/>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A4070F" w:rsidRPr="007322B5">
        <w:rPr>
          <w:rFonts w:ascii="Nirmala UI" w:eastAsia="Arial Unicode MS" w:hAnsi="Nirmala UI" w:cs="Nirmala UI"/>
          <w:color w:val="auto"/>
          <w:szCs w:val="24"/>
          <w:cs/>
        </w:rPr>
        <w:t xml:space="preserve"> )</w:t>
      </w:r>
      <w:r w:rsidR="007F0495" w:rsidRPr="007322B5">
        <w:rPr>
          <w:rFonts w:ascii="Nirmala UI" w:eastAsia="Arial Unicode MS" w:hAnsi="Nirmala UI" w:cs="Nirmala UI"/>
          <w:color w:val="auto"/>
          <w:szCs w:val="24"/>
          <w:cs/>
        </w:rPr>
        <w:t xml:space="preserve"> बीजी/ एसबीएलसी एक समय में दो वर्षों से अनधिक की अवधि के लिए जारी की जानी चाहिए और किसी एक समय में उसको दो और वर्षों के लिए आगे बढाया जा सकता है [रोलओवर] </w:t>
      </w:r>
      <w:r w:rsidR="00A4070F" w:rsidRPr="007322B5">
        <w:rPr>
          <w:rFonts w:ascii="Nirmala UI" w:eastAsia="Arial Unicode MS" w:hAnsi="Nirmala UI" w:cs="Nirmala UI"/>
          <w:color w:val="auto"/>
          <w:szCs w:val="24"/>
          <w:cs/>
        </w:rPr>
        <w:t>बशर्तें करार के अनुसार संबंधित निर्यात निष्पादन संतोषजनक हो</w:t>
      </w:r>
      <w:r w:rsidR="009714F5" w:rsidRPr="007322B5">
        <w:rPr>
          <w:rFonts w:ascii="Nirmala UI" w:eastAsia="Arial Unicode MS" w:hAnsi="Nirmala UI" w:cs="Nirmala UI"/>
          <w:color w:val="auto"/>
          <w:szCs w:val="24"/>
          <w:cs/>
        </w:rPr>
        <w:t>।</w:t>
      </w:r>
      <w:r w:rsidR="00A4070F"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801203F" w14:textId="77777777" w:rsidR="00FA6B84" w:rsidRPr="007322B5" w:rsidRDefault="007F7DF4" w:rsidP="0042755C">
      <w:pPr>
        <w:spacing w:line="276" w:lineRule="auto"/>
        <w:ind w:left="293" w:hanging="293"/>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AC2D32" w:rsidRPr="007322B5">
        <w:rPr>
          <w:rFonts w:ascii="Nirmala UI" w:eastAsia="Arial Unicode MS" w:hAnsi="Nirmala UI" w:cs="Nirmala UI"/>
          <w:color w:val="auto"/>
          <w:szCs w:val="24"/>
          <w:cs/>
        </w:rPr>
        <w:t xml:space="preserve"> ) </w:t>
      </w:r>
      <w:r w:rsidR="00A4070F" w:rsidRPr="007322B5">
        <w:rPr>
          <w:rFonts w:ascii="Nirmala UI" w:eastAsia="Arial Unicode MS" w:hAnsi="Nirmala UI" w:cs="Nirmala UI"/>
          <w:color w:val="auto"/>
          <w:szCs w:val="24"/>
          <w:cs/>
        </w:rPr>
        <w:t xml:space="preserve"> बीजी/ एसबीएलसी में केवल वही अग्रिम शामिल हो जो घटी हुई शेष राशि आधार पर है</w:t>
      </w:r>
      <w:r w:rsidR="009714F5" w:rsidRPr="007322B5">
        <w:rPr>
          <w:rFonts w:ascii="Nirmala UI" w:eastAsia="Arial Unicode MS" w:hAnsi="Nirmala UI" w:cs="Nirmala UI"/>
          <w:color w:val="auto"/>
          <w:szCs w:val="24"/>
          <w:cs/>
        </w:rPr>
        <w:t>।</w:t>
      </w:r>
      <w:r w:rsidR="00A4070F"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E3F028D" w14:textId="77777777" w:rsidR="00FA6B84" w:rsidRPr="007322B5" w:rsidRDefault="007F7DF4" w:rsidP="0042755C">
      <w:pPr>
        <w:spacing w:after="57"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w:t>
      </w:r>
      <w:r w:rsidR="00A4070F" w:rsidRPr="007322B5">
        <w:rPr>
          <w:rFonts w:ascii="Nirmala UI" w:eastAsia="Arial Unicode MS" w:hAnsi="Nirmala UI" w:cs="Nirmala UI"/>
          <w:color w:val="auto"/>
          <w:szCs w:val="24"/>
          <w:cs/>
        </w:rPr>
        <w:t>विदेशी खरी</w:t>
      </w:r>
      <w:r w:rsidRPr="007322B5">
        <w:rPr>
          <w:rFonts w:ascii="Nirmala UI" w:eastAsia="Arial Unicode MS" w:hAnsi="Nirmala UI" w:cs="Nirmala UI"/>
          <w:color w:val="auto"/>
          <w:szCs w:val="24"/>
          <w:cs/>
        </w:rPr>
        <w:t>द</w:t>
      </w:r>
      <w:r w:rsidR="00A4070F" w:rsidRPr="007322B5">
        <w:rPr>
          <w:rFonts w:ascii="Nirmala UI" w:eastAsia="Arial Unicode MS" w:hAnsi="Nirmala UI" w:cs="Nirmala UI"/>
          <w:color w:val="auto"/>
          <w:szCs w:val="24"/>
          <w:cs/>
        </w:rPr>
        <w:t xml:space="preserve">दार के पक्ष में भारत से जारी की गयी बीजी/ एसबीएलसी को भारत में स्थित बैंक की विदेशी शाखा द्वारा </w:t>
      </w:r>
      <w:r w:rsidRPr="007322B5">
        <w:rPr>
          <w:rFonts w:ascii="Nirmala UI" w:eastAsia="Arial Unicode MS" w:hAnsi="Nirmala UI" w:cs="Nirmala UI"/>
          <w:color w:val="auto"/>
          <w:szCs w:val="24"/>
          <w:cs/>
        </w:rPr>
        <w:t xml:space="preserve">डिस्‍काउन्‍ट </w:t>
      </w:r>
      <w:r w:rsidR="00A4070F" w:rsidRPr="007322B5">
        <w:rPr>
          <w:rFonts w:ascii="Nirmala UI" w:eastAsia="Arial Unicode MS" w:hAnsi="Nirmala UI" w:cs="Nirmala UI"/>
          <w:color w:val="auto"/>
          <w:szCs w:val="24"/>
          <w:cs/>
        </w:rPr>
        <w:t>नहीं किया जाना चाहिए</w:t>
      </w:r>
      <w:r w:rsidRPr="007322B5">
        <w:rPr>
          <w:rFonts w:ascii="Nirmala UI" w:eastAsia="Arial Unicode MS" w:hAnsi="Nirmala UI" w:cs="Nirmala UI"/>
          <w:color w:val="auto"/>
          <w:szCs w:val="24"/>
          <w:cs/>
        </w:rPr>
        <w:t xml:space="preserve">। </w:t>
      </w:r>
      <w:r w:rsidR="00A4070F"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251CA31" w14:textId="77777777" w:rsidR="00A4070F" w:rsidRPr="00B651D9" w:rsidRDefault="00A4070F" w:rsidP="0042755C">
      <w:pPr>
        <w:spacing w:after="176" w:line="276" w:lineRule="auto"/>
        <w:ind w:left="-5" w:right="-10"/>
        <w:rPr>
          <w:rFonts w:ascii="Nirmala UI" w:eastAsia="Arial Unicode MS" w:hAnsi="Nirmala UI" w:cs="Nirmala UI"/>
          <w:color w:val="auto"/>
          <w:sz w:val="20"/>
        </w:rPr>
      </w:pPr>
      <w:r w:rsidRPr="00B651D9">
        <w:rPr>
          <w:rFonts w:ascii="Nirmala UI" w:eastAsia="Arial Unicode MS" w:hAnsi="Nirmala UI" w:cs="Nirmala UI"/>
          <w:color w:val="auto"/>
          <w:sz w:val="20"/>
          <w:cs/>
        </w:rPr>
        <w:t>टिप्पणी: एडी श्रेणी</w:t>
      </w:r>
      <w:r w:rsidR="00DF7833" w:rsidRPr="00B651D9">
        <w:rPr>
          <w:rFonts w:ascii="Nirmala UI" w:eastAsia="Arial Unicode MS" w:hAnsi="Nirmala UI" w:cs="Nirmala UI" w:hint="cs"/>
          <w:color w:val="auto"/>
          <w:sz w:val="20"/>
          <w:cs/>
        </w:rPr>
        <w:t>-</w:t>
      </w:r>
      <w:r w:rsidRPr="00B651D9">
        <w:rPr>
          <w:rFonts w:ascii="Nirmala UI" w:eastAsia="Arial Unicode MS" w:hAnsi="Nirmala UI" w:cs="Nirmala UI"/>
          <w:color w:val="auto"/>
          <w:sz w:val="20"/>
        </w:rPr>
        <w:t>I</w:t>
      </w:r>
      <w:r w:rsidRPr="00B651D9">
        <w:rPr>
          <w:rFonts w:ascii="Nirmala UI" w:eastAsia="Arial Unicode MS" w:hAnsi="Nirmala UI" w:cs="Nirmala UI"/>
          <w:color w:val="auto"/>
          <w:sz w:val="20"/>
          <w:cs/>
        </w:rPr>
        <w:t xml:space="preserve"> बैंक बैंकिंग विनियमन विभाग द्वारा जारी गारंटियां और सह स्वीकृति पर जारी मास्टर परिपत्र से मार्गदर्शन ले सकते हैं</w:t>
      </w:r>
      <w:r w:rsidR="009714F5" w:rsidRPr="00B651D9">
        <w:rPr>
          <w:rFonts w:ascii="Nirmala UI" w:eastAsia="Arial Unicode MS" w:hAnsi="Nirmala UI" w:cs="Nirmala UI"/>
          <w:color w:val="auto"/>
          <w:sz w:val="20"/>
          <w:cs/>
        </w:rPr>
        <w:t>।</w:t>
      </w:r>
      <w:r w:rsidR="003C06CE" w:rsidRPr="00B651D9">
        <w:rPr>
          <w:rFonts w:ascii="Nirmala UI" w:eastAsia="Arial Unicode MS" w:hAnsi="Nirmala UI" w:cs="Nirmala UI"/>
          <w:color w:val="auto"/>
          <w:sz w:val="20"/>
        </w:rPr>
        <w:t xml:space="preserve"> </w:t>
      </w:r>
    </w:p>
    <w:p w14:paraId="06C69405" w14:textId="77777777" w:rsidR="00FA6B84" w:rsidRPr="007322B5" w:rsidRDefault="003C06CE" w:rsidP="0042755C">
      <w:pPr>
        <w:spacing w:line="276" w:lineRule="auto"/>
        <w:ind w:left="-5"/>
        <w:rPr>
          <w:rFonts w:ascii="Nirmala UI" w:eastAsia="Arial Unicode MS" w:hAnsi="Nirmala UI" w:cs="Nirmala UI"/>
          <w:color w:val="auto"/>
          <w:szCs w:val="24"/>
          <w:cs/>
        </w:rPr>
      </w:pPr>
      <w:r w:rsidRPr="007322B5">
        <w:rPr>
          <w:rFonts w:ascii="Nirmala UI" w:eastAsia="Arial Unicode MS" w:hAnsi="Nirmala UI" w:cs="Nirmala UI"/>
          <w:color w:val="auto"/>
          <w:szCs w:val="24"/>
        </w:rPr>
        <w:t xml:space="preserve">(xii) </w:t>
      </w:r>
      <w:r w:rsidR="00A3617C" w:rsidRPr="007322B5">
        <w:rPr>
          <w:rFonts w:ascii="Nirmala UI" w:eastAsia="Arial Unicode MS" w:hAnsi="Nirmala UI" w:cs="Nirmala UI"/>
          <w:color w:val="auto"/>
          <w:szCs w:val="24"/>
          <w:cs/>
        </w:rPr>
        <w:t xml:space="preserve"> </w:t>
      </w:r>
      <w:r w:rsidR="003B5C9D" w:rsidRPr="007322B5">
        <w:rPr>
          <w:rFonts w:ascii="Nirmala UI" w:eastAsia="Arial Unicode MS" w:hAnsi="Nirmala UI" w:cs="Nirmala UI"/>
          <w:color w:val="auto"/>
          <w:szCs w:val="24"/>
          <w:cs/>
        </w:rPr>
        <w:t>एडी श्रेणी</w:t>
      </w:r>
      <w:r w:rsidR="003B5C9D" w:rsidRPr="007322B5">
        <w:rPr>
          <w:rFonts w:ascii="Nirmala UI" w:eastAsia="Arial Unicode MS" w:hAnsi="Nirmala UI" w:cs="Nirmala UI"/>
          <w:color w:val="auto"/>
          <w:szCs w:val="24"/>
        </w:rPr>
        <w:t>–I</w:t>
      </w:r>
      <w:r w:rsidR="003B5C9D" w:rsidRPr="007322B5">
        <w:rPr>
          <w:rFonts w:ascii="Nirmala UI" w:eastAsia="Arial Unicode MS" w:hAnsi="Nirmala UI" w:cs="Nirmala UI"/>
          <w:color w:val="auto"/>
          <w:szCs w:val="24"/>
          <w:cs/>
        </w:rPr>
        <w:t xml:space="preserve"> बैंक </w:t>
      </w:r>
      <w:r w:rsidR="009A70CE" w:rsidRPr="007322B5">
        <w:rPr>
          <w:rFonts w:ascii="Nirmala UI" w:eastAsia="Arial Unicode MS" w:hAnsi="Nirmala UI" w:cs="Nirmala UI"/>
          <w:color w:val="auto"/>
          <w:szCs w:val="24"/>
          <w:cs/>
        </w:rPr>
        <w:t xml:space="preserve">ईईएफसी खातों में जमा किये गये अग्रिम भुगतान को वापस लौटाने के लिए </w:t>
      </w:r>
      <w:r w:rsidR="003B5C9D" w:rsidRPr="007322B5">
        <w:rPr>
          <w:rFonts w:ascii="Nirmala UI" w:eastAsia="Arial Unicode MS" w:hAnsi="Nirmala UI" w:cs="Nirmala UI"/>
          <w:color w:val="auto"/>
          <w:szCs w:val="24"/>
          <w:cs/>
        </w:rPr>
        <w:t xml:space="preserve">निर्यातक के विभिन्न शाखाओं/ बैंकों में स्थित </w:t>
      </w:r>
      <w:r w:rsidR="007F7DF4" w:rsidRPr="007322B5">
        <w:rPr>
          <w:rFonts w:ascii="Nirmala UI" w:eastAsia="Arial Unicode MS" w:hAnsi="Nirmala UI" w:cs="Nirmala UI"/>
          <w:color w:val="auto"/>
          <w:szCs w:val="24"/>
          <w:cs/>
        </w:rPr>
        <w:t xml:space="preserve">ईईएफसी </w:t>
      </w:r>
      <w:r w:rsidR="00F75A7B" w:rsidRPr="007322B5">
        <w:rPr>
          <w:rFonts w:ascii="Nirmala UI" w:eastAsia="Arial Unicode MS" w:hAnsi="Nirmala UI" w:cs="Nirmala UI"/>
          <w:color w:val="auto"/>
          <w:szCs w:val="24"/>
          <w:cs/>
        </w:rPr>
        <w:t xml:space="preserve">खातों </w:t>
      </w:r>
      <w:r w:rsidR="003B5C9D" w:rsidRPr="007322B5">
        <w:rPr>
          <w:rFonts w:ascii="Nirmala UI" w:eastAsia="Arial Unicode MS" w:hAnsi="Nirmala UI" w:cs="Nirmala UI"/>
          <w:color w:val="auto"/>
          <w:szCs w:val="24"/>
          <w:cs/>
        </w:rPr>
        <w:t xml:space="preserve">में रखी गयी समग्र </w:t>
      </w:r>
      <w:r w:rsidR="009A70CE" w:rsidRPr="007322B5">
        <w:rPr>
          <w:rFonts w:ascii="Nirmala UI" w:eastAsia="Arial Unicode MS" w:hAnsi="Nirmala UI" w:cs="Nirmala UI"/>
          <w:color w:val="auto"/>
          <w:szCs w:val="24"/>
          <w:cs/>
        </w:rPr>
        <w:t>जमा</w:t>
      </w:r>
      <w:r w:rsidR="003B5C9D" w:rsidRPr="007322B5">
        <w:rPr>
          <w:rFonts w:ascii="Nirmala UI" w:eastAsia="Arial Unicode MS" w:hAnsi="Nirmala UI" w:cs="Nirmala UI"/>
          <w:color w:val="auto"/>
          <w:szCs w:val="24"/>
          <w:cs/>
        </w:rPr>
        <w:t xml:space="preserve">राशि </w:t>
      </w:r>
      <w:r w:rsidR="009A70CE" w:rsidRPr="007322B5">
        <w:rPr>
          <w:rFonts w:ascii="Nirmala UI" w:eastAsia="Arial Unicode MS" w:hAnsi="Nirmala UI" w:cs="Nirmala UI"/>
          <w:color w:val="auto"/>
          <w:szCs w:val="24"/>
          <w:cs/>
        </w:rPr>
        <w:t>का</w:t>
      </w:r>
      <w:r w:rsidR="007F7DF4" w:rsidRPr="007322B5">
        <w:rPr>
          <w:rFonts w:ascii="Nirmala UI" w:eastAsia="Arial Unicode MS" w:hAnsi="Nirmala UI" w:cs="Nirmala UI"/>
          <w:color w:val="auto"/>
          <w:szCs w:val="24"/>
          <w:cs/>
        </w:rPr>
        <w:t xml:space="preserve"> </w:t>
      </w:r>
      <w:r w:rsidR="003B5C9D" w:rsidRPr="007322B5">
        <w:rPr>
          <w:rFonts w:ascii="Nirmala UI" w:eastAsia="Arial Unicode MS" w:hAnsi="Nirmala UI" w:cs="Nirmala UI"/>
          <w:color w:val="auto"/>
          <w:szCs w:val="24"/>
          <w:cs/>
        </w:rPr>
        <w:t>उपयोग किये जाने के बाद बाजार से विदेशी मुद्रा की खरीद की अनुमति दे सकते हैं</w:t>
      </w:r>
      <w:r w:rsidR="007F7DF4" w:rsidRPr="007322B5">
        <w:rPr>
          <w:rFonts w:ascii="Nirmala UI" w:eastAsia="Arial Unicode MS" w:hAnsi="Nirmala UI" w:cs="Nirmala UI"/>
          <w:color w:val="auto"/>
          <w:szCs w:val="24"/>
          <w:cs/>
        </w:rPr>
        <w:t>।</w:t>
      </w:r>
      <w:r w:rsidR="003B5C9D" w:rsidRPr="007322B5">
        <w:rPr>
          <w:rFonts w:ascii="Nirmala UI" w:eastAsia="Arial Unicode MS" w:hAnsi="Nirmala UI" w:cs="Nirmala UI"/>
          <w:color w:val="auto"/>
          <w:szCs w:val="24"/>
          <w:cs/>
        </w:rPr>
        <w:t xml:space="preserve"> </w:t>
      </w:r>
    </w:p>
    <w:p w14:paraId="0B292B9B"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(3) </w:t>
      </w:r>
      <w:r w:rsidR="00A3617C" w:rsidRPr="007322B5">
        <w:rPr>
          <w:rFonts w:ascii="Nirmala UI" w:eastAsia="Arial Unicode MS" w:hAnsi="Nirmala UI" w:cs="Nirmala UI"/>
          <w:color w:val="auto"/>
          <w:szCs w:val="24"/>
          <w:cs/>
        </w:rPr>
        <w:t xml:space="preserve"> </w:t>
      </w:r>
      <w:r w:rsidR="00F75A7B" w:rsidRPr="007322B5">
        <w:rPr>
          <w:rFonts w:ascii="Nirmala UI" w:eastAsia="Arial Unicode MS" w:hAnsi="Nirmala UI" w:cs="Nirmala UI"/>
          <w:color w:val="auto"/>
          <w:szCs w:val="24"/>
          <w:cs/>
        </w:rPr>
        <w:t>एडी श्रेणी</w:t>
      </w:r>
      <w:r w:rsidR="00F75A7B" w:rsidRPr="007322B5">
        <w:rPr>
          <w:rFonts w:ascii="Nirmala UI" w:eastAsia="Arial Unicode MS" w:hAnsi="Nirmala UI" w:cs="Nirmala UI"/>
          <w:color w:val="auto"/>
          <w:szCs w:val="24"/>
        </w:rPr>
        <w:t>– I</w:t>
      </w:r>
      <w:r w:rsidR="00F75A7B" w:rsidRPr="007322B5">
        <w:rPr>
          <w:rFonts w:ascii="Nirmala UI" w:eastAsia="Arial Unicode MS" w:hAnsi="Nirmala UI" w:cs="Nirmala UI"/>
          <w:color w:val="auto"/>
          <w:szCs w:val="24"/>
          <w:cs/>
        </w:rPr>
        <w:t xml:space="preserve"> बैंक निर्यातक को ऐसे </w:t>
      </w:r>
      <w:r w:rsidR="00DB7A39">
        <w:rPr>
          <w:rFonts w:ascii="Nirmala UI" w:eastAsia="Arial Unicode MS" w:hAnsi="Nirmala UI" w:cs="Nirmala UI"/>
          <w:color w:val="auto"/>
          <w:szCs w:val="24"/>
          <w:cs/>
        </w:rPr>
        <w:t>माल</w:t>
      </w:r>
      <w:r w:rsidR="00F75A7B" w:rsidRPr="007322B5">
        <w:rPr>
          <w:rFonts w:ascii="Nirmala UI" w:eastAsia="Arial Unicode MS" w:hAnsi="Nirmala UI" w:cs="Nirmala UI"/>
          <w:color w:val="auto"/>
          <w:szCs w:val="24"/>
          <w:cs/>
        </w:rPr>
        <w:t xml:space="preserve">ओं के निर्यात के लिए </w:t>
      </w:r>
      <w:r w:rsidR="00A5762E" w:rsidRPr="007322B5">
        <w:rPr>
          <w:rFonts w:ascii="Nirmala UI" w:eastAsia="Arial Unicode MS" w:hAnsi="Nirmala UI" w:cs="Nirmala UI"/>
          <w:color w:val="auto"/>
          <w:szCs w:val="24"/>
          <w:cs/>
        </w:rPr>
        <w:t xml:space="preserve">निम्नलिखित शर्तों के अधीन </w:t>
      </w:r>
      <w:r w:rsidR="00F75A7B" w:rsidRPr="007322B5">
        <w:rPr>
          <w:rFonts w:ascii="Nirmala UI" w:eastAsia="Arial Unicode MS" w:hAnsi="Nirmala UI" w:cs="Nirmala UI"/>
          <w:color w:val="auto"/>
          <w:szCs w:val="24"/>
          <w:cs/>
        </w:rPr>
        <w:t xml:space="preserve">अग्रिम भुगतान प्राप्त करने की अनुमति दे सकते हैं जिसके उत्पादन में और उसके शिपमेंट में एक वर्ष से अधिक का समय लग सकता </w:t>
      </w:r>
      <w:r w:rsidR="00F75A7B" w:rsidRPr="007322B5">
        <w:rPr>
          <w:rFonts w:ascii="Nirmala UI" w:eastAsia="Arial Unicode MS" w:hAnsi="Nirmala UI" w:cs="Nirmala UI"/>
          <w:color w:val="auto"/>
          <w:szCs w:val="24"/>
          <w:cs/>
        </w:rPr>
        <w:lastRenderedPageBreak/>
        <w:t xml:space="preserve">है और जहां निर्यात करार में </w:t>
      </w:r>
      <w:r w:rsidR="00A5762E" w:rsidRPr="007322B5">
        <w:rPr>
          <w:rFonts w:ascii="Nirmala UI" w:eastAsia="Arial Unicode MS" w:hAnsi="Nirmala UI" w:cs="Nirmala UI"/>
          <w:color w:val="auto"/>
          <w:szCs w:val="24"/>
          <w:cs/>
        </w:rPr>
        <w:t xml:space="preserve">अग्रिम भुगतान प्राप्त होने की तारीख से एक वर्ष की अवधि के बाद </w:t>
      </w:r>
      <w:r w:rsidR="00DB7A39">
        <w:rPr>
          <w:rFonts w:ascii="Nirmala UI" w:eastAsia="Arial Unicode MS" w:hAnsi="Nirmala UI" w:cs="Nirmala UI"/>
          <w:color w:val="auto"/>
          <w:szCs w:val="24"/>
          <w:cs/>
        </w:rPr>
        <w:t>माल</w:t>
      </w:r>
      <w:r w:rsidR="009A70CE" w:rsidRPr="007322B5">
        <w:rPr>
          <w:rFonts w:ascii="Nirmala UI" w:eastAsia="Arial Unicode MS" w:hAnsi="Nirmala UI" w:cs="Nirmala UI"/>
          <w:color w:val="auto"/>
          <w:szCs w:val="24"/>
          <w:cs/>
        </w:rPr>
        <w:t xml:space="preserve">ओं के </w:t>
      </w:r>
      <w:r w:rsidR="00A5762E" w:rsidRPr="007322B5">
        <w:rPr>
          <w:rFonts w:ascii="Nirmala UI" w:eastAsia="Arial Unicode MS" w:hAnsi="Nirmala UI" w:cs="Nirmala UI"/>
          <w:color w:val="auto"/>
          <w:szCs w:val="24"/>
          <w:cs/>
        </w:rPr>
        <w:t>शिपमेंट का प्रावधान है</w:t>
      </w:r>
      <w:r w:rsidRPr="007322B5">
        <w:rPr>
          <w:rFonts w:ascii="Nirmala UI" w:eastAsia="Arial Unicode MS" w:hAnsi="Nirmala UI" w:cs="Nirmala UI"/>
          <w:color w:val="auto"/>
          <w:szCs w:val="24"/>
        </w:rPr>
        <w:t xml:space="preserve">:- </w:t>
      </w:r>
    </w:p>
    <w:p w14:paraId="457A9E18" w14:textId="77777777" w:rsidR="00FA6B84" w:rsidRPr="007322B5" w:rsidRDefault="00A5762E" w:rsidP="0042755C">
      <w:pPr>
        <w:numPr>
          <w:ilvl w:val="0"/>
          <w:numId w:val="22"/>
        </w:numPr>
        <w:spacing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ने विदेशी खरी</w:t>
      </w:r>
      <w:r w:rsidR="007F7DF4" w:rsidRPr="007322B5">
        <w:rPr>
          <w:rFonts w:ascii="Nirmala UI" w:eastAsia="Arial Unicode MS" w:hAnsi="Nirmala UI" w:cs="Nirmala UI"/>
          <w:color w:val="auto"/>
          <w:szCs w:val="24"/>
          <w:cs/>
        </w:rPr>
        <w:t>द</w:t>
      </w:r>
      <w:r w:rsidRPr="007322B5">
        <w:rPr>
          <w:rFonts w:ascii="Nirmala UI" w:eastAsia="Arial Unicode MS" w:hAnsi="Nirmala UI" w:cs="Nirmala UI"/>
          <w:color w:val="auto"/>
          <w:szCs w:val="24"/>
          <w:cs/>
        </w:rPr>
        <w:t>दार के लिए केवाईसी और अन्य विधिवत सावधानी ले ली है</w:t>
      </w:r>
      <w:r w:rsidR="003C06CE" w:rsidRPr="007322B5">
        <w:rPr>
          <w:rFonts w:ascii="Nirmala UI" w:eastAsia="Arial Unicode MS" w:hAnsi="Nirmala UI" w:cs="Nirmala UI"/>
          <w:color w:val="auto"/>
          <w:szCs w:val="24"/>
        </w:rPr>
        <w:t xml:space="preserve">; </w:t>
      </w:r>
    </w:p>
    <w:p w14:paraId="0C0FCED2" w14:textId="77777777" w:rsidR="00FA6B84" w:rsidRPr="007322B5" w:rsidRDefault="009A70CE" w:rsidP="0042755C">
      <w:pPr>
        <w:numPr>
          <w:ilvl w:val="0"/>
          <w:numId w:val="22"/>
        </w:numPr>
        <w:spacing w:after="236"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धन शोधन निवारण मानकों के </w:t>
      </w:r>
      <w:r w:rsidR="00097EE1" w:rsidRPr="007322B5">
        <w:rPr>
          <w:rFonts w:ascii="Nirmala UI" w:eastAsia="Arial Unicode MS" w:hAnsi="Nirmala UI" w:cs="Nirmala UI"/>
          <w:color w:val="auto"/>
          <w:szCs w:val="24"/>
          <w:cs/>
        </w:rPr>
        <w:t>अनुपालन को सुनिश्चित किया गया है</w:t>
      </w:r>
      <w:r w:rsidR="003C06CE" w:rsidRPr="007322B5">
        <w:rPr>
          <w:rFonts w:ascii="Nirmala UI" w:eastAsia="Arial Unicode MS" w:hAnsi="Nirmala UI" w:cs="Nirmala UI"/>
          <w:color w:val="auto"/>
          <w:szCs w:val="24"/>
        </w:rPr>
        <w:t xml:space="preserve">; </w:t>
      </w:r>
    </w:p>
    <w:p w14:paraId="557E086F" w14:textId="77777777" w:rsidR="00FA6B84" w:rsidRPr="007322B5" w:rsidRDefault="00097EE1" w:rsidP="0042755C">
      <w:pPr>
        <w:numPr>
          <w:ilvl w:val="0"/>
          <w:numId w:val="22"/>
        </w:numPr>
        <w:spacing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00B229DA" w:rsidRPr="007322B5">
        <w:rPr>
          <w:rFonts w:ascii="Nirmala UI" w:eastAsia="Arial Unicode MS" w:hAnsi="Nirmala UI" w:cs="Nirmala UI" w:hint="cs"/>
          <w:color w:val="auto"/>
          <w:szCs w:val="24"/>
          <w:cs/>
        </w:rPr>
        <w:t>-</w:t>
      </w:r>
      <w:r w:rsidRPr="007322B5">
        <w:rPr>
          <w:rFonts w:ascii="Nirmala UI" w:eastAsia="Arial Unicode MS" w:hAnsi="Nirmala UI" w:cs="Nirmala UI"/>
          <w:color w:val="auto"/>
          <w:szCs w:val="24"/>
        </w:rPr>
        <w:t>I</w:t>
      </w:r>
      <w:r w:rsidRPr="007322B5">
        <w:rPr>
          <w:rFonts w:ascii="Nirmala UI" w:eastAsia="Arial Unicode MS" w:hAnsi="Nirmala UI" w:cs="Nirmala UI"/>
          <w:color w:val="auto"/>
          <w:szCs w:val="24"/>
          <w:cs/>
        </w:rPr>
        <w:t xml:space="preserve"> बैंक यह सुनिश्चित करें कि निर्यातक को प्राप्त निर्यात अग्रिम केवल निर्यात के </w:t>
      </w:r>
      <w:r w:rsidR="009A70CE" w:rsidRPr="007322B5">
        <w:rPr>
          <w:rFonts w:ascii="Nirmala UI" w:eastAsia="Arial Unicode MS" w:hAnsi="Nirmala UI" w:cs="Nirmala UI"/>
          <w:color w:val="auto"/>
          <w:szCs w:val="24"/>
          <w:cs/>
        </w:rPr>
        <w:t xml:space="preserve">निष्पादन के </w:t>
      </w:r>
      <w:r w:rsidRPr="007322B5">
        <w:rPr>
          <w:rFonts w:ascii="Nirmala UI" w:eastAsia="Arial Unicode MS" w:hAnsi="Nirmala UI" w:cs="Nirmala UI"/>
          <w:color w:val="auto"/>
          <w:szCs w:val="24"/>
          <w:cs/>
        </w:rPr>
        <w:t xml:space="preserve">प्रयोजन </w:t>
      </w:r>
      <w:r w:rsidR="009A70CE" w:rsidRPr="007322B5">
        <w:rPr>
          <w:rFonts w:ascii="Nirmala UI" w:eastAsia="Arial Unicode MS" w:hAnsi="Nirmala UI" w:cs="Nirmala UI"/>
          <w:color w:val="auto"/>
          <w:szCs w:val="24"/>
          <w:cs/>
        </w:rPr>
        <w:t>से</w:t>
      </w:r>
      <w:r w:rsidRPr="007322B5">
        <w:rPr>
          <w:rFonts w:ascii="Nirmala UI" w:eastAsia="Arial Unicode MS" w:hAnsi="Nirmala UI" w:cs="Nirmala UI"/>
          <w:color w:val="auto"/>
          <w:szCs w:val="24"/>
          <w:cs/>
        </w:rPr>
        <w:t xml:space="preserve"> ही किया </w:t>
      </w:r>
      <w:r w:rsidR="009A70CE" w:rsidRPr="007322B5">
        <w:rPr>
          <w:rFonts w:ascii="Nirmala UI" w:eastAsia="Arial Unicode MS" w:hAnsi="Nirmala UI" w:cs="Nirmala UI"/>
          <w:color w:val="auto"/>
          <w:szCs w:val="24"/>
          <w:cs/>
        </w:rPr>
        <w:t>जाता है</w:t>
      </w:r>
      <w:r w:rsidRPr="007322B5">
        <w:rPr>
          <w:rFonts w:ascii="Nirmala UI" w:eastAsia="Arial Unicode MS" w:hAnsi="Nirmala UI" w:cs="Nirmala UI"/>
          <w:color w:val="auto"/>
          <w:szCs w:val="24"/>
          <w:cs/>
        </w:rPr>
        <w:t xml:space="preserve"> और किसी भी अन्य प्रयोजन के लिए नहीं, अर्थात वह लेनदेन </w:t>
      </w:r>
      <w:r w:rsidR="009A70CE" w:rsidRPr="007322B5">
        <w:rPr>
          <w:rFonts w:ascii="Nirmala UI" w:eastAsia="Arial Unicode MS" w:hAnsi="Nirmala UI" w:cs="Nirmala UI"/>
          <w:color w:val="auto"/>
          <w:szCs w:val="24"/>
          <w:cs/>
        </w:rPr>
        <w:t>वास्तविक</w:t>
      </w:r>
      <w:r w:rsidRPr="007322B5">
        <w:rPr>
          <w:rFonts w:ascii="Nirmala UI" w:eastAsia="Arial Unicode MS" w:hAnsi="Nirmala UI" w:cs="Nirmala UI"/>
          <w:color w:val="auto"/>
          <w:szCs w:val="24"/>
          <w:cs/>
        </w:rPr>
        <w:t xml:space="preserve"> लेनदेन है</w:t>
      </w:r>
      <w:r w:rsidR="003C06CE" w:rsidRPr="007322B5">
        <w:rPr>
          <w:rFonts w:ascii="Nirmala UI" w:eastAsia="Arial Unicode MS" w:hAnsi="Nirmala UI" w:cs="Nirmala UI"/>
          <w:color w:val="auto"/>
          <w:szCs w:val="24"/>
        </w:rPr>
        <w:t xml:space="preserve">; </w:t>
      </w:r>
    </w:p>
    <w:p w14:paraId="5F16625D" w14:textId="77777777" w:rsidR="00FA6B84" w:rsidRPr="007322B5" w:rsidRDefault="008F3D9C" w:rsidP="0042755C">
      <w:pPr>
        <w:numPr>
          <w:ilvl w:val="0"/>
          <w:numId w:val="22"/>
        </w:numPr>
        <w:tabs>
          <w:tab w:val="left" w:pos="426"/>
        </w:tabs>
        <w:spacing w:line="276" w:lineRule="auto"/>
        <w:ind w:left="284" w:hanging="284"/>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यदि कोई प्रोग्रेस भुगतान हो तो वह </w:t>
      </w:r>
      <w:r w:rsidR="009A70CE" w:rsidRPr="007322B5">
        <w:rPr>
          <w:rFonts w:ascii="Nirmala UI" w:eastAsia="Arial Unicode MS" w:hAnsi="Nirmala UI" w:cs="Nirmala UI"/>
          <w:color w:val="auto"/>
          <w:szCs w:val="24"/>
          <w:cs/>
        </w:rPr>
        <w:t xml:space="preserve">सीधे </w:t>
      </w:r>
      <w:r w:rsidRPr="007322B5">
        <w:rPr>
          <w:rFonts w:ascii="Nirmala UI" w:eastAsia="Arial Unicode MS" w:hAnsi="Nirmala UI" w:cs="Nirmala UI"/>
          <w:color w:val="auto"/>
          <w:szCs w:val="24"/>
          <w:cs/>
        </w:rPr>
        <w:t xml:space="preserve">विदेशी खरीदार से करार की शर्तों </w:t>
      </w:r>
      <w:r w:rsidR="009A70CE" w:rsidRPr="007322B5">
        <w:rPr>
          <w:rFonts w:ascii="Nirmala UI" w:eastAsia="Arial Unicode MS" w:hAnsi="Nirmala UI" w:cs="Nirmala UI"/>
          <w:color w:val="auto"/>
          <w:szCs w:val="24"/>
          <w:cs/>
        </w:rPr>
        <w:t xml:space="preserve">का कड़ाई से अनुपालन करते हुए </w:t>
      </w:r>
      <w:r w:rsidRPr="007322B5">
        <w:rPr>
          <w:rFonts w:ascii="Nirmala UI" w:eastAsia="Arial Unicode MS" w:hAnsi="Nirmala UI" w:cs="Nirmala UI"/>
          <w:color w:val="auto"/>
          <w:szCs w:val="24"/>
          <w:cs/>
        </w:rPr>
        <w:t>प्राप्त किया जाना 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78C87408" w14:textId="77777777" w:rsidR="00FA6B84" w:rsidRPr="007322B5" w:rsidRDefault="008F3D9C" w:rsidP="0042755C">
      <w:pPr>
        <w:numPr>
          <w:ilvl w:val="0"/>
          <w:numId w:val="22"/>
        </w:numPr>
        <w:spacing w:line="276" w:lineRule="auto"/>
        <w:ind w:left="426" w:hanging="426"/>
        <w:rPr>
          <w:rFonts w:ascii="Nirmala UI" w:eastAsia="Arial Unicode MS" w:hAnsi="Nirmala UI" w:cs="Nirmala UI"/>
          <w:color w:val="auto"/>
          <w:szCs w:val="24"/>
        </w:rPr>
      </w:pPr>
      <w:r w:rsidRPr="007322B5">
        <w:rPr>
          <w:rFonts w:ascii="Nirmala UI" w:eastAsia="Arial Unicode MS" w:hAnsi="Nirmala UI" w:cs="Nirmala UI"/>
          <w:color w:val="auto"/>
          <w:szCs w:val="24"/>
          <w:cs/>
        </w:rPr>
        <w:t>अग्रिम भुगतान पर देय ब्याज दर, यदि कोई हो तो वह</w:t>
      </w:r>
      <w:r w:rsidR="00A3617C" w:rsidRPr="007322B5">
        <w:rPr>
          <w:rFonts w:ascii="Nirmala UI" w:eastAsia="Arial Unicode MS" w:hAnsi="Nirmala UI" w:cs="Nirmala UI"/>
          <w:color w:val="auto"/>
          <w:szCs w:val="24"/>
          <w:cs/>
        </w:rPr>
        <w:t xml:space="preserve"> लंदन</w:t>
      </w:r>
      <w:r w:rsidRPr="007322B5">
        <w:rPr>
          <w:rFonts w:ascii="Nirmala UI" w:eastAsia="Arial Unicode MS" w:hAnsi="Nirmala UI" w:cs="Nirmala UI"/>
          <w:color w:val="auto"/>
          <w:szCs w:val="24"/>
          <w:cs/>
        </w:rPr>
        <w:t xml:space="preserve"> अंतर बैंक प्रस्तावित दर [लिबो</w:t>
      </w:r>
      <w:r w:rsidR="00777CBA" w:rsidRPr="007322B5">
        <w:rPr>
          <w:rFonts w:ascii="Nirmala UI" w:eastAsia="Arial Unicode MS" w:hAnsi="Nirmala UI" w:cs="Nirmala UI" w:hint="cs"/>
          <w:color w:val="auto"/>
          <w:szCs w:val="24"/>
          <w:cs/>
        </w:rPr>
        <w:t>र</w:t>
      </w:r>
      <w:r w:rsidRPr="007322B5">
        <w:rPr>
          <w:rFonts w:ascii="Nirmala UI" w:eastAsia="Arial Unicode MS" w:hAnsi="Nirmala UI" w:cs="Nirmala UI"/>
          <w:color w:val="auto"/>
          <w:szCs w:val="24"/>
          <w:cs/>
        </w:rPr>
        <w:t>]</w:t>
      </w:r>
      <w:r w:rsidR="00777CBA" w:rsidRPr="007322B5">
        <w:rPr>
          <w:rFonts w:ascii="Nirmala UI" w:eastAsia="Arial Unicode MS" w:hAnsi="Nirmala UI" w:cs="Nirmala UI" w:hint="cs"/>
          <w:color w:val="auto"/>
          <w:szCs w:val="24"/>
          <w:cs/>
        </w:rPr>
        <w:t xml:space="preserve"> </w:t>
      </w:r>
      <w:r w:rsidR="002150BA" w:rsidRPr="00E20E0A">
        <w:rPr>
          <w:rFonts w:ascii="Nirmala UI" w:eastAsia="Arial Unicode MS" w:hAnsi="Nirmala UI" w:cs="Nirmala UI"/>
          <w:color w:val="auto"/>
          <w:szCs w:val="24"/>
          <w:vertAlign w:val="superscript"/>
        </w:rPr>
        <w:t>19</w:t>
      </w:r>
      <w:r w:rsidR="00777CBA" w:rsidRPr="007322B5">
        <w:rPr>
          <w:rFonts w:ascii="Nirmala UI" w:eastAsia="Arial Unicode MS" w:hAnsi="Nirmala UI" w:cs="Nirmala UI" w:hint="cs"/>
          <w:color w:val="auto"/>
          <w:szCs w:val="24"/>
          <w:cs/>
        </w:rPr>
        <w:t>व्यापक रूप से स्वीकृत/ कोई अन्य संदर्भ दर</w:t>
      </w:r>
      <w:r w:rsidRPr="007322B5">
        <w:rPr>
          <w:rFonts w:ascii="Nirmala UI" w:eastAsia="Arial Unicode MS" w:hAnsi="Nirmala UI" w:cs="Nirmala UI"/>
          <w:color w:val="auto"/>
          <w:szCs w:val="24"/>
          <w:cs/>
        </w:rPr>
        <w:t xml:space="preserve"> +100 बेसिस पॉइंट से अधिक नहीं होनी चाहिए</w:t>
      </w:r>
      <w:r w:rsidR="003C06CE" w:rsidRPr="007322B5">
        <w:rPr>
          <w:rFonts w:ascii="Nirmala UI" w:eastAsia="Arial Unicode MS" w:hAnsi="Nirmala UI" w:cs="Nirmala UI"/>
          <w:color w:val="auto"/>
          <w:szCs w:val="24"/>
        </w:rPr>
        <w:t xml:space="preserve">; </w:t>
      </w:r>
    </w:p>
    <w:p w14:paraId="3D18467A" w14:textId="77777777" w:rsidR="00FA6B84" w:rsidRPr="007322B5" w:rsidRDefault="00A3617C" w:rsidP="0042755C">
      <w:pPr>
        <w:numPr>
          <w:ilvl w:val="0"/>
          <w:numId w:val="22"/>
        </w:numPr>
        <w:tabs>
          <w:tab w:val="left" w:pos="426"/>
        </w:tabs>
        <w:spacing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w:t>
      </w:r>
      <w:r w:rsidR="008F3D9C" w:rsidRPr="007322B5">
        <w:rPr>
          <w:rFonts w:ascii="Nirmala UI" w:eastAsia="Arial Unicode MS" w:hAnsi="Nirmala UI" w:cs="Nirmala UI"/>
          <w:color w:val="auto"/>
          <w:szCs w:val="24"/>
          <w:cs/>
        </w:rPr>
        <w:t xml:space="preserve">पिछले तीन वर्षों के दौरान प्राप्त अग्रिम भुगतान के 10 प्रतिशत से अधिक की </w:t>
      </w:r>
      <w:r w:rsidR="007C5AC3" w:rsidRPr="007322B5">
        <w:rPr>
          <w:rFonts w:ascii="Nirmala UI" w:eastAsia="Arial Unicode MS" w:hAnsi="Nirmala UI" w:cs="Nirmala UI"/>
          <w:color w:val="auto"/>
          <w:szCs w:val="24"/>
          <w:cs/>
        </w:rPr>
        <w:t>वापसी</w:t>
      </w:r>
      <w:r w:rsidR="008F3D9C" w:rsidRPr="007322B5">
        <w:rPr>
          <w:rFonts w:ascii="Nirmala UI" w:eastAsia="Arial Unicode MS" w:hAnsi="Nirmala UI" w:cs="Nirmala UI"/>
          <w:color w:val="auto"/>
          <w:szCs w:val="24"/>
          <w:cs/>
        </w:rPr>
        <w:t xml:space="preserve"> </w:t>
      </w:r>
      <w:r w:rsidR="007F7DF4" w:rsidRPr="007322B5">
        <w:rPr>
          <w:rFonts w:ascii="Nirmala UI" w:eastAsia="Arial Unicode MS" w:hAnsi="Nirmala UI" w:cs="Nirmala UI"/>
          <w:color w:val="auto"/>
          <w:szCs w:val="24"/>
          <w:cs/>
        </w:rPr>
        <w:t>की घटना</w:t>
      </w:r>
      <w:r w:rsidR="008F3D9C" w:rsidRPr="007322B5">
        <w:rPr>
          <w:rFonts w:ascii="Nirmala UI" w:eastAsia="Arial Unicode MS" w:hAnsi="Nirmala UI" w:cs="Nirmala UI"/>
          <w:color w:val="auto"/>
          <w:szCs w:val="24"/>
          <w:cs/>
        </w:rPr>
        <w:t xml:space="preserve"> नहीं हो</w:t>
      </w:r>
      <w:r w:rsidR="007F7DF4" w:rsidRPr="007322B5">
        <w:rPr>
          <w:rFonts w:ascii="Nirmala UI" w:eastAsia="Arial Unicode MS" w:hAnsi="Nirmala UI" w:cs="Nirmala UI"/>
          <w:color w:val="auto"/>
          <w:szCs w:val="24"/>
          <w:cs/>
        </w:rPr>
        <w:t>नी</w:t>
      </w:r>
      <w:r w:rsidR="008F3D9C" w:rsidRPr="007322B5">
        <w:rPr>
          <w:rFonts w:ascii="Nirmala UI" w:eastAsia="Arial Unicode MS" w:hAnsi="Nirmala UI" w:cs="Nirmala UI"/>
          <w:color w:val="auto"/>
          <w:szCs w:val="24"/>
          <w:cs/>
        </w:rPr>
        <w:t xml:space="preserve"> चाहिए</w:t>
      </w:r>
      <w:r w:rsidR="003C06CE" w:rsidRPr="007322B5">
        <w:rPr>
          <w:rFonts w:ascii="Nirmala UI" w:eastAsia="Arial Unicode MS" w:hAnsi="Nirmala UI" w:cs="Nirmala UI"/>
          <w:color w:val="auto"/>
          <w:szCs w:val="24"/>
        </w:rPr>
        <w:t xml:space="preserve">; </w:t>
      </w:r>
    </w:p>
    <w:p w14:paraId="67547BA0" w14:textId="77777777" w:rsidR="00FA6B84" w:rsidRPr="007322B5" w:rsidRDefault="008F3D9C" w:rsidP="0042755C">
      <w:pPr>
        <w:numPr>
          <w:ilvl w:val="0"/>
          <w:numId w:val="22"/>
        </w:numPr>
        <w:tabs>
          <w:tab w:val="left" w:pos="567"/>
        </w:tabs>
        <w:spacing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शिपमेंट को दर्शाने वाले दस्तावेज उसी प्राधिकृत व्यापारी बैंक के माध</w:t>
      </w:r>
      <w:r w:rsidR="00B637CE" w:rsidRPr="007322B5">
        <w:rPr>
          <w:rFonts w:ascii="Nirmala UI" w:eastAsia="Arial Unicode MS" w:hAnsi="Nirmala UI" w:cs="Nirmala UI"/>
          <w:color w:val="auto"/>
          <w:szCs w:val="24"/>
          <w:cs/>
        </w:rPr>
        <w:t>्यम से प्रस्तुत किये जाने चाहिए</w:t>
      </w:r>
      <w:r w:rsidR="003C06CE" w:rsidRPr="007322B5">
        <w:rPr>
          <w:rFonts w:ascii="Nirmala UI" w:eastAsia="Arial Unicode MS" w:hAnsi="Nirmala UI" w:cs="Nirmala UI"/>
          <w:color w:val="auto"/>
          <w:szCs w:val="24"/>
        </w:rPr>
        <w:t xml:space="preserve">; </w:t>
      </w:r>
      <w:r w:rsidR="00B637CE" w:rsidRPr="007322B5">
        <w:rPr>
          <w:rFonts w:ascii="Nirmala UI" w:eastAsia="Arial Unicode MS" w:hAnsi="Nirmala UI" w:cs="Nirmala UI"/>
          <w:color w:val="auto"/>
          <w:szCs w:val="24"/>
          <w:cs/>
        </w:rPr>
        <w:t xml:space="preserve">और </w:t>
      </w:r>
      <w:r w:rsidR="003C06CE" w:rsidRPr="007322B5">
        <w:rPr>
          <w:rFonts w:ascii="Nirmala UI" w:eastAsia="Arial Unicode MS" w:hAnsi="Nirmala UI" w:cs="Nirmala UI"/>
          <w:color w:val="auto"/>
          <w:szCs w:val="24"/>
        </w:rPr>
        <w:t xml:space="preserve"> </w:t>
      </w:r>
    </w:p>
    <w:p w14:paraId="2F17AA01" w14:textId="77777777" w:rsidR="00FA6B84" w:rsidRPr="007322B5" w:rsidRDefault="00B637CE" w:rsidP="0042755C">
      <w:pPr>
        <w:numPr>
          <w:ilvl w:val="0"/>
          <w:numId w:val="22"/>
        </w:numPr>
        <w:tabs>
          <w:tab w:val="left" w:pos="567"/>
        </w:tabs>
        <w:spacing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शिपमेंट पूरी करने में यदि निर्यातक पूर्णत: या अंशत: असफल हो जाता है तो रिज़र्व बैंक की पूर्व अनुमति के बिना अग्रिम भुगतान के अप्रयुक्त भाग को वापस लौटाने के लिए अथवा ब्याज के भुगतान के लिए कोई विप्रेषण नहीं किया जाना 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9E1AC06"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(4) (i) </w:t>
      </w:r>
      <w:r w:rsidR="00BE0212" w:rsidRPr="007322B5">
        <w:rPr>
          <w:rFonts w:ascii="Nirmala UI" w:eastAsia="Arial Unicode MS" w:hAnsi="Nirmala UI" w:cs="Nirmala UI"/>
          <w:color w:val="auto"/>
          <w:szCs w:val="24"/>
          <w:cs/>
        </w:rPr>
        <w:t xml:space="preserve">जैसा कि यह देखा गया है, </w:t>
      </w:r>
      <w:r w:rsidR="007C5AC3" w:rsidRPr="007322B5">
        <w:rPr>
          <w:rFonts w:ascii="Nirmala UI" w:eastAsia="Arial Unicode MS" w:hAnsi="Nirmala UI" w:cs="Nirmala UI"/>
          <w:color w:val="auto"/>
          <w:szCs w:val="24"/>
          <w:cs/>
        </w:rPr>
        <w:t xml:space="preserve">ऐसे निर्यातों [ </w:t>
      </w:r>
      <w:r w:rsidR="00DB7A39">
        <w:rPr>
          <w:rFonts w:ascii="Nirmala UI" w:eastAsia="Arial Unicode MS" w:hAnsi="Nirmala UI" w:cs="Nirmala UI"/>
          <w:color w:val="auto"/>
          <w:szCs w:val="24"/>
          <w:cs/>
        </w:rPr>
        <w:t>माल</w:t>
      </w:r>
      <w:r w:rsidR="007C5AC3" w:rsidRPr="007322B5">
        <w:rPr>
          <w:rFonts w:ascii="Nirmala UI" w:eastAsia="Arial Unicode MS" w:hAnsi="Nirmala UI" w:cs="Nirmala UI"/>
          <w:color w:val="auto"/>
          <w:szCs w:val="24"/>
          <w:cs/>
        </w:rPr>
        <w:t xml:space="preserve">ओं के निर्यात के मामले में शिपमेंट] का निष्पादन न होने के कारण </w:t>
      </w:r>
      <w:r w:rsidR="00BE0212" w:rsidRPr="007322B5">
        <w:rPr>
          <w:rFonts w:ascii="Nirmala UI" w:eastAsia="Arial Unicode MS" w:hAnsi="Nirmala UI" w:cs="Nirmala UI"/>
          <w:color w:val="auto"/>
          <w:szCs w:val="24"/>
          <w:cs/>
        </w:rPr>
        <w:t xml:space="preserve">निर्धारित अवधि के बाद निर्यात के लिए प्राप्त अग्रिमों की संख्या और उसकी राशि </w:t>
      </w:r>
      <w:r w:rsidR="007C5AC3" w:rsidRPr="007322B5">
        <w:rPr>
          <w:rFonts w:ascii="Nirmala UI" w:eastAsia="Arial Unicode MS" w:hAnsi="Nirmala UI" w:cs="Nirmala UI"/>
          <w:color w:val="auto"/>
          <w:szCs w:val="24"/>
          <w:cs/>
        </w:rPr>
        <w:t xml:space="preserve">बकाया रहने की स्थिति </w:t>
      </w:r>
      <w:r w:rsidR="00BE0212" w:rsidRPr="007322B5">
        <w:rPr>
          <w:rFonts w:ascii="Nirmala UI" w:eastAsia="Arial Unicode MS" w:hAnsi="Nirmala UI" w:cs="Nirmala UI"/>
          <w:color w:val="auto"/>
          <w:szCs w:val="24"/>
          <w:cs/>
        </w:rPr>
        <w:t>में भारी वृद्धि हुई है</w:t>
      </w:r>
      <w:r w:rsidR="00C726E0"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color w:val="auto"/>
          <w:szCs w:val="24"/>
          <w:cs/>
        </w:rPr>
        <w:t>।</w:t>
      </w:r>
      <w:r w:rsidR="00C726E0" w:rsidRPr="007322B5">
        <w:rPr>
          <w:rFonts w:ascii="Nirmala UI" w:eastAsia="Arial Unicode MS" w:hAnsi="Nirmala UI" w:cs="Nirmala UI"/>
          <w:color w:val="auto"/>
          <w:szCs w:val="24"/>
          <w:cs/>
        </w:rPr>
        <w:t xml:space="preserve"> अत: एडी श्रेणी</w:t>
      </w:r>
      <w:r w:rsidR="00C726E0" w:rsidRPr="007322B5">
        <w:rPr>
          <w:rFonts w:ascii="Nirmala UI" w:eastAsia="Arial Unicode MS" w:hAnsi="Nirmala UI" w:cs="Nirmala UI"/>
          <w:color w:val="auto"/>
          <w:szCs w:val="24"/>
        </w:rPr>
        <w:t>– I</w:t>
      </w:r>
      <w:r w:rsidR="00C726E0" w:rsidRPr="007322B5">
        <w:rPr>
          <w:rFonts w:ascii="Nirmala UI" w:eastAsia="Arial Unicode MS" w:hAnsi="Nirmala UI" w:cs="Nirmala UI"/>
          <w:color w:val="auto"/>
          <w:szCs w:val="24"/>
          <w:cs/>
        </w:rPr>
        <w:t xml:space="preserve"> बैंकों को यह सूचित किया जाता है कि वे संबंधित निर्यातकों के साथ अनुवर्ती कार्रवाई करें ताकि यह सुनिश्चित किया जा सके कि निर्यात निष्पादन [</w:t>
      </w:r>
      <w:r w:rsidR="00DB7A39">
        <w:rPr>
          <w:rFonts w:ascii="Nirmala UI" w:eastAsia="Arial Unicode MS" w:hAnsi="Nirmala UI" w:cs="Nirmala UI"/>
          <w:color w:val="auto"/>
          <w:szCs w:val="24"/>
          <w:cs/>
        </w:rPr>
        <w:t>माल</w:t>
      </w:r>
      <w:r w:rsidR="00C726E0" w:rsidRPr="007322B5">
        <w:rPr>
          <w:rFonts w:ascii="Nirmala UI" w:eastAsia="Arial Unicode MS" w:hAnsi="Nirmala UI" w:cs="Nirmala UI"/>
          <w:color w:val="auto"/>
          <w:szCs w:val="24"/>
          <w:cs/>
        </w:rPr>
        <w:t xml:space="preserve">ओं के निर्यात के मामले में शिपमेंट ] निर्धारित समय सीमा के भीतर किया जा सके </w:t>
      </w:r>
      <w:r w:rsidR="009714F5" w:rsidRPr="007322B5">
        <w:rPr>
          <w:rFonts w:ascii="Nirmala UI" w:eastAsia="Arial Unicode MS" w:hAnsi="Nirmala UI" w:cs="Nirmala UI"/>
          <w:color w:val="auto"/>
          <w:szCs w:val="24"/>
          <w:cs/>
        </w:rPr>
        <w:t>।</w:t>
      </w:r>
      <w:r w:rsidR="00C726E0" w:rsidRPr="007322B5">
        <w:rPr>
          <w:rFonts w:ascii="Nirmala UI" w:eastAsia="Arial Unicode MS" w:hAnsi="Nirmala UI" w:cs="Nirmala UI"/>
          <w:color w:val="auto"/>
          <w:szCs w:val="24"/>
          <w:cs/>
        </w:rPr>
        <w:t xml:space="preserve">    </w:t>
      </w:r>
      <w:r w:rsidR="001B2AC8" w:rsidRPr="007322B5">
        <w:rPr>
          <w:rFonts w:ascii="Nirmala UI" w:eastAsia="Arial Unicode MS" w:hAnsi="Nirmala UI" w:cs="Nirmala UI"/>
          <w:color w:val="auto"/>
          <w:szCs w:val="24"/>
          <w:cs/>
        </w:rPr>
        <w:t xml:space="preserve"> </w:t>
      </w:r>
      <w:r w:rsidR="00BE0212"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p>
    <w:p w14:paraId="21913CD8" w14:textId="77777777" w:rsidR="00FA6B84" w:rsidRPr="007322B5" w:rsidRDefault="003C06CE" w:rsidP="0042755C">
      <w:pPr>
        <w:spacing w:line="276" w:lineRule="auto"/>
        <w:ind w:left="-5"/>
        <w:rPr>
          <w:rFonts w:ascii="Nirmala UI" w:eastAsia="Arial Unicode MS" w:hAnsi="Nirmala UI" w:cs="Nirmala UI"/>
          <w:bCs/>
          <w:color w:val="auto"/>
          <w:szCs w:val="24"/>
        </w:rPr>
      </w:pPr>
      <w:r w:rsidRPr="007322B5">
        <w:rPr>
          <w:rFonts w:ascii="Nirmala UI" w:eastAsia="Arial Unicode MS" w:hAnsi="Nirmala UI" w:cs="Nirmala UI"/>
          <w:color w:val="auto"/>
          <w:szCs w:val="24"/>
        </w:rPr>
        <w:t xml:space="preserve">(ii) </w:t>
      </w:r>
      <w:r w:rsidR="00C63343" w:rsidRPr="007322B5">
        <w:rPr>
          <w:rFonts w:ascii="Nirmala UI" w:eastAsia="Arial Unicode MS" w:hAnsi="Nirmala UI" w:cs="Nirmala UI"/>
          <w:color w:val="auto"/>
          <w:szCs w:val="24"/>
          <w:cs/>
        </w:rPr>
        <w:t>साथ ही</w:t>
      </w:r>
      <w:r w:rsidR="00B85388" w:rsidRPr="007322B5">
        <w:rPr>
          <w:rFonts w:ascii="Nirmala UI" w:eastAsia="Arial Unicode MS" w:hAnsi="Nirmala UI" w:cs="Nirmala UI"/>
          <w:color w:val="auto"/>
          <w:szCs w:val="24"/>
          <w:cs/>
        </w:rPr>
        <w:t>,</w:t>
      </w:r>
      <w:r w:rsidR="00C63343" w:rsidRPr="007322B5">
        <w:rPr>
          <w:rFonts w:ascii="Nirmala UI" w:eastAsia="Arial Unicode MS" w:hAnsi="Nirmala UI" w:cs="Nirmala UI"/>
          <w:color w:val="auto"/>
          <w:szCs w:val="24"/>
          <w:cs/>
        </w:rPr>
        <w:t xml:space="preserve"> यह भी दोहराया गया है कि एडी श्रेणी</w:t>
      </w:r>
      <w:r w:rsidR="00C63343" w:rsidRPr="007322B5">
        <w:rPr>
          <w:rFonts w:ascii="Nirmala UI" w:eastAsia="Arial Unicode MS" w:hAnsi="Nirmala UI" w:cs="Nirmala UI"/>
          <w:color w:val="auto"/>
          <w:szCs w:val="24"/>
        </w:rPr>
        <w:t>–I</w:t>
      </w:r>
      <w:r w:rsidR="00C63343" w:rsidRPr="007322B5">
        <w:rPr>
          <w:rFonts w:ascii="Nirmala UI" w:eastAsia="Arial Unicode MS" w:hAnsi="Nirmala UI" w:cs="Nirmala UI"/>
          <w:color w:val="auto"/>
          <w:szCs w:val="24"/>
          <w:cs/>
        </w:rPr>
        <w:t xml:space="preserve"> बैंक यथोचित सावधानी </w:t>
      </w:r>
      <w:r w:rsidR="007F7DF4" w:rsidRPr="007322B5">
        <w:rPr>
          <w:rFonts w:ascii="Nirmala UI" w:eastAsia="Arial Unicode MS" w:hAnsi="Nirmala UI" w:cs="Nirmala UI"/>
          <w:color w:val="auto"/>
          <w:szCs w:val="24"/>
          <w:cs/>
        </w:rPr>
        <w:t xml:space="preserve">बरतें तथा </w:t>
      </w:r>
      <w:r w:rsidR="00C63343" w:rsidRPr="007322B5">
        <w:rPr>
          <w:rFonts w:ascii="Nirmala UI" w:eastAsia="Arial Unicode MS" w:hAnsi="Nirmala UI" w:cs="Nirmala UI"/>
          <w:color w:val="auto"/>
          <w:szCs w:val="24"/>
          <w:cs/>
        </w:rPr>
        <w:t>केवाईसी</w:t>
      </w:r>
      <w:r w:rsidR="00A0480F" w:rsidRPr="007322B5">
        <w:rPr>
          <w:rFonts w:ascii="Nirmala UI" w:eastAsia="Arial Unicode MS" w:hAnsi="Nirmala UI" w:cs="Nirmala UI"/>
          <w:color w:val="auto"/>
          <w:szCs w:val="24"/>
          <w:cs/>
        </w:rPr>
        <w:t xml:space="preserve"> और एएम्</w:t>
      </w:r>
      <w:r w:rsidR="00C63343" w:rsidRPr="007322B5">
        <w:rPr>
          <w:rFonts w:ascii="Nirmala UI" w:eastAsia="Arial Unicode MS" w:hAnsi="Nirmala UI" w:cs="Nirmala UI"/>
          <w:color w:val="auto"/>
          <w:szCs w:val="24"/>
          <w:cs/>
        </w:rPr>
        <w:t xml:space="preserve">एल दिशानिर्देशों का अनुपालन सुनिश्चित करें ताकि केवल प्रामाणिक निर्यात अग्रिम ही </w:t>
      </w:r>
      <w:r w:rsidR="00A0480F" w:rsidRPr="007322B5">
        <w:rPr>
          <w:rFonts w:ascii="Nirmala UI" w:eastAsia="Arial Unicode MS" w:hAnsi="Nirmala UI" w:cs="Nirmala UI"/>
          <w:color w:val="auto"/>
          <w:szCs w:val="24"/>
          <w:cs/>
        </w:rPr>
        <w:t xml:space="preserve">भारत में आ सके </w:t>
      </w:r>
      <w:r w:rsidR="009714F5" w:rsidRPr="007322B5">
        <w:rPr>
          <w:rFonts w:ascii="Nirmala UI" w:eastAsia="Arial Unicode MS" w:hAnsi="Nirmala UI" w:cs="Nirmala UI"/>
          <w:color w:val="auto"/>
          <w:szCs w:val="24"/>
          <w:cs/>
        </w:rPr>
        <w:t>।</w:t>
      </w:r>
      <w:r w:rsidR="00A0480F" w:rsidRPr="007322B5">
        <w:rPr>
          <w:rFonts w:ascii="Nirmala UI" w:eastAsia="Arial Unicode MS" w:hAnsi="Nirmala UI" w:cs="Nirmala UI"/>
          <w:color w:val="auto"/>
          <w:szCs w:val="24"/>
          <w:cs/>
        </w:rPr>
        <w:t xml:space="preserve"> </w:t>
      </w:r>
      <w:r w:rsidR="00FD4847" w:rsidRPr="007322B5">
        <w:rPr>
          <w:rFonts w:ascii="Nirmala UI" w:eastAsia="Arial Unicode MS" w:hAnsi="Nirmala UI" w:cs="Nirmala UI"/>
          <w:color w:val="auto"/>
          <w:szCs w:val="24"/>
          <w:cs/>
        </w:rPr>
        <w:t xml:space="preserve">संदिग्ध मामलों तथा साथ ही, निरंतर चूककर्ताओं के मामले प्रवर्तन निदेशालय के पास आगे की जांच के लिए सौंपे जाए </w:t>
      </w:r>
      <w:r w:rsidR="009714F5" w:rsidRPr="007322B5">
        <w:rPr>
          <w:rFonts w:ascii="Nirmala UI" w:eastAsia="Arial Unicode MS" w:hAnsi="Nirmala UI" w:cs="Nirmala UI"/>
          <w:color w:val="auto"/>
          <w:szCs w:val="24"/>
          <w:cs/>
        </w:rPr>
        <w:t>।</w:t>
      </w:r>
      <w:r w:rsidR="00C63343" w:rsidRPr="007322B5">
        <w:rPr>
          <w:rFonts w:ascii="Nirmala UI" w:eastAsia="Arial Unicode MS" w:hAnsi="Nirmala UI" w:cs="Nirmala UI"/>
          <w:color w:val="auto"/>
          <w:szCs w:val="24"/>
        </w:rPr>
        <w:t xml:space="preserve"> </w:t>
      </w:r>
      <w:r w:rsidR="00FD4847" w:rsidRPr="007322B5">
        <w:rPr>
          <w:rFonts w:ascii="Nirmala UI" w:eastAsia="Arial Unicode MS" w:hAnsi="Nirmala UI" w:cs="Nirmala UI"/>
          <w:color w:val="auto"/>
          <w:szCs w:val="24"/>
          <w:cs/>
        </w:rPr>
        <w:t xml:space="preserve">ऐसे मामलों के ब्योरे दर्शाते हुए एक त्रैमासिक विवरण </w:t>
      </w:r>
      <w:r w:rsidR="00D87698" w:rsidRPr="007322B5">
        <w:rPr>
          <w:rFonts w:ascii="Nirmala UI" w:eastAsia="Arial Unicode MS" w:hAnsi="Nirmala UI" w:cs="Nirmala UI"/>
          <w:color w:val="auto"/>
          <w:szCs w:val="24"/>
          <w:cs/>
        </w:rPr>
        <w:t xml:space="preserve">रिज़र्व </w:t>
      </w:r>
      <w:r w:rsidR="00FD4847" w:rsidRPr="007322B5">
        <w:rPr>
          <w:rFonts w:ascii="Nirmala UI" w:eastAsia="Arial Unicode MS" w:hAnsi="Nirmala UI" w:cs="Nirmala UI"/>
          <w:color w:val="auto"/>
          <w:szCs w:val="24"/>
          <w:cs/>
        </w:rPr>
        <w:t xml:space="preserve">बैंक के संबंधित क्षेत्रीय कार्यालय को हर तिमाही समाप्त होने के बाद 21 दिनों के भीतर भेज दिये जाएं </w:t>
      </w:r>
      <w:r w:rsidR="009714F5" w:rsidRPr="007322B5">
        <w:rPr>
          <w:rFonts w:ascii="Nirmala UI" w:eastAsia="Arial Unicode MS" w:hAnsi="Nirmala UI" w:cs="Nirmala UI"/>
          <w:color w:val="auto"/>
          <w:szCs w:val="24"/>
          <w:cs/>
        </w:rPr>
        <w:t>।</w:t>
      </w:r>
      <w:r w:rsidR="00FD4847"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p>
    <w:p w14:paraId="5BD7FC10" w14:textId="77777777" w:rsidR="00FA6B84" w:rsidRPr="007322B5" w:rsidRDefault="007F7DF4"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w:t>
      </w:r>
      <w:r w:rsidR="003C06CE" w:rsidRPr="007322B5">
        <w:rPr>
          <w:rFonts w:ascii="Nirmala UI" w:eastAsia="Arial Unicode MS" w:hAnsi="Nirmala UI" w:cs="Nirmala UI"/>
          <w:color w:val="auto"/>
          <w:szCs w:val="24"/>
        </w:rPr>
        <w:t>.3</w:t>
      </w:r>
      <w:r w:rsidR="00697A84" w:rsidRPr="007322B5">
        <w:rPr>
          <w:rFonts w:ascii="Nirmala UI" w:eastAsia="Arial Unicode MS" w:hAnsi="Nirmala UI" w:cs="Nirmala UI"/>
          <w:color w:val="auto"/>
          <w:szCs w:val="24"/>
          <w:cs/>
        </w:rPr>
        <w:t xml:space="preserve">  </w:t>
      </w:r>
      <w:r w:rsidR="00697A84" w:rsidRPr="007322B5">
        <w:rPr>
          <w:rFonts w:ascii="Nirmala UI" w:eastAsia="Arial Unicode MS" w:hAnsi="Nirmala UI" w:cs="Nirmala UI"/>
          <w:b w:val="0"/>
          <w:bCs/>
          <w:color w:val="auto"/>
          <w:szCs w:val="24"/>
          <w:cs/>
        </w:rPr>
        <w:t xml:space="preserve">ईडीएफ </w:t>
      </w:r>
      <w:r w:rsidR="00D372B5" w:rsidRPr="007322B5">
        <w:rPr>
          <w:rFonts w:ascii="Nirmala UI" w:eastAsia="Arial Unicode MS" w:hAnsi="Nirmala UI" w:cs="Nirmala UI"/>
          <w:b w:val="0"/>
          <w:bCs/>
          <w:color w:val="auto"/>
          <w:szCs w:val="24"/>
          <w:cs/>
        </w:rPr>
        <w:t xml:space="preserve">विदेशों में </w:t>
      </w:r>
      <w:r w:rsidR="00697A84" w:rsidRPr="007322B5">
        <w:rPr>
          <w:rFonts w:ascii="Nirmala UI" w:eastAsia="Arial Unicode MS" w:hAnsi="Nirmala UI" w:cs="Nirmala UI"/>
          <w:b w:val="0"/>
          <w:bCs/>
          <w:color w:val="auto"/>
          <w:szCs w:val="24"/>
          <w:cs/>
        </w:rPr>
        <w:t>व्यापार मेलों /</w:t>
      </w:r>
      <w:r w:rsidR="00B85388" w:rsidRPr="007322B5">
        <w:rPr>
          <w:rFonts w:ascii="Nirmala UI" w:eastAsia="Arial Unicode MS" w:hAnsi="Nirmala UI" w:cs="Nirmala UI"/>
          <w:b w:val="0"/>
          <w:bCs/>
          <w:color w:val="auto"/>
          <w:szCs w:val="24"/>
          <w:cs/>
        </w:rPr>
        <w:t xml:space="preserve"> </w:t>
      </w:r>
      <w:r w:rsidR="00697A84" w:rsidRPr="007322B5">
        <w:rPr>
          <w:rFonts w:ascii="Nirmala UI" w:eastAsia="Arial Unicode MS" w:hAnsi="Nirmala UI" w:cs="Nirmala UI"/>
          <w:b w:val="0"/>
          <w:bCs/>
          <w:color w:val="auto"/>
          <w:szCs w:val="24"/>
          <w:cs/>
        </w:rPr>
        <w:t xml:space="preserve">प्रदर्शनियों का अनुमोदन </w:t>
      </w:r>
      <w:r w:rsidR="003C06CE" w:rsidRPr="007322B5">
        <w:rPr>
          <w:rFonts w:ascii="Nirmala UI" w:eastAsia="Arial Unicode MS" w:hAnsi="Nirmala UI" w:cs="Nirmala UI"/>
          <w:color w:val="auto"/>
          <w:szCs w:val="24"/>
        </w:rPr>
        <w:t xml:space="preserve"> </w:t>
      </w:r>
    </w:p>
    <w:p w14:paraId="07EDEA9A" w14:textId="77777777" w:rsidR="00FA6B84" w:rsidRPr="007322B5" w:rsidRDefault="00697A84"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विदेशों में व्यापार मेलों/</w:t>
      </w:r>
      <w:r w:rsidR="002F11D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प्रदर्शनियों में भाग लेने वाली फर्म/ कंपनियां और अन्य संगठन </w:t>
      </w:r>
      <w:r w:rsidR="002F11DB" w:rsidRPr="007322B5">
        <w:rPr>
          <w:rFonts w:ascii="Nirmala UI" w:eastAsia="Arial Unicode MS" w:hAnsi="Nirmala UI" w:cs="Nirmala UI"/>
          <w:color w:val="auto"/>
          <w:szCs w:val="24"/>
          <w:cs/>
        </w:rPr>
        <w:t xml:space="preserve">भारतीय रिज़र्व बैंक के पूर्व अनुमोदन के बिना </w:t>
      </w:r>
      <w:r w:rsidRPr="007322B5">
        <w:rPr>
          <w:rFonts w:ascii="Nirmala UI" w:eastAsia="Arial Unicode MS" w:hAnsi="Nirmala UI" w:cs="Nirmala UI"/>
          <w:color w:val="auto"/>
          <w:szCs w:val="24"/>
          <w:cs/>
        </w:rPr>
        <w:t xml:space="preserve">भारत से बाहर प्रदर्शन के लिए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एं ले जा सकते हैं</w:t>
      </w:r>
      <w:r w:rsidR="002F11D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निर्यात </w:t>
      </w:r>
      <w:r w:rsidR="002F11DB" w:rsidRPr="007322B5">
        <w:rPr>
          <w:rFonts w:ascii="Nirmala UI" w:eastAsia="Arial Unicode MS" w:hAnsi="Nirmala UI" w:cs="Nirmala UI"/>
          <w:color w:val="auto"/>
          <w:szCs w:val="24"/>
          <w:cs/>
        </w:rPr>
        <w:t xml:space="preserve">कर सकते हैं </w:t>
      </w:r>
      <w:r w:rsidR="009714F5" w:rsidRPr="007322B5">
        <w:rPr>
          <w:rFonts w:ascii="Nirmala UI" w:eastAsia="Arial Unicode MS" w:hAnsi="Nirmala UI" w:cs="Nirmala UI"/>
          <w:color w:val="auto"/>
          <w:szCs w:val="24"/>
          <w:cs/>
        </w:rPr>
        <w:t>।</w:t>
      </w:r>
      <w:r w:rsidR="002F11DB" w:rsidRPr="007322B5">
        <w:rPr>
          <w:rFonts w:ascii="Nirmala UI" w:eastAsia="Arial Unicode MS" w:hAnsi="Nirmala UI" w:cs="Nirmala UI"/>
          <w:color w:val="auto"/>
          <w:szCs w:val="24"/>
          <w:cs/>
        </w:rPr>
        <w:t xml:space="preserve"> प्रदर्शनियों में न बेची गयी   </w:t>
      </w:r>
      <w:r w:rsidRPr="007322B5">
        <w:rPr>
          <w:rFonts w:ascii="Nirmala UI" w:eastAsia="Arial Unicode MS" w:hAnsi="Nirmala UI" w:cs="Nirmala UI"/>
          <w:color w:val="auto"/>
          <w:szCs w:val="24"/>
          <w:cs/>
        </w:rPr>
        <w:t xml:space="preserve"> </w:t>
      </w:r>
      <w:r w:rsidR="00DB7A39">
        <w:rPr>
          <w:rFonts w:ascii="Nirmala UI" w:eastAsia="Arial Unicode MS" w:hAnsi="Nirmala UI" w:cs="Nirmala UI"/>
          <w:color w:val="auto"/>
          <w:szCs w:val="24"/>
          <w:cs/>
        </w:rPr>
        <w:t>माल</w:t>
      </w:r>
      <w:r w:rsidR="002F11DB" w:rsidRPr="007322B5">
        <w:rPr>
          <w:rFonts w:ascii="Nirmala UI" w:eastAsia="Arial Unicode MS" w:hAnsi="Nirmala UI" w:cs="Nirmala UI"/>
          <w:color w:val="auto"/>
          <w:szCs w:val="24"/>
          <w:cs/>
        </w:rPr>
        <w:t xml:space="preserve">एं उसी देश में प्रदर्शनी/ व्यापार मेलों के बाहर भी अथवा अन्य किसी देश में बेची जा सकती हैं </w:t>
      </w:r>
      <w:r w:rsidR="009714F5" w:rsidRPr="007322B5">
        <w:rPr>
          <w:rFonts w:ascii="Nirmala UI" w:eastAsia="Arial Unicode MS" w:hAnsi="Nirmala UI" w:cs="Nirmala UI"/>
          <w:color w:val="auto"/>
          <w:szCs w:val="24"/>
          <w:cs/>
        </w:rPr>
        <w:t>।</w:t>
      </w:r>
      <w:r w:rsidR="008F2BDD" w:rsidRPr="007322B5">
        <w:rPr>
          <w:rFonts w:ascii="Nirmala UI" w:eastAsia="Arial Unicode MS" w:hAnsi="Nirmala UI" w:cs="Nirmala UI"/>
          <w:color w:val="auto"/>
          <w:szCs w:val="24"/>
          <w:cs/>
        </w:rPr>
        <w:t xml:space="preserve"> </w:t>
      </w:r>
      <w:r w:rsidR="00AD151C" w:rsidRPr="007322B5">
        <w:rPr>
          <w:rFonts w:ascii="Nirmala UI" w:eastAsia="Arial Unicode MS" w:hAnsi="Nirmala UI" w:cs="Nirmala UI"/>
          <w:color w:val="auto"/>
          <w:szCs w:val="24"/>
          <w:cs/>
        </w:rPr>
        <w:t xml:space="preserve">ऐसी बिक्री डिस्काउंट मूल्य पर करने की भी अनुमति है </w:t>
      </w:r>
      <w:r w:rsidR="009714F5" w:rsidRPr="007322B5">
        <w:rPr>
          <w:rFonts w:ascii="Nirmala UI" w:eastAsia="Arial Unicode MS" w:hAnsi="Nirmala UI" w:cs="Nirmala UI"/>
          <w:color w:val="auto"/>
          <w:szCs w:val="24"/>
          <w:cs/>
        </w:rPr>
        <w:t>।</w:t>
      </w:r>
      <w:r w:rsidR="00AD151C" w:rsidRPr="007322B5">
        <w:rPr>
          <w:rFonts w:ascii="Nirmala UI" w:eastAsia="Arial Unicode MS" w:hAnsi="Nirmala UI" w:cs="Nirmala UI"/>
          <w:color w:val="auto"/>
          <w:szCs w:val="24"/>
          <w:cs/>
        </w:rPr>
        <w:t xml:space="preserve"> यह भी अनुमति है कि बेची न गयी </w:t>
      </w:r>
      <w:r w:rsidR="00DB7A39">
        <w:rPr>
          <w:rFonts w:ascii="Nirmala UI" w:eastAsia="Arial Unicode MS" w:hAnsi="Nirmala UI" w:cs="Nirmala UI"/>
          <w:color w:val="auto"/>
          <w:szCs w:val="24"/>
          <w:cs/>
        </w:rPr>
        <w:t>माल</w:t>
      </w:r>
      <w:r w:rsidR="00AD151C" w:rsidRPr="007322B5">
        <w:rPr>
          <w:rFonts w:ascii="Nirmala UI" w:eastAsia="Arial Unicode MS" w:hAnsi="Nirmala UI" w:cs="Nirmala UI"/>
          <w:color w:val="auto"/>
          <w:szCs w:val="24"/>
          <w:cs/>
        </w:rPr>
        <w:t>एं प्रति निर्यातक</w:t>
      </w:r>
      <w:r w:rsidR="00263652" w:rsidRPr="007322B5">
        <w:rPr>
          <w:rFonts w:ascii="Nirmala UI" w:eastAsia="Arial Unicode MS" w:hAnsi="Nirmala UI" w:cs="Nirmala UI"/>
          <w:color w:val="auto"/>
          <w:szCs w:val="24"/>
          <w:cs/>
        </w:rPr>
        <w:t>,</w:t>
      </w:r>
      <w:r w:rsidR="00AD151C" w:rsidRPr="007322B5">
        <w:rPr>
          <w:rFonts w:ascii="Nirmala UI" w:eastAsia="Arial Unicode MS" w:hAnsi="Nirmala UI" w:cs="Nirmala UI"/>
          <w:color w:val="auto"/>
          <w:szCs w:val="24"/>
          <w:cs/>
        </w:rPr>
        <w:t xml:space="preserve"> </w:t>
      </w:r>
      <w:r w:rsidR="00263652" w:rsidRPr="007322B5">
        <w:rPr>
          <w:rFonts w:ascii="Nirmala UI" w:eastAsia="Arial Unicode MS" w:hAnsi="Nirmala UI" w:cs="Nirmala UI"/>
          <w:color w:val="auto"/>
          <w:szCs w:val="24"/>
          <w:cs/>
        </w:rPr>
        <w:t xml:space="preserve">प्रति प्रदर्शनी / प्रति मेला  </w:t>
      </w:r>
      <w:r w:rsidR="00AD151C" w:rsidRPr="007322B5">
        <w:rPr>
          <w:rFonts w:ascii="Nirmala UI" w:eastAsia="Arial Unicode MS" w:hAnsi="Nirmala UI" w:cs="Nirmala UI"/>
          <w:color w:val="auto"/>
          <w:szCs w:val="24"/>
          <w:cs/>
        </w:rPr>
        <w:t>5000</w:t>
      </w:r>
      <w:r w:rsidR="002A2BBB" w:rsidRPr="007322B5">
        <w:rPr>
          <w:rFonts w:ascii="Nirmala UI" w:eastAsia="Arial Unicode MS" w:hAnsi="Nirmala UI" w:cs="Nirmala UI"/>
          <w:color w:val="auto"/>
          <w:szCs w:val="24"/>
          <w:cs/>
        </w:rPr>
        <w:t xml:space="preserve"> अमेरिकी डॉलर तक</w:t>
      </w:r>
      <w:r w:rsidR="00AD151C" w:rsidRPr="007322B5">
        <w:rPr>
          <w:rFonts w:ascii="Nirmala UI" w:eastAsia="Arial Unicode MS" w:hAnsi="Nirmala UI" w:cs="Nirmala UI"/>
          <w:color w:val="auto"/>
          <w:szCs w:val="24"/>
          <w:cs/>
        </w:rPr>
        <w:t xml:space="preserve"> </w:t>
      </w:r>
      <w:r w:rsidR="002A2BBB" w:rsidRPr="007322B5">
        <w:rPr>
          <w:rFonts w:ascii="Nirmala UI" w:eastAsia="Arial Unicode MS" w:hAnsi="Nirmala UI" w:cs="Nirmala UI"/>
          <w:color w:val="auto"/>
          <w:szCs w:val="24"/>
          <w:cs/>
        </w:rPr>
        <w:t>उपहार के रूप में भी दी जा सकती हैं</w:t>
      </w:r>
      <w:r w:rsidR="00263652"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color w:val="auto"/>
          <w:szCs w:val="24"/>
          <w:cs/>
        </w:rPr>
        <w:t>।</w:t>
      </w:r>
      <w:r w:rsidR="00263652" w:rsidRPr="007322B5">
        <w:rPr>
          <w:rFonts w:ascii="Nirmala UI" w:eastAsia="Arial Unicode MS" w:hAnsi="Nirmala UI" w:cs="Nirmala UI"/>
          <w:color w:val="auto"/>
          <w:szCs w:val="24"/>
          <w:cs/>
        </w:rPr>
        <w:t xml:space="preserve"> एडी श्रेणी</w:t>
      </w:r>
      <w:r w:rsidR="00263652" w:rsidRPr="007322B5">
        <w:rPr>
          <w:rFonts w:ascii="Nirmala UI" w:eastAsia="Arial Unicode MS" w:hAnsi="Nirmala UI" w:cs="Nirmala UI"/>
          <w:color w:val="auto"/>
          <w:szCs w:val="24"/>
        </w:rPr>
        <w:t>– I</w:t>
      </w:r>
      <w:r w:rsidR="00263652" w:rsidRPr="007322B5">
        <w:rPr>
          <w:rFonts w:ascii="Nirmala UI" w:eastAsia="Arial Unicode MS" w:hAnsi="Nirmala UI" w:cs="Nirmala UI"/>
          <w:color w:val="auto"/>
          <w:szCs w:val="24"/>
          <w:cs/>
        </w:rPr>
        <w:t xml:space="preserve"> बैंक भारत से बाहर व्यापार मेलों / प्रदर्शनियों में प्रदर्शन के लिए / प्रदर्शन के साथ-साथ बिक्री के लिए निर्यात की </w:t>
      </w:r>
      <w:r w:rsidR="00DB7A39">
        <w:rPr>
          <w:rFonts w:ascii="Nirmala UI" w:eastAsia="Arial Unicode MS" w:hAnsi="Nirmala UI" w:cs="Nirmala UI"/>
          <w:color w:val="auto"/>
          <w:szCs w:val="24"/>
          <w:cs/>
        </w:rPr>
        <w:t>माल</w:t>
      </w:r>
      <w:r w:rsidR="00263652" w:rsidRPr="007322B5">
        <w:rPr>
          <w:rFonts w:ascii="Nirmala UI" w:eastAsia="Arial Unicode MS" w:hAnsi="Nirmala UI" w:cs="Nirmala UI"/>
          <w:color w:val="auto"/>
          <w:szCs w:val="24"/>
          <w:cs/>
        </w:rPr>
        <w:t xml:space="preserve">ओं के ईडीएफ का निम्नलिखित शर्तों के अधीन अनुमोदन कर सकते हैं </w:t>
      </w:r>
      <w:r w:rsidR="00263652" w:rsidRPr="007322B5">
        <w:rPr>
          <w:rFonts w:ascii="Nirmala UI" w:eastAsia="Arial Unicode MS" w:hAnsi="Nirmala UI" w:cs="Nirmala UI"/>
          <w:b/>
          <w:bCs/>
          <w:color w:val="auto"/>
          <w:szCs w:val="24"/>
          <w:cs/>
        </w:rPr>
        <w:t xml:space="preserve">: </w:t>
      </w:r>
      <w:r w:rsidR="003C06CE" w:rsidRPr="007322B5">
        <w:rPr>
          <w:rFonts w:ascii="Nirmala UI" w:eastAsia="Arial Unicode MS" w:hAnsi="Nirmala UI" w:cs="Nirmala UI"/>
          <w:color w:val="auto"/>
          <w:szCs w:val="24"/>
        </w:rPr>
        <w:t xml:space="preserve"> </w:t>
      </w:r>
    </w:p>
    <w:p w14:paraId="4D4DC1EE" w14:textId="77777777" w:rsidR="00FA6B84" w:rsidRPr="007322B5" w:rsidRDefault="00777CBA"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lastRenderedPageBreak/>
        <w:t>(</w:t>
      </w:r>
      <w:r w:rsidRPr="007322B5">
        <w:rPr>
          <w:rFonts w:ascii="Nirmala UI" w:eastAsia="Arial Unicode MS" w:hAnsi="Nirmala UI" w:cs="Nirmala UI" w:hint="cs"/>
          <w:color w:val="auto"/>
          <w:szCs w:val="24"/>
        </w:rPr>
        <w:t>i</w:t>
      </w:r>
      <w:r w:rsidRPr="007322B5">
        <w:rPr>
          <w:rFonts w:ascii="Nirmala UI" w:eastAsia="Arial Unicode MS" w:hAnsi="Nirmala UI" w:cs="Nirmala UI" w:hint="cs"/>
          <w:color w:val="auto"/>
          <w:szCs w:val="24"/>
          <w:cs/>
        </w:rPr>
        <w:t xml:space="preserve">) </w:t>
      </w:r>
      <w:r w:rsidR="001F2CF6" w:rsidRPr="007322B5">
        <w:rPr>
          <w:rFonts w:ascii="Nirmala UI" w:eastAsia="Arial Unicode MS" w:hAnsi="Nirmala UI" w:cs="Nirmala UI"/>
          <w:color w:val="auto"/>
          <w:szCs w:val="24"/>
          <w:cs/>
        </w:rPr>
        <w:t xml:space="preserve">निर्यातक </w:t>
      </w:r>
      <w:r w:rsidR="00683B28" w:rsidRPr="007322B5">
        <w:rPr>
          <w:rFonts w:ascii="Nirmala UI" w:eastAsia="Arial Unicode MS" w:hAnsi="Nirmala UI" w:cs="Nirmala UI"/>
          <w:color w:val="auto"/>
          <w:szCs w:val="24"/>
          <w:cs/>
        </w:rPr>
        <w:t xml:space="preserve">प्रदर्शनी में </w:t>
      </w:r>
      <w:r w:rsidR="001F2CF6" w:rsidRPr="007322B5">
        <w:rPr>
          <w:rFonts w:ascii="Nirmala UI" w:eastAsia="Arial Unicode MS" w:hAnsi="Nirmala UI" w:cs="Nirmala UI"/>
          <w:color w:val="auto"/>
          <w:szCs w:val="24"/>
          <w:cs/>
        </w:rPr>
        <w:t xml:space="preserve">बेची न गयी </w:t>
      </w:r>
      <w:r w:rsidR="00DB7A39">
        <w:rPr>
          <w:rFonts w:ascii="Nirmala UI" w:eastAsia="Arial Unicode MS" w:hAnsi="Nirmala UI" w:cs="Nirmala UI"/>
          <w:color w:val="auto"/>
          <w:szCs w:val="24"/>
          <w:cs/>
        </w:rPr>
        <w:t>माल</w:t>
      </w:r>
      <w:r w:rsidR="001F2CF6" w:rsidRPr="007322B5">
        <w:rPr>
          <w:rFonts w:ascii="Nirmala UI" w:eastAsia="Arial Unicode MS" w:hAnsi="Nirmala UI" w:cs="Nirmala UI"/>
          <w:color w:val="auto"/>
          <w:szCs w:val="24"/>
          <w:cs/>
        </w:rPr>
        <w:t xml:space="preserve">ओं </w:t>
      </w:r>
      <w:r w:rsidR="00683B28" w:rsidRPr="007322B5">
        <w:rPr>
          <w:rFonts w:ascii="Nirmala UI" w:eastAsia="Arial Unicode MS" w:hAnsi="Nirmala UI" w:cs="Nirmala UI"/>
          <w:color w:val="auto"/>
          <w:szCs w:val="24"/>
          <w:cs/>
        </w:rPr>
        <w:t>का</w:t>
      </w:r>
      <w:r w:rsidR="001F2CF6" w:rsidRPr="007322B5">
        <w:rPr>
          <w:rFonts w:ascii="Nirmala UI" w:eastAsia="Arial Unicode MS" w:hAnsi="Nirmala UI" w:cs="Nirmala UI"/>
          <w:color w:val="auto"/>
          <w:szCs w:val="24"/>
          <w:cs/>
        </w:rPr>
        <w:t xml:space="preserve"> भारत में दोबारा आयात करने </w:t>
      </w:r>
      <w:r w:rsidR="00683B28" w:rsidRPr="007322B5">
        <w:rPr>
          <w:rFonts w:ascii="Nirmala UI" w:eastAsia="Arial Unicode MS" w:hAnsi="Nirmala UI" w:cs="Nirmala UI"/>
          <w:color w:val="auto"/>
          <w:szCs w:val="24"/>
          <w:cs/>
        </w:rPr>
        <w:t>पर संबंधित प्रवेश बिल [</w:t>
      </w:r>
      <w:r w:rsidR="00683B28" w:rsidRPr="007322B5">
        <w:rPr>
          <w:rFonts w:ascii="Nirmala UI" w:eastAsia="Arial Unicode MS" w:hAnsi="Nirmala UI" w:cs="Nirmala UI"/>
          <w:color w:val="auto"/>
          <w:szCs w:val="24"/>
        </w:rPr>
        <w:t>Bill of Entry</w:t>
      </w:r>
      <w:r w:rsidR="00683B28" w:rsidRPr="007322B5">
        <w:rPr>
          <w:rFonts w:ascii="Nirmala UI" w:eastAsia="Arial Unicode MS" w:hAnsi="Nirmala UI" w:cs="Nirmala UI"/>
          <w:color w:val="auto"/>
          <w:szCs w:val="24"/>
          <w:cs/>
        </w:rPr>
        <w:t xml:space="preserve">] एक माह के भीतर प्रस्तुत करेगा </w:t>
      </w:r>
      <w:r w:rsidR="009714F5" w:rsidRPr="007322B5">
        <w:rPr>
          <w:rFonts w:ascii="Nirmala UI" w:eastAsia="Arial Unicode MS" w:hAnsi="Nirmala UI" w:cs="Nirmala UI"/>
          <w:color w:val="auto"/>
          <w:szCs w:val="24"/>
          <w:cs/>
        </w:rPr>
        <w:t>।</w:t>
      </w:r>
      <w:r w:rsidR="00683B2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B1592D7" w14:textId="77777777" w:rsidR="00FA6B84" w:rsidRPr="007322B5" w:rsidRDefault="00777CBA"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ii</w:t>
      </w:r>
      <w:r w:rsidRPr="007322B5">
        <w:rPr>
          <w:rFonts w:ascii="Nirmala UI" w:eastAsia="Arial Unicode MS" w:hAnsi="Nirmala UI" w:cs="Nirmala UI" w:hint="cs"/>
          <w:color w:val="auto"/>
          <w:szCs w:val="24"/>
          <w:cs/>
        </w:rPr>
        <w:t xml:space="preserve">) </w:t>
      </w:r>
      <w:r w:rsidR="00683B28" w:rsidRPr="007322B5">
        <w:rPr>
          <w:rFonts w:ascii="Nirmala UI" w:eastAsia="Arial Unicode MS" w:hAnsi="Nirmala UI" w:cs="Nirmala UI"/>
          <w:color w:val="auto"/>
          <w:szCs w:val="24"/>
          <w:cs/>
        </w:rPr>
        <w:t>निर्यातक एडी श्रेणी</w:t>
      </w:r>
      <w:r w:rsidR="00683B28" w:rsidRPr="007322B5">
        <w:rPr>
          <w:rFonts w:ascii="Nirmala UI" w:eastAsia="Arial Unicode MS" w:hAnsi="Nirmala UI" w:cs="Nirmala UI"/>
          <w:color w:val="auto"/>
          <w:szCs w:val="24"/>
        </w:rPr>
        <w:t>–I</w:t>
      </w:r>
      <w:r w:rsidR="00683B28" w:rsidRPr="007322B5">
        <w:rPr>
          <w:rFonts w:ascii="Nirmala UI" w:eastAsia="Arial Unicode MS" w:hAnsi="Nirmala UI" w:cs="Nirmala UI"/>
          <w:color w:val="auto"/>
          <w:szCs w:val="24"/>
          <w:cs/>
        </w:rPr>
        <w:t xml:space="preserve"> बैंक को निर्यात की गयी सभी </w:t>
      </w:r>
      <w:r w:rsidR="00DB7A39">
        <w:rPr>
          <w:rFonts w:ascii="Nirmala UI" w:eastAsia="Arial Unicode MS" w:hAnsi="Nirmala UI" w:cs="Nirmala UI"/>
          <w:color w:val="auto"/>
          <w:szCs w:val="24"/>
          <w:cs/>
        </w:rPr>
        <w:t>माल</w:t>
      </w:r>
      <w:r w:rsidR="00683B28" w:rsidRPr="007322B5">
        <w:rPr>
          <w:rFonts w:ascii="Nirmala UI" w:eastAsia="Arial Unicode MS" w:hAnsi="Nirmala UI" w:cs="Nirmala UI"/>
          <w:color w:val="auto"/>
          <w:szCs w:val="24"/>
          <w:cs/>
        </w:rPr>
        <w:t xml:space="preserve">ओं के निपटान के तरीके तथा साथ ही, भारत में उस निर्यात से प्राप्त राशि के प्रत्यावर्तन की भी रिपोर्ट करेगा </w:t>
      </w:r>
      <w:r w:rsidR="009714F5" w:rsidRPr="007322B5">
        <w:rPr>
          <w:rFonts w:ascii="Nirmala UI" w:eastAsia="Arial Unicode MS" w:hAnsi="Nirmala UI" w:cs="Nirmala UI"/>
          <w:color w:val="auto"/>
          <w:szCs w:val="24"/>
          <w:cs/>
        </w:rPr>
        <w:t>।</w:t>
      </w:r>
      <w:r w:rsidR="00683B2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5AF119B" w14:textId="77777777" w:rsidR="00FA6B84" w:rsidRPr="007322B5" w:rsidRDefault="00777CBA"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hint="cs"/>
          <w:color w:val="auto"/>
          <w:szCs w:val="24"/>
          <w:cs/>
        </w:rPr>
        <w:t>(</w:t>
      </w:r>
      <w:r w:rsidRPr="007322B5">
        <w:rPr>
          <w:rFonts w:ascii="Nirmala UI" w:eastAsia="Arial Unicode MS" w:hAnsi="Nirmala UI" w:cs="Nirmala UI" w:hint="cs"/>
          <w:color w:val="auto"/>
          <w:szCs w:val="24"/>
        </w:rPr>
        <w:t>iii</w:t>
      </w:r>
      <w:r w:rsidRPr="007322B5">
        <w:rPr>
          <w:rFonts w:ascii="Nirmala UI" w:eastAsia="Arial Unicode MS" w:hAnsi="Nirmala UI" w:cs="Nirmala UI" w:hint="cs"/>
          <w:color w:val="auto"/>
          <w:szCs w:val="24"/>
          <w:cs/>
        </w:rPr>
        <w:t xml:space="preserve">) </w:t>
      </w:r>
      <w:r w:rsidR="00683B28" w:rsidRPr="007322B5">
        <w:rPr>
          <w:rFonts w:ascii="Nirmala UI" w:eastAsia="Arial Unicode MS" w:hAnsi="Nirmala UI" w:cs="Nirmala UI"/>
          <w:color w:val="auto"/>
          <w:szCs w:val="24"/>
          <w:cs/>
        </w:rPr>
        <w:t>एडी श्रेणी</w:t>
      </w:r>
      <w:r w:rsidR="00683B28" w:rsidRPr="007322B5">
        <w:rPr>
          <w:rFonts w:ascii="Nirmala UI" w:eastAsia="Arial Unicode MS" w:hAnsi="Nirmala UI" w:cs="Nirmala UI"/>
          <w:color w:val="auto"/>
          <w:szCs w:val="24"/>
        </w:rPr>
        <w:t>–I</w:t>
      </w:r>
      <w:r w:rsidR="00683B28" w:rsidRPr="007322B5">
        <w:rPr>
          <w:rFonts w:ascii="Nirmala UI" w:eastAsia="Arial Unicode MS" w:hAnsi="Nirmala UI" w:cs="Nirmala UI"/>
          <w:color w:val="auto"/>
          <w:szCs w:val="24"/>
          <w:cs/>
        </w:rPr>
        <w:t xml:space="preserve"> बैंक द्वारा यथा अनुमोदित ऐसे </w:t>
      </w:r>
      <w:r w:rsidR="00C23D2D" w:rsidRPr="007322B5">
        <w:rPr>
          <w:rFonts w:ascii="Nirmala UI" w:eastAsia="Arial Unicode MS" w:hAnsi="Nirmala UI" w:cs="Nirmala UI"/>
          <w:color w:val="auto"/>
          <w:szCs w:val="24"/>
          <w:cs/>
        </w:rPr>
        <w:t xml:space="preserve">लेनदेनों की </w:t>
      </w:r>
      <w:r w:rsidR="00683B28" w:rsidRPr="007322B5">
        <w:rPr>
          <w:rFonts w:ascii="Nirmala UI" w:eastAsia="Arial Unicode MS" w:hAnsi="Nirmala UI" w:cs="Nirmala UI"/>
          <w:color w:val="auto"/>
          <w:szCs w:val="24"/>
          <w:cs/>
        </w:rPr>
        <w:t>उनके आतंरिक निरीक्षकों / लेखा परीक्षकों</w:t>
      </w:r>
      <w:r w:rsidR="00C23D2D" w:rsidRPr="007322B5">
        <w:rPr>
          <w:rFonts w:ascii="Nirmala UI" w:eastAsia="Arial Unicode MS" w:hAnsi="Nirmala UI" w:cs="Nirmala UI"/>
          <w:color w:val="auto"/>
          <w:szCs w:val="24"/>
          <w:cs/>
        </w:rPr>
        <w:t xml:space="preserve"> द्वारा 100 फीसदी लेखा परीक्षा की जाएगी </w:t>
      </w:r>
      <w:r w:rsidR="009714F5" w:rsidRPr="007322B5">
        <w:rPr>
          <w:rFonts w:ascii="Nirmala UI" w:eastAsia="Arial Unicode MS" w:hAnsi="Nirmala UI" w:cs="Nirmala UI"/>
          <w:color w:val="auto"/>
          <w:szCs w:val="24"/>
          <w:cs/>
        </w:rPr>
        <w:t>।</w:t>
      </w:r>
      <w:r w:rsidR="00C23D2D" w:rsidRPr="007322B5">
        <w:rPr>
          <w:rFonts w:ascii="Nirmala UI" w:eastAsia="Arial Unicode MS" w:hAnsi="Nirmala UI" w:cs="Nirmala UI"/>
          <w:color w:val="auto"/>
          <w:szCs w:val="24"/>
          <w:cs/>
        </w:rPr>
        <w:t xml:space="preserve"> </w:t>
      </w:r>
    </w:p>
    <w:p w14:paraId="6843366E" w14:textId="77777777" w:rsidR="00FA6B84" w:rsidRPr="007322B5" w:rsidRDefault="007F7DF4"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w:t>
      </w:r>
      <w:r w:rsidR="00696795" w:rsidRPr="007322B5">
        <w:rPr>
          <w:rFonts w:ascii="Nirmala UI" w:eastAsia="Arial Unicode MS" w:hAnsi="Nirmala UI" w:cs="Nirmala UI"/>
          <w:b w:val="0"/>
          <w:bCs/>
          <w:color w:val="auto"/>
          <w:szCs w:val="24"/>
          <w:cs/>
        </w:rPr>
        <w:t xml:space="preserve">. </w:t>
      </w:r>
      <w:r w:rsidR="003C06CE" w:rsidRPr="007322B5">
        <w:rPr>
          <w:rFonts w:ascii="Nirmala UI" w:eastAsia="Arial Unicode MS" w:hAnsi="Nirmala UI" w:cs="Nirmala UI"/>
          <w:color w:val="auto"/>
          <w:szCs w:val="24"/>
        </w:rPr>
        <w:t xml:space="preserve">4 </w:t>
      </w:r>
      <w:r w:rsidR="00696795" w:rsidRPr="007322B5">
        <w:rPr>
          <w:rFonts w:ascii="Nirmala UI" w:eastAsia="Arial Unicode MS" w:hAnsi="Nirmala UI" w:cs="Nirmala UI"/>
          <w:b w:val="0"/>
          <w:bCs/>
          <w:color w:val="auto"/>
          <w:szCs w:val="24"/>
          <w:cs/>
        </w:rPr>
        <w:t>पुन</w:t>
      </w:r>
      <w:r w:rsidRPr="007322B5">
        <w:rPr>
          <w:rFonts w:ascii="Nirmala UI" w:eastAsia="Arial Unicode MS" w:hAnsi="Nirmala UI" w:cs="Nirmala UI"/>
          <w:b w:val="0"/>
          <w:bCs/>
          <w:color w:val="auto"/>
          <w:szCs w:val="24"/>
          <w:cs/>
        </w:rPr>
        <w:t>र्आ</w:t>
      </w:r>
      <w:r w:rsidR="00696795" w:rsidRPr="007322B5">
        <w:rPr>
          <w:rFonts w:ascii="Nirmala UI" w:eastAsia="Arial Unicode MS" w:hAnsi="Nirmala UI" w:cs="Nirmala UI"/>
          <w:b w:val="0"/>
          <w:bCs/>
          <w:color w:val="auto"/>
          <w:szCs w:val="24"/>
          <w:cs/>
        </w:rPr>
        <w:t xml:space="preserve">यात के लिए </w:t>
      </w:r>
      <w:r w:rsidR="00DB7A39">
        <w:rPr>
          <w:rFonts w:ascii="Nirmala UI" w:eastAsia="Arial Unicode MS" w:hAnsi="Nirmala UI" w:cs="Nirmala UI"/>
          <w:b w:val="0"/>
          <w:bCs/>
          <w:color w:val="auto"/>
          <w:szCs w:val="24"/>
          <w:cs/>
        </w:rPr>
        <w:t>माल</w:t>
      </w:r>
      <w:r w:rsidRPr="007322B5">
        <w:rPr>
          <w:rFonts w:ascii="Nirmala UI" w:eastAsia="Arial Unicode MS" w:hAnsi="Nirmala UI" w:cs="Nirmala UI"/>
          <w:b w:val="0"/>
          <w:bCs/>
          <w:color w:val="auto"/>
          <w:szCs w:val="24"/>
          <w:cs/>
        </w:rPr>
        <w:t xml:space="preserve">ओं का </w:t>
      </w:r>
      <w:r w:rsidR="00696795" w:rsidRPr="007322B5">
        <w:rPr>
          <w:rFonts w:ascii="Nirmala UI" w:eastAsia="Arial Unicode MS" w:hAnsi="Nirmala UI" w:cs="Nirmala UI"/>
          <w:b w:val="0"/>
          <w:bCs/>
          <w:color w:val="auto"/>
          <w:szCs w:val="24"/>
          <w:cs/>
        </w:rPr>
        <w:t xml:space="preserve">निर्यात करने हेतु ईडीएफ का अनुमोदन </w:t>
      </w:r>
      <w:r w:rsidR="003C06CE" w:rsidRPr="007322B5">
        <w:rPr>
          <w:rFonts w:ascii="Nirmala UI" w:eastAsia="Arial Unicode MS" w:hAnsi="Nirmala UI" w:cs="Nirmala UI"/>
          <w:color w:val="auto"/>
          <w:szCs w:val="24"/>
        </w:rPr>
        <w:t xml:space="preserve"> </w:t>
      </w:r>
    </w:p>
    <w:p w14:paraId="758C12F8" w14:textId="77777777" w:rsidR="00FA6B84" w:rsidRPr="007322B5" w:rsidRDefault="00E4079E" w:rsidP="0042755C">
      <w:pPr>
        <w:numPr>
          <w:ilvl w:val="0"/>
          <w:numId w:val="24"/>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–I</w:t>
      </w:r>
      <w:r w:rsidRPr="007322B5">
        <w:rPr>
          <w:rFonts w:ascii="Nirmala UI" w:eastAsia="Arial Unicode MS" w:hAnsi="Nirmala UI" w:cs="Nirmala UI"/>
          <w:color w:val="auto"/>
          <w:szCs w:val="24"/>
          <w:cs/>
        </w:rPr>
        <w:t xml:space="preserve"> बैंक निर्यातकों </w:t>
      </w:r>
      <w:r w:rsidR="009178EC" w:rsidRPr="007322B5">
        <w:rPr>
          <w:rFonts w:ascii="Nirmala UI" w:eastAsia="Arial Unicode MS" w:hAnsi="Nirmala UI" w:cs="Nirmala UI"/>
          <w:color w:val="auto"/>
          <w:szCs w:val="24"/>
          <w:cs/>
        </w:rPr>
        <w:t>को ऐसे मामलों में जहां मरम्मत / रख</w:t>
      </w:r>
      <w:r w:rsidR="007F7DF4" w:rsidRPr="007322B5">
        <w:rPr>
          <w:rFonts w:ascii="Nirmala UI" w:eastAsia="Arial Unicode MS" w:hAnsi="Nirmala UI" w:cs="Nirmala UI"/>
          <w:color w:val="auto"/>
          <w:szCs w:val="24"/>
          <w:cs/>
        </w:rPr>
        <w:t>-</w:t>
      </w:r>
      <w:r w:rsidR="009178EC" w:rsidRPr="007322B5">
        <w:rPr>
          <w:rFonts w:ascii="Nirmala UI" w:eastAsia="Arial Unicode MS" w:hAnsi="Nirmala UI" w:cs="Nirmala UI"/>
          <w:color w:val="auto"/>
          <w:szCs w:val="24"/>
          <w:cs/>
        </w:rPr>
        <w:t>रखाव / जांच /</w:t>
      </w:r>
      <w:r w:rsidR="007037E4" w:rsidRPr="007322B5">
        <w:rPr>
          <w:rFonts w:ascii="Nirmala UI" w:eastAsia="Arial Unicode MS" w:hAnsi="Nirmala UI" w:cs="Nirmala UI"/>
          <w:color w:val="auto"/>
          <w:szCs w:val="24"/>
          <w:cs/>
        </w:rPr>
        <w:t xml:space="preserve"> </w:t>
      </w:r>
      <w:r w:rsidR="009178EC" w:rsidRPr="007322B5">
        <w:rPr>
          <w:rFonts w:ascii="Nirmala UI" w:eastAsia="Arial Unicode MS" w:hAnsi="Nirmala UI" w:cs="Nirmala UI"/>
          <w:color w:val="auto"/>
          <w:szCs w:val="24"/>
          <w:cs/>
        </w:rPr>
        <w:t xml:space="preserve">उनमें आंशिक संशोधन के बाद निर्यात की गयी </w:t>
      </w:r>
      <w:r w:rsidR="00DB7A39">
        <w:rPr>
          <w:rFonts w:ascii="Nirmala UI" w:eastAsia="Arial Unicode MS" w:hAnsi="Nirmala UI" w:cs="Nirmala UI"/>
          <w:color w:val="auto"/>
          <w:szCs w:val="24"/>
          <w:cs/>
        </w:rPr>
        <w:t>माल</w:t>
      </w:r>
      <w:r w:rsidR="009178EC" w:rsidRPr="007322B5">
        <w:rPr>
          <w:rFonts w:ascii="Nirmala UI" w:eastAsia="Arial Unicode MS" w:hAnsi="Nirmala UI" w:cs="Nirmala UI"/>
          <w:color w:val="auto"/>
          <w:szCs w:val="24"/>
          <w:cs/>
        </w:rPr>
        <w:t>ओं का पुन</w:t>
      </w:r>
      <w:r w:rsidR="00DA20F0" w:rsidRPr="007322B5">
        <w:rPr>
          <w:rFonts w:ascii="Nirmala UI" w:eastAsia="Arial Unicode MS" w:hAnsi="Nirmala UI" w:cs="Nirmala UI"/>
          <w:color w:val="auto"/>
          <w:szCs w:val="24"/>
          <w:cs/>
        </w:rPr>
        <w:t>र्आ</w:t>
      </w:r>
      <w:r w:rsidR="009178EC" w:rsidRPr="007322B5">
        <w:rPr>
          <w:rFonts w:ascii="Nirmala UI" w:eastAsia="Arial Unicode MS" w:hAnsi="Nirmala UI" w:cs="Nirmala UI"/>
          <w:color w:val="auto"/>
          <w:szCs w:val="24"/>
          <w:cs/>
        </w:rPr>
        <w:t xml:space="preserve">यात करने </w:t>
      </w:r>
      <w:r w:rsidR="007037E4" w:rsidRPr="007322B5">
        <w:rPr>
          <w:rFonts w:ascii="Nirmala UI" w:eastAsia="Arial Unicode MS" w:hAnsi="Nirmala UI" w:cs="Nirmala UI"/>
          <w:color w:val="auto"/>
          <w:szCs w:val="24"/>
          <w:cs/>
        </w:rPr>
        <w:t xml:space="preserve">हेतु </w:t>
      </w:r>
      <w:r w:rsidR="009178EC" w:rsidRPr="007322B5">
        <w:rPr>
          <w:rFonts w:ascii="Nirmala UI" w:eastAsia="Arial Unicode MS" w:hAnsi="Nirmala UI" w:cs="Nirmala UI"/>
          <w:color w:val="auto"/>
          <w:szCs w:val="24"/>
          <w:cs/>
        </w:rPr>
        <w:t xml:space="preserve"> ईडीएफ अनुमोदन देने के लिए इस शर्त के अधीन अनुमति दे सकते हैं कि वे भारत से निर्यात</w:t>
      </w:r>
      <w:r w:rsidR="0006294D" w:rsidRPr="007322B5">
        <w:rPr>
          <w:rFonts w:ascii="Nirmala UI" w:eastAsia="Arial Unicode MS" w:hAnsi="Nirmala UI" w:cs="Nirmala UI"/>
          <w:color w:val="auto"/>
          <w:szCs w:val="24"/>
          <w:cs/>
        </w:rPr>
        <w:t xml:space="preserve"> की गयी मदों के पुनः आयात </w:t>
      </w:r>
      <w:r w:rsidR="009178EC" w:rsidRPr="007322B5">
        <w:rPr>
          <w:rFonts w:ascii="Nirmala UI" w:eastAsia="Arial Unicode MS" w:hAnsi="Nirmala UI" w:cs="Nirmala UI"/>
          <w:color w:val="auto"/>
          <w:szCs w:val="24"/>
          <w:cs/>
        </w:rPr>
        <w:t xml:space="preserve">के एक माह के भीतर संबंधित प्रवेश बिल </w:t>
      </w:r>
      <w:r w:rsidR="007333D1" w:rsidRPr="007322B5">
        <w:rPr>
          <w:rFonts w:ascii="Nirmala UI" w:eastAsia="Arial Unicode MS" w:hAnsi="Nirmala UI" w:cs="Nirmala UI"/>
          <w:color w:val="auto"/>
          <w:szCs w:val="24"/>
          <w:cs/>
        </w:rPr>
        <w:t>[</w:t>
      </w:r>
      <w:r w:rsidR="009178EC" w:rsidRPr="007322B5">
        <w:rPr>
          <w:rFonts w:ascii="Nirmala UI" w:eastAsia="Arial Unicode MS" w:hAnsi="Nirmala UI" w:cs="Nirmala UI"/>
          <w:color w:val="auto"/>
          <w:szCs w:val="24"/>
          <w:cs/>
        </w:rPr>
        <w:t xml:space="preserve"> </w:t>
      </w:r>
      <w:r w:rsidR="007333D1" w:rsidRPr="007322B5">
        <w:rPr>
          <w:rFonts w:ascii="Nirmala UI" w:eastAsia="Arial Unicode MS" w:hAnsi="Nirmala UI" w:cs="Nirmala UI"/>
          <w:color w:val="auto"/>
          <w:szCs w:val="24"/>
        </w:rPr>
        <w:t xml:space="preserve">Bill of Entry </w:t>
      </w:r>
      <w:r w:rsidR="007333D1" w:rsidRPr="007322B5">
        <w:rPr>
          <w:rFonts w:ascii="Nirmala UI" w:eastAsia="Arial Unicode MS" w:hAnsi="Nirmala UI" w:cs="Nirmala UI"/>
          <w:color w:val="auto"/>
          <w:szCs w:val="24"/>
          <w:cs/>
        </w:rPr>
        <w:t xml:space="preserve">] प्रस्तुत करेंगे </w:t>
      </w:r>
      <w:r w:rsidR="009714F5" w:rsidRPr="007322B5">
        <w:rPr>
          <w:rFonts w:ascii="Nirmala UI" w:eastAsia="Arial Unicode MS" w:hAnsi="Nirmala UI" w:cs="Nirmala UI"/>
          <w:color w:val="auto"/>
          <w:szCs w:val="24"/>
          <w:cs/>
        </w:rPr>
        <w:t>।</w:t>
      </w:r>
      <w:r w:rsidR="007333D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9C09B59" w14:textId="77777777" w:rsidR="00FA6B84" w:rsidRPr="007322B5" w:rsidRDefault="007037E4" w:rsidP="0042755C">
      <w:pPr>
        <w:numPr>
          <w:ilvl w:val="0"/>
          <w:numId w:val="24"/>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जहां जांच के लिए निर्यात की जा रही</w:t>
      </w:r>
      <w:r w:rsidR="00926B01" w:rsidRPr="007322B5">
        <w:rPr>
          <w:rFonts w:ascii="Nirmala UI" w:eastAsia="Arial Unicode MS" w:hAnsi="Nirmala UI" w:cs="Nirmala UI"/>
          <w:color w:val="auto"/>
          <w:szCs w:val="24"/>
          <w:cs/>
        </w:rPr>
        <w:t xml:space="preserve"> </w:t>
      </w:r>
      <w:r w:rsidR="00DB7A39">
        <w:rPr>
          <w:rFonts w:ascii="Nirmala UI" w:eastAsia="Arial Unicode MS" w:hAnsi="Nirmala UI" w:cs="Nirmala UI"/>
          <w:color w:val="auto"/>
          <w:szCs w:val="24"/>
          <w:cs/>
        </w:rPr>
        <w:t>माल</w:t>
      </w:r>
      <w:r w:rsidRPr="007322B5">
        <w:rPr>
          <w:rFonts w:ascii="Nirmala UI" w:eastAsia="Arial Unicode MS" w:hAnsi="Nirmala UI" w:cs="Nirmala UI"/>
          <w:color w:val="auto"/>
          <w:szCs w:val="24"/>
          <w:cs/>
        </w:rPr>
        <w:t xml:space="preserve">एं जांच के दौरान नष्ट हो जाती हैं, ऐसे </w:t>
      </w:r>
      <w:r w:rsidR="00926B01" w:rsidRPr="007322B5">
        <w:rPr>
          <w:rFonts w:ascii="Nirmala UI" w:eastAsia="Arial Unicode MS" w:hAnsi="Nirmala UI" w:cs="Nirmala UI"/>
          <w:color w:val="auto"/>
          <w:szCs w:val="24"/>
          <w:cs/>
        </w:rPr>
        <w:t xml:space="preserve">मामलों में </w:t>
      </w: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w:t>
      </w:r>
      <w:r w:rsidR="00795FDA" w:rsidRPr="007322B5">
        <w:rPr>
          <w:rFonts w:ascii="Nirmala UI" w:eastAsia="Arial Unicode MS" w:hAnsi="Nirmala UI" w:cs="Nirmala UI"/>
          <w:color w:val="auto"/>
          <w:szCs w:val="24"/>
          <w:cs/>
        </w:rPr>
        <w:t xml:space="preserve">आयात के लिए प्रवेश के बिल के बदले </w:t>
      </w:r>
      <w:r w:rsidR="0006294D" w:rsidRPr="007322B5">
        <w:rPr>
          <w:rFonts w:ascii="Nirmala UI" w:eastAsia="Arial Unicode MS" w:hAnsi="Nirmala UI" w:cs="Nirmala UI"/>
          <w:color w:val="auto"/>
          <w:szCs w:val="24"/>
          <w:cs/>
        </w:rPr>
        <w:t xml:space="preserve">जांच एजेंसी से </w:t>
      </w:r>
      <w:r w:rsidR="00926B01" w:rsidRPr="007322B5">
        <w:rPr>
          <w:rFonts w:ascii="Nirmala UI" w:eastAsia="Arial Unicode MS" w:hAnsi="Nirmala UI" w:cs="Nirmala UI"/>
          <w:color w:val="auto"/>
          <w:szCs w:val="24"/>
          <w:cs/>
        </w:rPr>
        <w:t xml:space="preserve">इस आशय का एक प्रमाण पत्र </w:t>
      </w:r>
      <w:r w:rsidR="00795FDA" w:rsidRPr="007322B5">
        <w:rPr>
          <w:rFonts w:ascii="Nirmala UI" w:eastAsia="Arial Unicode MS" w:hAnsi="Nirmala UI" w:cs="Nirmala UI"/>
          <w:color w:val="auto"/>
          <w:szCs w:val="24"/>
          <w:cs/>
        </w:rPr>
        <w:t xml:space="preserve">प्राप्त करें कि जांच के दौरान </w:t>
      </w:r>
      <w:r w:rsidR="00DB7A39">
        <w:rPr>
          <w:rFonts w:ascii="Nirmala UI" w:eastAsia="Arial Unicode MS" w:hAnsi="Nirmala UI" w:cs="Nirmala UI"/>
          <w:color w:val="auto"/>
          <w:szCs w:val="24"/>
          <w:cs/>
        </w:rPr>
        <w:t>माल</w:t>
      </w:r>
      <w:r w:rsidR="00795FDA" w:rsidRPr="007322B5">
        <w:rPr>
          <w:rFonts w:ascii="Nirmala UI" w:eastAsia="Arial Unicode MS" w:hAnsi="Nirmala UI" w:cs="Nirmala UI"/>
          <w:color w:val="auto"/>
          <w:szCs w:val="24"/>
          <w:cs/>
        </w:rPr>
        <w:t>एं नष्ट हो गयी हैं</w:t>
      </w:r>
      <w:r w:rsidR="00DA20F0" w:rsidRPr="007322B5">
        <w:rPr>
          <w:rFonts w:ascii="Nirmala UI" w:eastAsia="Arial Unicode MS" w:hAnsi="Nirmala UI" w:cs="Nirmala UI"/>
          <w:color w:val="auto"/>
          <w:szCs w:val="24"/>
          <w:cs/>
        </w:rPr>
        <w:t>।</w:t>
      </w:r>
      <w:r w:rsidR="00795FDA" w:rsidRPr="007322B5">
        <w:rPr>
          <w:rFonts w:ascii="Nirmala UI" w:eastAsia="Arial Unicode MS" w:hAnsi="Nirmala UI" w:cs="Nirmala UI"/>
          <w:color w:val="auto"/>
          <w:szCs w:val="24"/>
          <w:cs/>
        </w:rPr>
        <w:t xml:space="preserve"> </w:t>
      </w:r>
    </w:p>
    <w:p w14:paraId="0D146480" w14:textId="77777777" w:rsidR="00FA6B84" w:rsidRPr="007322B5" w:rsidRDefault="00DA20F0" w:rsidP="0042755C">
      <w:pPr>
        <w:pStyle w:val="Heading1"/>
        <w:spacing w:after="119"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w:t>
      </w:r>
      <w:r w:rsidR="00663D83" w:rsidRPr="007322B5">
        <w:rPr>
          <w:rFonts w:ascii="Nirmala UI" w:eastAsia="Arial Unicode MS" w:hAnsi="Nirmala UI" w:cs="Nirmala UI"/>
          <w:b w:val="0"/>
          <w:bCs/>
          <w:color w:val="auto"/>
          <w:szCs w:val="24"/>
          <w:cs/>
        </w:rPr>
        <w:t>. 5 सीमा शुल्क के विशेष अधिसूचित क्षेत्र से निर्यात घोषणा पत्र फार्म [ ईडीएफ ] की औपचारिकता के बिना कच्चे और न बेचे गये हीरों का पुनर्निर्यात</w:t>
      </w:r>
      <w:r w:rsidR="00663D8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2603AB2" w14:textId="77777777" w:rsidR="00FA6B84" w:rsidRPr="007322B5" w:rsidRDefault="008C6E13" w:rsidP="0042755C">
      <w:pPr>
        <w:numPr>
          <w:ilvl w:val="0"/>
          <w:numId w:val="25"/>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विशेष अधिसूचित क्षेत्र [ </w:t>
      </w:r>
      <w:r w:rsidR="00B85388" w:rsidRPr="007322B5">
        <w:rPr>
          <w:rFonts w:ascii="Nirmala UI" w:eastAsia="Arial Unicode MS" w:hAnsi="Nirmala UI" w:cs="Nirmala UI"/>
          <w:color w:val="auto"/>
          <w:szCs w:val="24"/>
          <w:cs/>
        </w:rPr>
        <w:t xml:space="preserve">एसएनजेड </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 में </w:t>
      </w:r>
      <w:r w:rsidR="00352A9B" w:rsidRPr="007322B5">
        <w:rPr>
          <w:rFonts w:ascii="Nirmala UI" w:eastAsia="Arial Unicode MS" w:hAnsi="Nirmala UI" w:cs="Nirmala UI"/>
          <w:color w:val="auto"/>
          <w:szCs w:val="24"/>
          <w:cs/>
        </w:rPr>
        <w:t xml:space="preserve">लागत मुक्त आधार पर आयात किए गए </w:t>
      </w:r>
      <w:r w:rsidRPr="007322B5">
        <w:rPr>
          <w:rFonts w:ascii="Nirmala UI" w:eastAsia="Arial Unicode MS" w:hAnsi="Nirmala UI" w:cs="Nirmala UI"/>
          <w:color w:val="auto"/>
          <w:szCs w:val="24"/>
          <w:cs/>
        </w:rPr>
        <w:t xml:space="preserve">कच्चे और न बेचे गये हीरों </w:t>
      </w:r>
      <w:r w:rsidR="00EC5531" w:rsidRPr="007322B5">
        <w:rPr>
          <w:rFonts w:ascii="Nirmala UI" w:eastAsia="Arial Unicode MS" w:hAnsi="Nirmala UI" w:cs="Nirmala UI"/>
          <w:color w:val="auto"/>
          <w:szCs w:val="24"/>
          <w:cs/>
        </w:rPr>
        <w:t xml:space="preserve">के </w:t>
      </w:r>
      <w:r w:rsidRPr="007322B5">
        <w:rPr>
          <w:rFonts w:ascii="Nirmala UI" w:eastAsia="Arial Unicode MS" w:hAnsi="Nirmala UI" w:cs="Nirmala UI"/>
          <w:color w:val="auto"/>
          <w:szCs w:val="24"/>
          <w:cs/>
        </w:rPr>
        <w:t xml:space="preserve">पुनर्निर्यात </w:t>
      </w:r>
      <w:r w:rsidR="000D6EFC" w:rsidRPr="007322B5">
        <w:rPr>
          <w:rFonts w:ascii="Nirmala UI" w:eastAsia="Arial Unicode MS" w:hAnsi="Nirmala UI" w:cs="Nirmala UI"/>
          <w:color w:val="auto"/>
          <w:szCs w:val="24"/>
          <w:cs/>
        </w:rPr>
        <w:t>को सुकर बनाने के लिए</w:t>
      </w:r>
      <w:r w:rsidR="00EC5531" w:rsidRPr="007322B5">
        <w:rPr>
          <w:rFonts w:ascii="Nirmala UI" w:eastAsia="Arial Unicode MS" w:hAnsi="Nirmala UI" w:cs="Nirmala UI"/>
          <w:color w:val="auto"/>
          <w:szCs w:val="24"/>
          <w:cs/>
        </w:rPr>
        <w:t xml:space="preserve"> यह स्पष्ट किया जाता है कि बेचे न गये कच्ची हीरों को जब विशेष अधिसूचित क्षेत्र </w:t>
      </w:r>
      <w:r w:rsidR="00352A9B" w:rsidRPr="007322B5">
        <w:rPr>
          <w:rFonts w:ascii="Nirmala UI" w:eastAsia="Arial Unicode MS" w:hAnsi="Nirmala UI" w:cs="Nirmala UI"/>
          <w:color w:val="auto"/>
          <w:szCs w:val="24"/>
          <w:cs/>
        </w:rPr>
        <w:t xml:space="preserve">   [</w:t>
      </w:r>
      <w:r w:rsidR="00B85388" w:rsidRPr="007322B5">
        <w:rPr>
          <w:rFonts w:ascii="Nirmala UI" w:eastAsia="Arial Unicode MS" w:hAnsi="Nirmala UI" w:cs="Nirmala UI"/>
          <w:color w:val="auto"/>
          <w:szCs w:val="24"/>
          <w:cs/>
        </w:rPr>
        <w:t>एस</w:t>
      </w:r>
      <w:r w:rsidR="00352A9B" w:rsidRPr="007322B5">
        <w:rPr>
          <w:rFonts w:ascii="Nirmala UI" w:eastAsia="Arial Unicode MS" w:hAnsi="Nirmala UI" w:cs="Nirmala UI"/>
          <w:color w:val="auto"/>
          <w:szCs w:val="24"/>
          <w:cs/>
        </w:rPr>
        <w:t>एनजेड</w:t>
      </w:r>
      <w:r w:rsidR="00B85388" w:rsidRPr="007322B5">
        <w:rPr>
          <w:rFonts w:ascii="Nirmala UI" w:eastAsia="Arial Unicode MS" w:hAnsi="Nirmala UI" w:cs="Nirmala UI"/>
          <w:color w:val="auto"/>
          <w:szCs w:val="24"/>
        </w:rPr>
        <w:t xml:space="preserve"> </w:t>
      </w:r>
      <w:r w:rsidR="00EC5531" w:rsidRPr="007322B5">
        <w:rPr>
          <w:rFonts w:ascii="Nirmala UI" w:eastAsia="Arial Unicode MS" w:hAnsi="Nirmala UI" w:cs="Nirmala UI"/>
          <w:color w:val="auto"/>
          <w:szCs w:val="24"/>
          <w:cs/>
        </w:rPr>
        <w:t>]</w:t>
      </w:r>
      <w:r w:rsidR="007225EC" w:rsidRPr="007322B5">
        <w:rPr>
          <w:rFonts w:ascii="Nirmala UI" w:eastAsia="Arial Unicode MS" w:hAnsi="Nirmala UI" w:cs="Nirmala UI"/>
          <w:color w:val="auto"/>
          <w:szCs w:val="24"/>
          <w:cs/>
        </w:rPr>
        <w:t xml:space="preserve"> [ कस्टम के क्षेत्र में आनेवाले क्षेत्र होने के कारण ]</w:t>
      </w:r>
      <w:r w:rsidR="00EC5531" w:rsidRPr="007322B5">
        <w:rPr>
          <w:rFonts w:ascii="Nirmala UI" w:eastAsia="Arial Unicode MS" w:hAnsi="Nirmala UI" w:cs="Nirmala UI"/>
          <w:color w:val="auto"/>
          <w:szCs w:val="24"/>
          <w:cs/>
        </w:rPr>
        <w:t xml:space="preserve"> </w:t>
      </w:r>
      <w:r w:rsidR="00352A9B" w:rsidRPr="007322B5">
        <w:rPr>
          <w:rFonts w:ascii="Nirmala UI" w:eastAsia="Arial Unicode MS" w:hAnsi="Nirmala UI" w:cs="Nirmala UI"/>
          <w:color w:val="auto"/>
          <w:szCs w:val="24"/>
          <w:cs/>
        </w:rPr>
        <w:t xml:space="preserve">से </w:t>
      </w:r>
      <w:r w:rsidR="00EC5531" w:rsidRPr="007322B5">
        <w:rPr>
          <w:rFonts w:ascii="Nirmala UI" w:eastAsia="Arial Unicode MS" w:hAnsi="Nirmala UI" w:cs="Nirmala UI"/>
          <w:color w:val="auto"/>
          <w:szCs w:val="24"/>
          <w:cs/>
        </w:rPr>
        <w:t xml:space="preserve">घरेलू </w:t>
      </w:r>
      <w:r w:rsidR="00DA20F0" w:rsidRPr="007322B5">
        <w:rPr>
          <w:rFonts w:ascii="Nirmala UI" w:eastAsia="Arial Unicode MS" w:hAnsi="Nirmala UI" w:cs="Nirmala UI"/>
          <w:color w:val="auto"/>
          <w:szCs w:val="24"/>
          <w:cs/>
        </w:rPr>
        <w:t xml:space="preserve">टेरिफ </w:t>
      </w:r>
      <w:r w:rsidR="00EC5531" w:rsidRPr="007322B5">
        <w:rPr>
          <w:rFonts w:ascii="Nirmala UI" w:eastAsia="Arial Unicode MS" w:hAnsi="Nirmala UI" w:cs="Nirmala UI"/>
          <w:color w:val="auto"/>
          <w:szCs w:val="24"/>
          <w:cs/>
        </w:rPr>
        <w:t xml:space="preserve">क्षेत्र </w:t>
      </w:r>
      <w:r w:rsidR="00DA20F0" w:rsidRPr="007322B5">
        <w:rPr>
          <w:rFonts w:ascii="Nirmala UI" w:eastAsia="Arial Unicode MS" w:hAnsi="Nirmala UI" w:cs="Nirmala UI"/>
          <w:color w:val="auto"/>
          <w:szCs w:val="24"/>
          <w:cs/>
        </w:rPr>
        <w:t xml:space="preserve">(डीटीए) </w:t>
      </w:r>
      <w:r w:rsidR="00EC5531" w:rsidRPr="007322B5">
        <w:rPr>
          <w:rFonts w:ascii="Nirmala UI" w:eastAsia="Arial Unicode MS" w:hAnsi="Nirmala UI" w:cs="Nirmala UI"/>
          <w:color w:val="auto"/>
          <w:szCs w:val="24"/>
          <w:cs/>
        </w:rPr>
        <w:t xml:space="preserve">में प्रवेश किये बिना निर्यात किया जाएगा तब </w:t>
      </w:r>
      <w:r w:rsidR="007225EC" w:rsidRPr="007322B5">
        <w:rPr>
          <w:rFonts w:ascii="Nirmala UI" w:eastAsia="Arial Unicode MS" w:hAnsi="Nirmala UI" w:cs="Nirmala UI"/>
          <w:color w:val="auto"/>
          <w:szCs w:val="24"/>
          <w:cs/>
        </w:rPr>
        <w:t>उ</w:t>
      </w:r>
      <w:r w:rsidR="00EC5531" w:rsidRPr="007322B5">
        <w:rPr>
          <w:rFonts w:ascii="Nirmala UI" w:eastAsia="Arial Unicode MS" w:hAnsi="Nirmala UI" w:cs="Nirmala UI"/>
          <w:color w:val="auto"/>
          <w:szCs w:val="24"/>
          <w:cs/>
        </w:rPr>
        <w:t xml:space="preserve">सके लिए ईडीएफ की औपचारिकता की आवश्यकता नहीं होगी </w:t>
      </w:r>
      <w:r w:rsidR="009714F5" w:rsidRPr="007322B5">
        <w:rPr>
          <w:rFonts w:ascii="Nirmala UI" w:eastAsia="Arial Unicode MS" w:hAnsi="Nirmala UI" w:cs="Nirmala UI"/>
          <w:color w:val="auto"/>
          <w:szCs w:val="24"/>
          <w:cs/>
        </w:rPr>
        <w:t>।</w:t>
      </w:r>
      <w:r w:rsidR="00EC553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0B8A159" w14:textId="77777777" w:rsidR="00FA6B84" w:rsidRPr="007322B5" w:rsidRDefault="000767E0" w:rsidP="0042755C">
      <w:pPr>
        <w:numPr>
          <w:ilvl w:val="0"/>
          <w:numId w:val="25"/>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विशेष अधिसूचित क्षेत्र [ </w:t>
      </w:r>
      <w:r w:rsidR="00E502F4" w:rsidRPr="007322B5">
        <w:rPr>
          <w:rFonts w:ascii="Nirmala UI" w:eastAsia="Arial Unicode MS" w:hAnsi="Nirmala UI" w:cs="Nirmala UI"/>
          <w:color w:val="auto"/>
          <w:szCs w:val="24"/>
          <w:cs/>
        </w:rPr>
        <w:t>एसएनजेड</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 में कच्चे हीरों के विभिन्न समूहों वाले प्रेषण के साथ एक </w:t>
      </w:r>
      <w:r w:rsidR="00DB7A39">
        <w:rPr>
          <w:rFonts w:ascii="Nirmala UI" w:eastAsia="Arial Unicode MS" w:hAnsi="Nirmala UI" w:cs="Nirmala UI"/>
          <w:color w:val="auto"/>
          <w:szCs w:val="24"/>
          <w:cs/>
        </w:rPr>
        <w:t>इनवाइस</w:t>
      </w:r>
      <w:r w:rsidRPr="007322B5">
        <w:rPr>
          <w:rFonts w:ascii="Nirmala UI" w:eastAsia="Arial Unicode MS" w:hAnsi="Nirmala UI" w:cs="Nirmala UI"/>
          <w:color w:val="auto"/>
          <w:szCs w:val="24"/>
          <w:cs/>
        </w:rPr>
        <w:t xml:space="preserve"> के जरिये उसके </w:t>
      </w:r>
      <w:r w:rsidR="00DA20F0" w:rsidRPr="007322B5">
        <w:rPr>
          <w:rFonts w:ascii="Nirmala UI" w:eastAsia="Arial Unicode MS" w:hAnsi="Nirmala UI" w:cs="Nirmala UI"/>
          <w:color w:val="auto"/>
          <w:szCs w:val="24"/>
          <w:cs/>
        </w:rPr>
        <w:t>अनुमानित</w:t>
      </w:r>
      <w:r w:rsidRPr="007322B5">
        <w:rPr>
          <w:rFonts w:ascii="Nirmala UI" w:eastAsia="Arial Unicode MS" w:hAnsi="Nirmala UI" w:cs="Nirmala UI"/>
          <w:color w:val="auto"/>
          <w:szCs w:val="24"/>
          <w:cs/>
        </w:rPr>
        <w:t xml:space="preserve"> मूल्य </w:t>
      </w:r>
      <w:r w:rsidR="000159EB" w:rsidRPr="007322B5">
        <w:rPr>
          <w:rFonts w:ascii="Nirmala UI" w:eastAsia="Arial Unicode MS" w:hAnsi="Nirmala UI" w:cs="Nirmala UI"/>
          <w:color w:val="auto"/>
          <w:szCs w:val="24"/>
          <w:cs/>
        </w:rPr>
        <w:t>की घोषणा</w:t>
      </w:r>
      <w:r w:rsidR="000159EB" w:rsidRPr="007322B5">
        <w:rPr>
          <w:rFonts w:ascii="Nirmala UI" w:eastAsia="Arial Unicode MS" w:hAnsi="Nirmala UI" w:cs="Nirmala UI"/>
          <w:color w:val="auto"/>
          <w:szCs w:val="24"/>
        </w:rPr>
        <w:t xml:space="preserve"> </w:t>
      </w:r>
      <w:r w:rsidR="000159EB" w:rsidRPr="007322B5">
        <w:rPr>
          <w:rFonts w:ascii="Nirmala UI" w:eastAsia="Arial Unicode MS" w:hAnsi="Nirmala UI" w:cs="Nirmala UI"/>
          <w:color w:val="auto"/>
          <w:szCs w:val="24"/>
          <w:cs/>
        </w:rPr>
        <w:t xml:space="preserve">तथा उस प्रेषण [ </w:t>
      </w:r>
      <w:r w:rsidR="000159EB" w:rsidRPr="007322B5">
        <w:rPr>
          <w:rFonts w:ascii="Nirmala UI" w:eastAsia="Arial Unicode MS" w:hAnsi="Nirmala UI" w:cs="Nirmala UI"/>
          <w:color w:val="auto"/>
          <w:szCs w:val="24"/>
        </w:rPr>
        <w:t>consignment</w:t>
      </w:r>
      <w:r w:rsidR="000159EB" w:rsidRPr="007322B5">
        <w:rPr>
          <w:rFonts w:ascii="Nirmala UI" w:eastAsia="Arial Unicode MS" w:hAnsi="Nirmala UI" w:cs="Nirmala UI"/>
          <w:color w:val="auto"/>
          <w:szCs w:val="24"/>
          <w:cs/>
        </w:rPr>
        <w:t xml:space="preserve"> ] के मुफ्त स्वरूप को दर्शाने वाली एक पैकिंग सूची होनी चाहिए </w:t>
      </w:r>
      <w:r w:rsidR="009714F5" w:rsidRPr="007322B5">
        <w:rPr>
          <w:rFonts w:ascii="Nirmala UI" w:eastAsia="Arial Unicode MS" w:hAnsi="Nirmala UI" w:cs="Nirmala UI"/>
          <w:color w:val="auto"/>
          <w:szCs w:val="24"/>
          <w:cs/>
        </w:rPr>
        <w:t>।</w:t>
      </w:r>
      <w:r w:rsidR="000159EB" w:rsidRPr="007322B5">
        <w:rPr>
          <w:rFonts w:ascii="Nirmala UI" w:eastAsia="Arial Unicode MS" w:hAnsi="Nirmala UI" w:cs="Nirmala UI"/>
          <w:color w:val="auto"/>
          <w:szCs w:val="24"/>
          <w:cs/>
        </w:rPr>
        <w:t xml:space="preserve"> किसी भी स्थिति में ऐसे कच्चे हीरों की डीटीए में प्रविष्टि की अनुमति नहीं है </w:t>
      </w:r>
      <w:r w:rsidR="009714F5" w:rsidRPr="007322B5">
        <w:rPr>
          <w:rFonts w:ascii="Nirmala UI" w:eastAsia="Arial Unicode MS" w:hAnsi="Nirmala UI" w:cs="Nirmala UI"/>
          <w:color w:val="auto"/>
          <w:szCs w:val="24"/>
          <w:cs/>
        </w:rPr>
        <w:t>।</w:t>
      </w:r>
      <w:r w:rsidR="000159EB" w:rsidRPr="007322B5">
        <w:rPr>
          <w:rFonts w:ascii="Nirmala UI" w:eastAsia="Arial Unicode MS" w:hAnsi="Nirmala UI" w:cs="Nirmala UI"/>
          <w:color w:val="auto"/>
          <w:szCs w:val="24"/>
          <w:cs/>
        </w:rPr>
        <w:t xml:space="preserve"> </w:t>
      </w:r>
      <w:r w:rsidR="000159EB" w:rsidRPr="007322B5">
        <w:rPr>
          <w:rFonts w:ascii="Nirmala UI" w:eastAsia="Arial Unicode MS" w:hAnsi="Nirmala UI" w:cs="Nirmala UI"/>
          <w:color w:val="auto"/>
          <w:szCs w:val="24"/>
        </w:rPr>
        <w:t xml:space="preserve"> </w:t>
      </w:r>
      <w:r w:rsidR="003C06CE" w:rsidRPr="007322B5">
        <w:rPr>
          <w:rFonts w:ascii="Nirmala UI" w:eastAsia="Arial Unicode MS" w:hAnsi="Nirmala UI" w:cs="Nirmala UI"/>
          <w:color w:val="auto"/>
          <w:szCs w:val="24"/>
        </w:rPr>
        <w:t xml:space="preserve"> </w:t>
      </w:r>
    </w:p>
    <w:p w14:paraId="66128F46" w14:textId="77777777" w:rsidR="00BC5854" w:rsidRDefault="00BC5854" w:rsidP="0042755C">
      <w:pPr>
        <w:spacing w:after="0" w:line="276" w:lineRule="auto"/>
        <w:ind w:firstLine="0"/>
        <w:rPr>
          <w:rFonts w:ascii="Nirmala UI" w:eastAsia="Arial Unicode MS" w:hAnsi="Nirmala UI" w:cs="Nirmala UI"/>
          <w:color w:val="auto"/>
          <w:szCs w:val="24"/>
          <w:cs/>
        </w:rPr>
      </w:pPr>
      <w:r w:rsidRPr="007322B5">
        <w:rPr>
          <w:rStyle w:val="FootnoteReference"/>
          <w:rFonts w:ascii="Nirmala UI" w:eastAsia="Arial Unicode MS" w:hAnsi="Nirmala UI" w:cs="Nirmala UI"/>
          <w:color w:val="auto"/>
          <w:szCs w:val="24"/>
          <w:cs/>
        </w:rPr>
        <w:footnoteReference w:id="22"/>
      </w:r>
      <w:r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rPr>
        <w:t>iii</w:t>
      </w:r>
      <w:r w:rsidRPr="007322B5">
        <w:rPr>
          <w:rFonts w:ascii="Nirmala UI" w:eastAsia="Arial Unicode MS" w:hAnsi="Nirmala UI" w:cs="Nirmala UI"/>
          <w:color w:val="auto"/>
          <w:szCs w:val="24"/>
          <w:cs/>
        </w:rPr>
        <w:t>)  सीमा शुल्क अधिनियम 1962 के अंतर्गत अधिसूचित किए गए/ उपर्युक्त प्रयोजन के लिए भारत सरकार</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वित्त मंत्रालय</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राजस्व विभाग</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केंद्रीय अप्रत्यक्ष कर एवं सीमा शुल्क बोर्ड द्वारा विनिर्दिष्ट किए गए केंद्र/ केन्द्रों पर अनुमत खेप (लॉट)/ खेपों(लॉटस) के लिए प्रवेश बिल क्रेता द्वारा फ़ाइल किया जाएगा। प्राधिकृत व्यापारी बैंक लेनदेनों की वास्तविकता से संतुष्ट होने पर ऐसे आयात के भुगतान की अनुमति दे सकते हैं। इसके अलावा प्राधिकृत व्यापारी बैंक ऐसे लेनदेनों का रिकर्ड भी रखेंगे।</w:t>
      </w:r>
    </w:p>
    <w:p w14:paraId="710F5641" w14:textId="77777777" w:rsidR="00B651D9" w:rsidRDefault="00B651D9" w:rsidP="0042755C">
      <w:pPr>
        <w:spacing w:after="0" w:line="276" w:lineRule="auto"/>
        <w:ind w:firstLine="0"/>
        <w:rPr>
          <w:rFonts w:ascii="Nirmala UI" w:eastAsia="Arial Unicode MS" w:hAnsi="Nirmala UI" w:cs="Nirmala UI"/>
          <w:color w:val="auto"/>
          <w:szCs w:val="24"/>
        </w:rPr>
      </w:pPr>
    </w:p>
    <w:p w14:paraId="746CF60B" w14:textId="77777777" w:rsidR="004D7240" w:rsidRDefault="004D7240" w:rsidP="0042755C">
      <w:pPr>
        <w:spacing w:after="0" w:line="276" w:lineRule="auto"/>
        <w:ind w:firstLine="0"/>
        <w:rPr>
          <w:rFonts w:ascii="Nirmala UI" w:eastAsia="Arial Unicode MS" w:hAnsi="Nirmala UI" w:cs="Nirmala UI"/>
          <w:color w:val="auto"/>
          <w:szCs w:val="24"/>
        </w:rPr>
      </w:pPr>
    </w:p>
    <w:p w14:paraId="1327FCB5" w14:textId="77777777" w:rsidR="004D7240" w:rsidRDefault="004D7240" w:rsidP="0042755C">
      <w:pPr>
        <w:spacing w:after="0" w:line="276" w:lineRule="auto"/>
        <w:ind w:firstLine="0"/>
        <w:rPr>
          <w:rFonts w:ascii="Nirmala UI" w:eastAsia="Arial Unicode MS" w:hAnsi="Nirmala UI" w:cs="Nirmala UI"/>
          <w:color w:val="auto"/>
          <w:szCs w:val="24"/>
        </w:rPr>
      </w:pPr>
    </w:p>
    <w:p w14:paraId="00167736" w14:textId="77777777" w:rsidR="004D7240" w:rsidRPr="007322B5" w:rsidRDefault="004D7240" w:rsidP="0042755C">
      <w:pPr>
        <w:spacing w:after="0" w:line="276" w:lineRule="auto"/>
        <w:ind w:firstLine="0"/>
        <w:rPr>
          <w:rFonts w:ascii="Nirmala UI" w:eastAsia="Arial Unicode MS" w:hAnsi="Nirmala UI" w:cs="Nirmala UI"/>
          <w:color w:val="auto"/>
          <w:szCs w:val="24"/>
        </w:rPr>
      </w:pPr>
    </w:p>
    <w:p w14:paraId="78E802B8" w14:textId="77777777" w:rsidR="001A3700" w:rsidRDefault="00DA20F0" w:rsidP="00B651D9">
      <w:pPr>
        <w:pStyle w:val="Heading1"/>
        <w:spacing w:after="119" w:line="276" w:lineRule="auto"/>
        <w:ind w:left="-5"/>
        <w:rPr>
          <w:rFonts w:ascii="Nirmala UI" w:eastAsia="Arial Unicode MS" w:hAnsi="Nirmala UI" w:cs="Nirmala UI"/>
          <w:color w:val="auto"/>
          <w:szCs w:val="24"/>
          <w:cs/>
        </w:rPr>
      </w:pPr>
      <w:r w:rsidRPr="007322B5">
        <w:rPr>
          <w:rFonts w:ascii="Nirmala UI" w:eastAsia="Arial Unicode MS" w:hAnsi="Nirmala UI" w:cs="Nirmala UI"/>
          <w:b w:val="0"/>
          <w:bCs/>
          <w:color w:val="auto"/>
          <w:szCs w:val="24"/>
          <w:cs/>
        </w:rPr>
        <w:lastRenderedPageBreak/>
        <w:t>सी</w:t>
      </w:r>
      <w:r w:rsidR="003C06CE"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6 </w:t>
      </w:r>
      <w:r w:rsidR="00DB7A39" w:rsidRPr="00DB7A39">
        <w:rPr>
          <w:rFonts w:ascii="Nirmala UI" w:eastAsia="Arial Unicode MS" w:hAnsi="Nirmala UI" w:cs="Nirmala UI" w:hint="cs"/>
          <w:b w:val="0"/>
          <w:bCs/>
          <w:color w:val="auto"/>
          <w:szCs w:val="24"/>
          <w:cs/>
        </w:rPr>
        <w:t>भारतीय</w:t>
      </w:r>
      <w:r w:rsidR="00DB7A39" w:rsidRPr="00DB7A39">
        <w:rPr>
          <w:rFonts w:ascii="Nirmala UI" w:eastAsia="Arial Unicode MS" w:hAnsi="Nirmala UI" w:cs="Nirmala UI"/>
          <w:b w:val="0"/>
          <w:bCs/>
          <w:color w:val="auto"/>
          <w:szCs w:val="24"/>
          <w:cs/>
        </w:rPr>
        <w:t xml:space="preserve"> </w:t>
      </w:r>
      <w:r w:rsidR="00DB7A39" w:rsidRPr="00DB7A39">
        <w:rPr>
          <w:rFonts w:ascii="Nirmala UI" w:eastAsia="Arial Unicode MS" w:hAnsi="Nirmala UI" w:cs="Nirmala UI" w:hint="cs"/>
          <w:b w:val="0"/>
          <w:bCs/>
          <w:color w:val="auto"/>
          <w:szCs w:val="24"/>
          <w:cs/>
        </w:rPr>
        <w:t>संस्थाओं</w:t>
      </w:r>
      <w:r w:rsidR="00DB7A39" w:rsidRPr="00DB7A39">
        <w:rPr>
          <w:rFonts w:ascii="Nirmala UI" w:eastAsia="Arial Unicode MS" w:hAnsi="Nirmala UI" w:cs="Nirmala UI"/>
          <w:b w:val="0"/>
          <w:bCs/>
          <w:color w:val="auto"/>
          <w:szCs w:val="24"/>
          <w:cs/>
        </w:rPr>
        <w:t xml:space="preserve"> </w:t>
      </w:r>
      <w:r w:rsidR="00DB7A39" w:rsidRPr="00DB7A39">
        <w:rPr>
          <w:rFonts w:ascii="Nirmala UI" w:eastAsia="Arial Unicode MS" w:hAnsi="Nirmala UI" w:cs="Nirmala UI" w:hint="cs"/>
          <w:b w:val="0"/>
          <w:bCs/>
          <w:color w:val="auto"/>
          <w:szCs w:val="24"/>
          <w:cs/>
        </w:rPr>
        <w:t>की पारदेशीय शाखाओं</w:t>
      </w:r>
      <w:r w:rsidR="00DB7A39" w:rsidRPr="00DB7A39">
        <w:rPr>
          <w:rFonts w:ascii="Nirmala UI" w:eastAsia="Arial Unicode MS" w:hAnsi="Nirmala UI" w:cs="Nirmala UI"/>
          <w:b w:val="0"/>
          <w:bCs/>
          <w:color w:val="auto"/>
          <w:szCs w:val="24"/>
          <w:cs/>
        </w:rPr>
        <w:t>/</w:t>
      </w:r>
      <w:r w:rsidR="00DB7A39" w:rsidRPr="00DB7A39">
        <w:rPr>
          <w:rFonts w:ascii="Nirmala UI" w:eastAsia="Arial Unicode MS" w:hAnsi="Nirmala UI" w:cs="Nirmala UI" w:hint="cs"/>
          <w:b w:val="0"/>
          <w:bCs/>
          <w:color w:val="auto"/>
          <w:szCs w:val="24"/>
          <w:cs/>
        </w:rPr>
        <w:t>कार्यालयों</w:t>
      </w:r>
      <w:r w:rsidR="00DB7A39" w:rsidRPr="00DB7A39">
        <w:rPr>
          <w:rFonts w:ascii="Nirmala UI" w:eastAsia="Arial Unicode MS" w:hAnsi="Nirmala UI" w:cs="Nirmala UI" w:hint="cs"/>
          <w:b w:val="0"/>
          <w:bCs/>
          <w:color w:val="auto"/>
          <w:szCs w:val="24"/>
        </w:rPr>
        <w:t xml:space="preserve">, </w:t>
      </w:r>
      <w:r w:rsidR="00DB7A39" w:rsidRPr="00DB7A39">
        <w:rPr>
          <w:rFonts w:ascii="Nirmala UI" w:eastAsia="Arial Unicode MS" w:hAnsi="Nirmala UI" w:cs="Nirmala UI" w:hint="cs"/>
          <w:b w:val="0"/>
          <w:bCs/>
          <w:color w:val="auto"/>
          <w:szCs w:val="24"/>
          <w:cs/>
        </w:rPr>
        <w:t>प्रतिनिधियों के विदेशी</w:t>
      </w:r>
      <w:r w:rsidR="00DB7A39" w:rsidRPr="00DB7A39">
        <w:rPr>
          <w:rFonts w:ascii="Nirmala UI" w:eastAsia="Arial Unicode MS" w:hAnsi="Nirmala UI" w:cs="Nirmala UI"/>
          <w:b w:val="0"/>
          <w:bCs/>
          <w:color w:val="auto"/>
          <w:szCs w:val="24"/>
          <w:cs/>
        </w:rPr>
        <w:t xml:space="preserve"> </w:t>
      </w:r>
      <w:r w:rsidR="00DB7A39" w:rsidRPr="00DB7A39">
        <w:rPr>
          <w:rFonts w:ascii="Nirmala UI" w:eastAsia="Arial Unicode MS" w:hAnsi="Nirmala UI" w:cs="Nirmala UI" w:hint="cs"/>
          <w:b w:val="0"/>
          <w:bCs/>
          <w:color w:val="auto"/>
          <w:szCs w:val="24"/>
          <w:cs/>
        </w:rPr>
        <w:t>मुद्रा</w:t>
      </w:r>
      <w:r w:rsidR="00DB7A39" w:rsidRPr="00DB7A39">
        <w:rPr>
          <w:rFonts w:ascii="Nirmala UI" w:eastAsia="Arial Unicode MS" w:hAnsi="Nirmala UI" w:cs="Nirmala UI"/>
          <w:b w:val="0"/>
          <w:bCs/>
          <w:color w:val="auto"/>
          <w:szCs w:val="24"/>
          <w:cs/>
        </w:rPr>
        <w:t xml:space="preserve"> </w:t>
      </w:r>
      <w:r w:rsidR="00DB7A39" w:rsidRPr="00DB7A39">
        <w:rPr>
          <w:rFonts w:ascii="Nirmala UI" w:eastAsia="Arial Unicode MS" w:hAnsi="Nirmala UI" w:cs="Nirmala UI" w:hint="cs"/>
          <w:b w:val="0"/>
          <w:bCs/>
          <w:color w:val="auto"/>
          <w:szCs w:val="24"/>
          <w:cs/>
        </w:rPr>
        <w:t>खाते</w:t>
      </w:r>
      <w:r w:rsidR="00DB7A39" w:rsidRPr="00DB7A39">
        <w:rPr>
          <w:rFonts w:ascii="Nirmala UI" w:eastAsia="Arial Unicode MS" w:hAnsi="Nirmala UI" w:cs="Nirmala UI" w:hint="cs"/>
          <w:color w:val="auto"/>
          <w:szCs w:val="24"/>
          <w:cs/>
        </w:rPr>
        <w:t xml:space="preserve"> </w:t>
      </w:r>
    </w:p>
    <w:p w14:paraId="77BD3E35" w14:textId="77777777" w:rsidR="004D7240" w:rsidRPr="004D7240" w:rsidRDefault="004D7240" w:rsidP="004D7240">
      <w:pPr>
        <w:spacing w:line="240" w:lineRule="auto"/>
        <w:ind w:left="11" w:hanging="11"/>
        <w:rPr>
          <w:rFonts w:cs="Mangal"/>
        </w:rPr>
      </w:pPr>
      <w:r>
        <w:rPr>
          <w:rFonts w:ascii="Nirmala UI" w:eastAsia="Arial Unicode MS" w:hAnsi="Nirmala UI" w:cs="Nirmala UI"/>
          <w:color w:val="auto"/>
          <w:szCs w:val="24"/>
        </w:rPr>
        <w:t>(1)</w:t>
      </w:r>
    </w:p>
    <w:p w14:paraId="32087E5A" w14:textId="77777777" w:rsidR="00FA6B84" w:rsidRPr="007322B5" w:rsidRDefault="005B30F9" w:rsidP="0042755C">
      <w:pPr>
        <w:numPr>
          <w:ilvl w:val="0"/>
          <w:numId w:val="26"/>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विदेशों में कार्यालय स्थापित करते समय 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पिछले दो वित्तीय वर्षों के दौरान औसत वार्षिक बिक्री </w:t>
      </w:r>
      <w:r w:rsidR="008C4362" w:rsidRPr="007322B5">
        <w:rPr>
          <w:rFonts w:ascii="Nirmala UI" w:eastAsia="Arial Unicode MS" w:hAnsi="Nirmala UI" w:cs="Nirmala UI"/>
          <w:color w:val="auto"/>
          <w:szCs w:val="24"/>
          <w:cs/>
        </w:rPr>
        <w:t xml:space="preserve">/ आय / टर्न ओवर के पंद्रह प्रतिशत अथवा </w:t>
      </w:r>
      <w:r w:rsidR="00DA20F0" w:rsidRPr="007322B5">
        <w:rPr>
          <w:rFonts w:ascii="Nirmala UI" w:eastAsia="Arial Unicode MS" w:hAnsi="Nirmala UI" w:cs="Nirmala UI"/>
          <w:color w:val="auto"/>
          <w:szCs w:val="24"/>
          <w:cs/>
        </w:rPr>
        <w:t>निवल</w:t>
      </w:r>
      <w:r w:rsidR="008C4362" w:rsidRPr="007322B5">
        <w:rPr>
          <w:rFonts w:ascii="Nirmala UI" w:eastAsia="Arial Unicode MS" w:hAnsi="Nirmala UI" w:cs="Nirmala UI"/>
          <w:color w:val="auto"/>
          <w:szCs w:val="24"/>
          <w:cs/>
        </w:rPr>
        <w:t xml:space="preserve"> </w:t>
      </w:r>
      <w:r w:rsidR="00E660AC" w:rsidRPr="007322B5">
        <w:rPr>
          <w:rFonts w:ascii="Nirmala UI" w:eastAsia="Arial Unicode MS" w:hAnsi="Nirmala UI" w:cs="Nirmala UI"/>
          <w:color w:val="auto"/>
          <w:szCs w:val="24"/>
          <w:cs/>
        </w:rPr>
        <w:t>मालियत</w:t>
      </w:r>
      <w:r w:rsidR="008C4362" w:rsidRPr="007322B5">
        <w:rPr>
          <w:rFonts w:ascii="Nirmala UI" w:eastAsia="Arial Unicode MS" w:hAnsi="Nirmala UI" w:cs="Nirmala UI"/>
          <w:color w:val="auto"/>
          <w:szCs w:val="24"/>
          <w:cs/>
        </w:rPr>
        <w:t xml:space="preserve"> के पच्चीस प्रतिशत, इनमें से जो भी अधिक हो, तक प्रारंभिक व्यय  </w:t>
      </w:r>
      <w:r w:rsidRPr="007322B5">
        <w:rPr>
          <w:rFonts w:ascii="Nirmala UI" w:eastAsia="Arial Unicode MS" w:hAnsi="Nirmala UI" w:cs="Nirmala UI"/>
          <w:color w:val="auto"/>
          <w:szCs w:val="24"/>
          <w:cs/>
        </w:rPr>
        <w:t xml:space="preserve">  </w:t>
      </w:r>
      <w:r w:rsidR="008C4362" w:rsidRPr="007322B5">
        <w:rPr>
          <w:rFonts w:ascii="Nirmala UI" w:eastAsia="Arial Unicode MS" w:hAnsi="Nirmala UI" w:cs="Nirmala UI"/>
          <w:color w:val="auto"/>
          <w:szCs w:val="24"/>
          <w:cs/>
        </w:rPr>
        <w:t xml:space="preserve">करने के लिए विप्रेषण की अनुमति दे सकते हैं </w:t>
      </w:r>
      <w:r w:rsidR="009714F5" w:rsidRPr="007322B5">
        <w:rPr>
          <w:rFonts w:ascii="Nirmala UI" w:eastAsia="Arial Unicode MS" w:hAnsi="Nirmala UI" w:cs="Nirmala UI"/>
          <w:color w:val="auto"/>
          <w:szCs w:val="24"/>
          <w:cs/>
        </w:rPr>
        <w:t>।</w:t>
      </w:r>
      <w:r w:rsidR="008C4362"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AE4095B" w14:textId="77777777" w:rsidR="00FA6B84" w:rsidRPr="007322B5" w:rsidRDefault="00715EC0" w:rsidP="0042755C">
      <w:pPr>
        <w:numPr>
          <w:ilvl w:val="0"/>
          <w:numId w:val="26"/>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भारत से बाहर </w:t>
      </w:r>
      <w:r w:rsidR="008C4362" w:rsidRPr="007322B5">
        <w:rPr>
          <w:rFonts w:ascii="Nirmala UI" w:eastAsia="Arial Unicode MS" w:hAnsi="Nirmala UI" w:cs="Nirmala UI"/>
          <w:color w:val="auto"/>
          <w:szCs w:val="24"/>
          <w:cs/>
        </w:rPr>
        <w:t xml:space="preserve">उस कार्यालय </w:t>
      </w:r>
      <w:r w:rsidRPr="007322B5">
        <w:rPr>
          <w:rFonts w:ascii="Nirmala UI" w:eastAsia="Arial Unicode MS" w:hAnsi="Nirmala UI" w:cs="Nirmala UI"/>
          <w:color w:val="auto"/>
          <w:szCs w:val="24"/>
          <w:cs/>
        </w:rPr>
        <w:t xml:space="preserve">/  शाखा / अथवा प्रतिनिधि कार्यालय </w:t>
      </w:r>
      <w:r w:rsidR="008C4362" w:rsidRPr="007322B5">
        <w:rPr>
          <w:rFonts w:ascii="Nirmala UI" w:eastAsia="Arial Unicode MS" w:hAnsi="Nirmala UI" w:cs="Nirmala UI"/>
          <w:color w:val="auto"/>
          <w:szCs w:val="24"/>
          <w:cs/>
        </w:rPr>
        <w:t xml:space="preserve">के सामान्य कारोबार [व्यापारी / गैर व्यापारी ] के परिचालनों के पुनरावर्ती खर्चों के लिए पिछले दो वित्तीय वर्षों के दौरान औसत वार्षिक बिक्री / आय / टर्न ओवर के दस प्रतिशत राशि का </w:t>
      </w:r>
      <w:r w:rsidRPr="007322B5">
        <w:rPr>
          <w:rFonts w:ascii="Nirmala UI" w:eastAsia="Arial Unicode MS" w:hAnsi="Nirmala UI" w:cs="Nirmala UI"/>
          <w:color w:val="auto"/>
          <w:szCs w:val="24"/>
          <w:cs/>
        </w:rPr>
        <w:t xml:space="preserve">निम्नलिखित शर्तों के अधीन </w:t>
      </w:r>
      <w:r w:rsidR="008C4362" w:rsidRPr="007322B5">
        <w:rPr>
          <w:rFonts w:ascii="Nirmala UI" w:eastAsia="Arial Unicode MS" w:hAnsi="Nirmala UI" w:cs="Nirmala UI"/>
          <w:color w:val="auto"/>
          <w:szCs w:val="24"/>
          <w:cs/>
        </w:rPr>
        <w:t xml:space="preserve">विप्रेषण किया जा सकता है </w:t>
      </w:r>
      <w:r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6947A68C" w14:textId="77777777" w:rsidR="00FA6B84" w:rsidRPr="007322B5" w:rsidRDefault="00DA20F0"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715EC0" w:rsidRPr="007322B5">
        <w:rPr>
          <w:rFonts w:ascii="Nirmala UI" w:eastAsia="Arial Unicode MS" w:hAnsi="Nirmala UI" w:cs="Nirmala UI"/>
          <w:color w:val="auto"/>
          <w:szCs w:val="24"/>
          <w:cs/>
        </w:rPr>
        <w:t>) भारतीय संस्था की विदेशी शाखा /  कार्यालय स्थापित किया जा चुका हो अथवा उसका सामान्य कारोबार करने के लिए विदेश में प्रतिनिधि की नियुक्ति की गयी हो</w:t>
      </w:r>
      <w:r w:rsidR="003C06CE" w:rsidRPr="007322B5">
        <w:rPr>
          <w:rFonts w:ascii="Nirmala UI" w:eastAsia="Arial Unicode MS" w:hAnsi="Nirmala UI" w:cs="Nirmala UI"/>
          <w:color w:val="auto"/>
          <w:szCs w:val="24"/>
        </w:rPr>
        <w:t xml:space="preserve">; </w:t>
      </w:r>
    </w:p>
    <w:p w14:paraId="7CCD356D" w14:textId="77777777" w:rsidR="00FA6B84" w:rsidRPr="007322B5" w:rsidRDefault="00DA20F0"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बी</w:t>
      </w:r>
      <w:r w:rsidR="00715EC0" w:rsidRPr="007322B5">
        <w:rPr>
          <w:rFonts w:ascii="Nirmala UI" w:eastAsia="Arial Unicode MS" w:hAnsi="Nirmala UI" w:cs="Nirmala UI"/>
          <w:color w:val="auto"/>
          <w:szCs w:val="24"/>
          <w:cs/>
        </w:rPr>
        <w:t>) विदेशी शाखा / कार्यालय / प्रतिनिधि अधिनियम</w:t>
      </w:r>
      <w:r w:rsidR="00451835" w:rsidRPr="007322B5">
        <w:rPr>
          <w:rFonts w:ascii="Nirmala UI" w:eastAsia="Arial Unicode MS" w:hAnsi="Nirmala UI" w:cs="Nirmala UI"/>
          <w:color w:val="auto"/>
          <w:szCs w:val="24"/>
          <w:cs/>
        </w:rPr>
        <w:t>, नियमावली अथवा विनियमावली तथा उसके अंतर्गत बनाये गये विनियमों का उल्लंघन करते हुए कोई भी करार नहीं करेगा;</w:t>
      </w:r>
      <w:r w:rsidR="003C06CE" w:rsidRPr="007322B5">
        <w:rPr>
          <w:rFonts w:ascii="Nirmala UI" w:eastAsia="Arial Unicode MS" w:hAnsi="Nirmala UI" w:cs="Nirmala UI"/>
          <w:color w:val="auto"/>
          <w:szCs w:val="24"/>
        </w:rPr>
        <w:t xml:space="preserve"> </w:t>
      </w:r>
    </w:p>
    <w:p w14:paraId="67879E5E" w14:textId="77777777" w:rsidR="00FA6B84" w:rsidRPr="007322B5" w:rsidRDefault="00DA20F0"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सी</w:t>
      </w:r>
      <w:r w:rsidR="00EF2A72" w:rsidRPr="007322B5">
        <w:rPr>
          <w:rFonts w:ascii="Nirmala UI" w:eastAsia="Arial Unicode MS" w:hAnsi="Nirmala UI" w:cs="Nirmala UI"/>
          <w:color w:val="auto"/>
          <w:szCs w:val="24"/>
          <w:cs/>
        </w:rPr>
        <w:t xml:space="preserve">) विदेशी कार्यालय [ व्यापारी / गैर व्यापारी ] / शाखा / प्रतिनिधि भारत में अपने प्रधान कार्यालय के लिए आकस्मिक अथवा अन्य प्रकार की कोई वित्तीय देयताएं पैदा नहीं करेगा, तथा साथ ही </w:t>
      </w:r>
      <w:r w:rsidR="00E660AC" w:rsidRPr="007322B5">
        <w:rPr>
          <w:rFonts w:ascii="Nirmala UI" w:eastAsia="Arial Unicode MS" w:hAnsi="Nirmala UI" w:cs="Nirmala UI"/>
          <w:color w:val="auto"/>
          <w:szCs w:val="24"/>
          <w:cs/>
        </w:rPr>
        <w:t xml:space="preserve">भारतीय रिज़र्व बैंक की पूर्व अनुमति के बिना </w:t>
      </w:r>
      <w:r w:rsidR="00AE0B43" w:rsidRPr="007322B5">
        <w:rPr>
          <w:rFonts w:ascii="Nirmala UI" w:eastAsia="Arial Unicode MS" w:hAnsi="Nirmala UI" w:cs="Nirmala UI"/>
          <w:color w:val="auto"/>
          <w:szCs w:val="24"/>
          <w:cs/>
        </w:rPr>
        <w:t>अधिशेष राशि का विदेश में निवेश नही</w:t>
      </w:r>
      <w:r w:rsidR="00E660AC" w:rsidRPr="007322B5">
        <w:rPr>
          <w:rFonts w:ascii="Nirmala UI" w:eastAsia="Arial Unicode MS" w:hAnsi="Nirmala UI" w:cs="Nirmala UI"/>
          <w:color w:val="auto"/>
          <w:szCs w:val="24"/>
          <w:cs/>
        </w:rPr>
        <w:t>ं करेगा</w:t>
      </w:r>
      <w:r w:rsidR="009714F5" w:rsidRPr="007322B5">
        <w:rPr>
          <w:rFonts w:ascii="Nirmala UI" w:eastAsia="Arial Unicode MS" w:hAnsi="Nirmala UI" w:cs="Nirmala UI"/>
          <w:color w:val="auto"/>
          <w:szCs w:val="24"/>
          <w:cs/>
        </w:rPr>
        <w:t>।</w:t>
      </w:r>
      <w:r w:rsidR="00AE0B43" w:rsidRPr="007322B5">
        <w:rPr>
          <w:rFonts w:ascii="Nirmala UI" w:eastAsia="Arial Unicode MS" w:hAnsi="Nirmala UI" w:cs="Nirmala UI"/>
          <w:color w:val="auto"/>
          <w:szCs w:val="24"/>
          <w:cs/>
        </w:rPr>
        <w:t xml:space="preserve"> यदि कोई राशि अधिशेष हो तो वह भारत में प्रत्यावर्तित की जानी चाहिए </w:t>
      </w:r>
      <w:r w:rsidR="009714F5" w:rsidRPr="007322B5">
        <w:rPr>
          <w:rFonts w:ascii="Nirmala UI" w:eastAsia="Arial Unicode MS" w:hAnsi="Nirmala UI" w:cs="Nirmala UI"/>
          <w:color w:val="auto"/>
          <w:szCs w:val="24"/>
          <w:cs/>
        </w:rPr>
        <w:t>।</w:t>
      </w:r>
      <w:r w:rsidR="00AE0B4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8D35B15" w14:textId="77777777" w:rsidR="00FA6B84" w:rsidRPr="007322B5" w:rsidRDefault="009E7E88" w:rsidP="0042755C">
      <w:pPr>
        <w:numPr>
          <w:ilvl w:val="0"/>
          <w:numId w:val="27"/>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विदेश में खोले गये बैंक खातों </w:t>
      </w:r>
      <w:r w:rsidR="00A82ED1" w:rsidRPr="007322B5">
        <w:rPr>
          <w:rFonts w:ascii="Nirmala UI" w:eastAsia="Arial Unicode MS" w:hAnsi="Nirmala UI" w:cs="Nirmala UI"/>
          <w:color w:val="auto"/>
          <w:szCs w:val="24"/>
          <w:cs/>
        </w:rPr>
        <w:t>के ब्यौरे</w:t>
      </w:r>
      <w:r w:rsidRPr="007322B5">
        <w:rPr>
          <w:rFonts w:ascii="Nirmala UI" w:eastAsia="Arial Unicode MS" w:hAnsi="Nirmala UI" w:cs="Nirmala UI"/>
          <w:color w:val="auto"/>
          <w:szCs w:val="24"/>
          <w:cs/>
        </w:rPr>
        <w:t xml:space="preserve"> एडी बैंक को तत्काल रिपोर्ट </w:t>
      </w:r>
      <w:r w:rsidR="00A82ED1" w:rsidRPr="007322B5">
        <w:rPr>
          <w:rFonts w:ascii="Nirmala UI" w:eastAsia="Arial Unicode MS" w:hAnsi="Nirmala UI" w:cs="Nirmala UI"/>
          <w:color w:val="auto"/>
          <w:szCs w:val="24"/>
          <w:cs/>
        </w:rPr>
        <w:t>किए जाने 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3F5A13CA" w14:textId="77777777" w:rsidR="00FA6B84" w:rsidRPr="007322B5" w:rsidRDefault="009E7E88" w:rsidP="0042755C">
      <w:pPr>
        <w:numPr>
          <w:ilvl w:val="0"/>
          <w:numId w:val="27"/>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भारत में रजिस्टर की गयी कंपनी, जिसके विदेशों में कार्यालय हैं, </w:t>
      </w:r>
      <w:r w:rsidR="00A82ED1" w:rsidRPr="007322B5">
        <w:rPr>
          <w:rFonts w:ascii="Nirmala UI" w:eastAsia="Arial Unicode MS" w:hAnsi="Nirmala UI" w:cs="Nirmala UI"/>
          <w:color w:val="auto"/>
          <w:szCs w:val="24"/>
          <w:cs/>
        </w:rPr>
        <w:t xml:space="preserve">द्वारा </w:t>
      </w:r>
      <w:r w:rsidR="00DD7E31" w:rsidRPr="007322B5">
        <w:rPr>
          <w:rFonts w:ascii="Nirmala UI" w:eastAsia="Arial Unicode MS" w:hAnsi="Nirmala UI" w:cs="Nirmala UI"/>
          <w:color w:val="auto"/>
          <w:szCs w:val="24"/>
          <w:cs/>
        </w:rPr>
        <w:t xml:space="preserve">प्रारंभिक और आवर्ती व्यय करने के लिए </w:t>
      </w:r>
      <w:r w:rsidRPr="007322B5">
        <w:rPr>
          <w:rFonts w:ascii="Nirmala UI" w:eastAsia="Arial Unicode MS" w:hAnsi="Nirmala UI" w:cs="Nirmala UI"/>
          <w:color w:val="auto"/>
          <w:szCs w:val="24"/>
          <w:cs/>
        </w:rPr>
        <w:t>उपर्युक्त</w:t>
      </w:r>
      <w:r w:rsidR="00DD7E31" w:rsidRPr="007322B5">
        <w:rPr>
          <w:rFonts w:ascii="Nirmala UI" w:eastAsia="Arial Unicode MS" w:hAnsi="Nirmala UI" w:cs="Nirmala UI"/>
          <w:color w:val="auto"/>
          <w:szCs w:val="24"/>
          <w:cs/>
        </w:rPr>
        <w:t xml:space="preserve"> सीमाओं के भीतर अपने कारोबार के लिए</w:t>
      </w:r>
      <w:r w:rsidR="00A82ED1" w:rsidRPr="007322B5">
        <w:rPr>
          <w:rFonts w:ascii="Nirmala UI" w:eastAsia="Arial Unicode MS" w:hAnsi="Nirmala UI" w:cs="Nirmala UI"/>
          <w:color w:val="auto"/>
          <w:szCs w:val="24"/>
        </w:rPr>
        <w:t>,</w:t>
      </w:r>
      <w:r w:rsidR="00DD7E31" w:rsidRPr="007322B5">
        <w:rPr>
          <w:rFonts w:ascii="Nirmala UI" w:eastAsia="Arial Unicode MS" w:hAnsi="Nirmala UI" w:cs="Nirmala UI"/>
          <w:color w:val="auto"/>
          <w:szCs w:val="24"/>
          <w:cs/>
        </w:rPr>
        <w:t xml:space="preserve"> </w:t>
      </w:r>
      <w:r w:rsidR="00A82ED1" w:rsidRPr="007322B5">
        <w:rPr>
          <w:rFonts w:ascii="Nirmala UI" w:eastAsia="Arial Unicode MS" w:hAnsi="Nirmala UI" w:cs="Nirmala UI"/>
          <w:color w:val="auto"/>
          <w:szCs w:val="24"/>
          <w:cs/>
        </w:rPr>
        <w:t xml:space="preserve">भारत से बाहर अचल संपत्ति खरीदने के लिए </w:t>
      </w:r>
      <w:r w:rsidR="00DD7E31" w:rsidRPr="007322B5">
        <w:rPr>
          <w:rFonts w:ascii="Nirmala UI" w:eastAsia="Arial Unicode MS" w:hAnsi="Nirmala UI" w:cs="Nirmala UI"/>
          <w:color w:val="auto"/>
          <w:szCs w:val="24"/>
          <w:cs/>
        </w:rPr>
        <w:t>तथा अपने स्टाफ के लिए रिहायशी व्यवस्था करने के लिए विप्रेषण करने की अनुमति प्रदान कर सक</w:t>
      </w:r>
      <w:r w:rsidR="008B1FE7" w:rsidRPr="007322B5">
        <w:rPr>
          <w:rFonts w:ascii="Nirmala UI" w:eastAsia="Arial Unicode MS" w:hAnsi="Nirmala UI" w:cs="Nirmala UI"/>
          <w:color w:val="auto"/>
          <w:szCs w:val="24"/>
          <w:cs/>
        </w:rPr>
        <w:t xml:space="preserve">ते </w:t>
      </w:r>
      <w:r w:rsidR="00C94808" w:rsidRPr="007322B5">
        <w:rPr>
          <w:rFonts w:ascii="Nirmala UI" w:eastAsia="Arial Unicode MS" w:hAnsi="Nirmala UI" w:cs="Nirmala UI"/>
          <w:color w:val="auto"/>
          <w:szCs w:val="24"/>
          <w:cs/>
        </w:rPr>
        <w:t xml:space="preserve">हैं </w:t>
      </w:r>
      <w:r w:rsidR="009714F5" w:rsidRPr="007322B5">
        <w:rPr>
          <w:rFonts w:ascii="Nirmala UI" w:eastAsia="Arial Unicode MS" w:hAnsi="Nirmala UI" w:cs="Nirmala UI"/>
          <w:color w:val="auto"/>
          <w:szCs w:val="24"/>
          <w:cs/>
        </w:rPr>
        <w:t>।</w:t>
      </w:r>
      <w:r w:rsidR="00DD7E3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DB5FA14" w14:textId="77777777" w:rsidR="00FA6B84" w:rsidRPr="007322B5" w:rsidRDefault="00C94808" w:rsidP="0042755C">
      <w:pPr>
        <w:numPr>
          <w:ilvl w:val="0"/>
          <w:numId w:val="27"/>
        </w:numPr>
        <w:spacing w:after="145"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सॉफ्टवेयर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निर्यातक कंपनी / फर्म का विदेशी कार्यालय / शाखा हर `ऑफ साईट‘ ठेके के मूल्य का 100 प्रतिशत भारत में प्रत्यावर्तित करेगी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947DF54" w14:textId="77777777" w:rsidR="00FA6B84" w:rsidRPr="007322B5" w:rsidRDefault="00C94808" w:rsidP="0042755C">
      <w:pPr>
        <w:numPr>
          <w:ilvl w:val="0"/>
          <w:numId w:val="27"/>
        </w:numPr>
        <w:tabs>
          <w:tab w:val="left" w:pos="567"/>
        </w:tabs>
        <w:spacing w:after="148"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यदि कंपनियां `ऑन साईट‘</w:t>
      </w:r>
      <w:r w:rsidR="003B3984" w:rsidRPr="007322B5">
        <w:rPr>
          <w:rFonts w:ascii="Nirmala UI" w:eastAsia="Arial Unicode MS" w:hAnsi="Nirmala UI" w:cs="Nirmala UI"/>
          <w:color w:val="auto"/>
          <w:szCs w:val="24"/>
          <w:cs/>
        </w:rPr>
        <w:t xml:space="preserve"> ठेके लेती हैं तो उन्हें वह ठेका समाप्त होने के बाद अपने लाभ प्रत्यावर्तित करने चाहिए</w:t>
      </w:r>
      <w:r w:rsidR="009714F5" w:rsidRPr="007322B5">
        <w:rPr>
          <w:rFonts w:ascii="Nirmala UI" w:eastAsia="Arial Unicode MS" w:hAnsi="Nirmala UI" w:cs="Nirmala UI"/>
          <w:color w:val="auto"/>
          <w:szCs w:val="24"/>
          <w:cs/>
        </w:rPr>
        <w:t>।</w:t>
      </w:r>
      <w:r w:rsidR="003B3984"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54F8257" w14:textId="77777777" w:rsidR="00FA6B84" w:rsidRDefault="003B3984" w:rsidP="0042755C">
      <w:pPr>
        <w:numPr>
          <w:ilvl w:val="0"/>
          <w:numId w:val="27"/>
        </w:numPr>
        <w:tabs>
          <w:tab w:val="left" w:pos="567"/>
        </w:tabs>
        <w:spacing w:line="276" w:lineRule="auto"/>
        <w:rPr>
          <w:rFonts w:ascii="Nirmala UI" w:eastAsia="Arial Unicode MS" w:hAnsi="Nirmala UI" w:cs="Nirmala UI"/>
          <w:bCs/>
          <w:color w:val="auto"/>
          <w:szCs w:val="24"/>
        </w:rPr>
      </w:pPr>
      <w:r w:rsidRPr="007322B5">
        <w:rPr>
          <w:rFonts w:ascii="Nirmala UI" w:eastAsia="Arial Unicode MS" w:hAnsi="Nirmala UI" w:cs="Nirmala UI"/>
          <w:color w:val="auto"/>
          <w:szCs w:val="24"/>
          <w:cs/>
        </w:rPr>
        <w:t xml:space="preserve">विदेशी </w:t>
      </w:r>
      <w:r w:rsidR="00A82ED1" w:rsidRPr="007322B5">
        <w:rPr>
          <w:rFonts w:ascii="Nirmala UI" w:eastAsia="Arial Unicode MS" w:hAnsi="Nirmala UI" w:cs="Nirmala UI"/>
          <w:color w:val="auto"/>
          <w:szCs w:val="24"/>
          <w:cs/>
        </w:rPr>
        <w:t>कार्यालय</w:t>
      </w:r>
      <w:r w:rsidRPr="007322B5">
        <w:rPr>
          <w:rFonts w:ascii="Nirmala UI" w:eastAsia="Arial Unicode MS" w:hAnsi="Nirmala UI" w:cs="Nirmala UI"/>
          <w:color w:val="auto"/>
          <w:szCs w:val="24"/>
          <w:cs/>
        </w:rPr>
        <w:t xml:space="preserve"> द्वारा लिये गये `ऑफ साईट‘ और `ऑन साईट‘ ठेकों के अंतर्गत प्राप्त राशियाँ, किया गया व्यय और किये गये </w:t>
      </w:r>
      <w:r w:rsidR="00CF22DA" w:rsidRPr="007322B5">
        <w:rPr>
          <w:rFonts w:ascii="Nirmala UI" w:eastAsia="Arial Unicode MS" w:hAnsi="Nirmala UI" w:cs="Nirmala UI"/>
          <w:color w:val="auto"/>
          <w:szCs w:val="24"/>
          <w:cs/>
        </w:rPr>
        <w:t xml:space="preserve">प्रत्यावर्तन </w:t>
      </w:r>
      <w:r w:rsidRPr="007322B5">
        <w:rPr>
          <w:rFonts w:ascii="Nirmala UI" w:eastAsia="Arial Unicode MS" w:hAnsi="Nirmala UI" w:cs="Nirmala UI"/>
          <w:color w:val="auto"/>
          <w:szCs w:val="24"/>
          <w:cs/>
        </w:rPr>
        <w:t>दर्शानेवाला एक वार्षिक लेखा परीक्षित विवरण</w:t>
      </w:r>
      <w:r w:rsidR="00CF22DA" w:rsidRPr="007322B5">
        <w:rPr>
          <w:rFonts w:ascii="Nirmala UI" w:eastAsia="Arial Unicode MS" w:hAnsi="Nirmala UI" w:cs="Nirmala UI"/>
          <w:color w:val="auto"/>
          <w:szCs w:val="24"/>
          <w:cs/>
        </w:rPr>
        <w:t xml:space="preserve"> एडी श्रेणी</w:t>
      </w:r>
      <w:r w:rsidR="00CF22DA" w:rsidRPr="007322B5">
        <w:rPr>
          <w:rFonts w:ascii="Nirmala UI" w:eastAsia="Arial Unicode MS" w:hAnsi="Nirmala UI" w:cs="Nirmala UI"/>
          <w:color w:val="auto"/>
          <w:szCs w:val="24"/>
        </w:rPr>
        <w:t>– I</w:t>
      </w:r>
      <w:r w:rsidR="00CF22DA" w:rsidRPr="007322B5">
        <w:rPr>
          <w:rFonts w:ascii="Nirmala UI" w:eastAsia="Arial Unicode MS" w:hAnsi="Nirmala UI" w:cs="Nirmala UI"/>
          <w:color w:val="auto"/>
          <w:szCs w:val="24"/>
          <w:cs/>
        </w:rPr>
        <w:t xml:space="preserve"> बैंक को भेजा जाना चाहिए </w:t>
      </w:r>
      <w:r w:rsidR="009714F5" w:rsidRPr="007322B5">
        <w:rPr>
          <w:rFonts w:ascii="Nirmala UI" w:eastAsia="Arial Unicode MS" w:hAnsi="Nirmala UI" w:cs="Nirmala UI"/>
          <w:color w:val="auto"/>
          <w:szCs w:val="24"/>
          <w:cs/>
        </w:rPr>
        <w:t>।</w:t>
      </w:r>
      <w:r w:rsidR="00CF22DA" w:rsidRPr="007322B5">
        <w:rPr>
          <w:rFonts w:ascii="Nirmala UI" w:eastAsia="Arial Unicode MS" w:hAnsi="Nirmala UI" w:cs="Nirmala UI"/>
          <w:bCs/>
          <w:color w:val="auto"/>
          <w:szCs w:val="24"/>
          <w:cs/>
        </w:rPr>
        <w:t xml:space="preserve"> </w:t>
      </w:r>
      <w:r w:rsidR="003C06CE" w:rsidRPr="007322B5">
        <w:rPr>
          <w:rFonts w:ascii="Nirmala UI" w:eastAsia="Arial Unicode MS" w:hAnsi="Nirmala UI" w:cs="Nirmala UI"/>
          <w:bCs/>
          <w:color w:val="auto"/>
          <w:szCs w:val="24"/>
        </w:rPr>
        <w:t xml:space="preserve"> </w:t>
      </w:r>
    </w:p>
    <w:p w14:paraId="364821DE" w14:textId="77777777" w:rsidR="000C6C0C" w:rsidRPr="007322B5" w:rsidRDefault="001A3700" w:rsidP="00E20E0A">
      <w:pPr>
        <w:tabs>
          <w:tab w:val="left" w:pos="567"/>
        </w:tabs>
        <w:spacing w:line="276" w:lineRule="auto"/>
        <w:ind w:firstLine="0"/>
        <w:rPr>
          <w:rFonts w:ascii="Nirmala UI" w:eastAsia="Arial Unicode MS" w:hAnsi="Nirmala UI" w:cs="Nirmala UI"/>
          <w:bCs/>
          <w:color w:val="auto"/>
          <w:szCs w:val="24"/>
        </w:rPr>
      </w:pPr>
      <w:r>
        <w:rPr>
          <w:rFonts w:ascii="Nirmala UI" w:eastAsia="Arial Unicode MS" w:hAnsi="Nirmala UI" w:cs="Nirmala UI"/>
          <w:color w:val="auto"/>
          <w:szCs w:val="24"/>
        </w:rPr>
        <w:t xml:space="preserve">(2) </w:t>
      </w:r>
      <w:hyperlink r:id="rId28" w:history="1">
        <w:r w:rsidRPr="00D561C7">
          <w:rPr>
            <w:rStyle w:val="Hyperlink"/>
            <w:rFonts w:ascii="Nirmala UI" w:eastAsia="Arial Unicode MS" w:hAnsi="Nirmala UI" w:cs="Nirmala UI" w:hint="cs"/>
            <w:szCs w:val="24"/>
            <w:cs/>
          </w:rPr>
          <w:t xml:space="preserve">दिनांक </w:t>
        </w:r>
        <w:r w:rsidRPr="00D561C7">
          <w:rPr>
            <w:rStyle w:val="Hyperlink"/>
            <w:rFonts w:ascii="Nirmala UI" w:eastAsia="Arial Unicode MS" w:hAnsi="Nirmala UI" w:cs="Nirmala UI"/>
            <w:szCs w:val="24"/>
          </w:rPr>
          <w:t xml:space="preserve">23 </w:t>
        </w:r>
        <w:r w:rsidRPr="00D561C7">
          <w:rPr>
            <w:rStyle w:val="Hyperlink"/>
            <w:rFonts w:ascii="Nirmala UI" w:eastAsia="Arial Unicode MS" w:hAnsi="Nirmala UI" w:cs="Nirmala UI" w:hint="cs"/>
            <w:szCs w:val="24"/>
            <w:cs/>
          </w:rPr>
          <w:t>अप्रैल</w:t>
        </w:r>
        <w:r w:rsidRPr="00D561C7">
          <w:rPr>
            <w:rStyle w:val="Hyperlink"/>
            <w:rFonts w:ascii="Nirmala UI" w:eastAsia="Arial Unicode MS" w:hAnsi="Nirmala UI" w:cs="Nirmala UI"/>
            <w:szCs w:val="24"/>
          </w:rPr>
          <w:t xml:space="preserve"> 2025 </w:t>
        </w:r>
        <w:r w:rsidRPr="00D561C7">
          <w:rPr>
            <w:rStyle w:val="Hyperlink"/>
            <w:rFonts w:ascii="Nirmala UI" w:eastAsia="Arial Unicode MS" w:hAnsi="Nirmala UI" w:cs="Nirmala UI" w:hint="cs"/>
            <w:szCs w:val="24"/>
            <w:cs/>
          </w:rPr>
          <w:t xml:space="preserve">के </w:t>
        </w:r>
        <w:r w:rsidR="000C6C0C" w:rsidRPr="00D561C7">
          <w:rPr>
            <w:rStyle w:val="Hyperlink"/>
            <w:rFonts w:ascii="Nirmala UI" w:eastAsia="Arial Unicode MS" w:hAnsi="Nirmala UI" w:cs="Nirmala UI" w:hint="cs"/>
            <w:szCs w:val="24"/>
            <w:cs/>
          </w:rPr>
          <w:t>ए</w:t>
        </w:r>
        <w:r w:rsidR="000C6C0C" w:rsidRPr="00D561C7">
          <w:rPr>
            <w:rStyle w:val="Hyperlink"/>
            <w:rFonts w:ascii="Nirmala UI" w:eastAsia="Arial Unicode MS" w:hAnsi="Nirmala UI" w:cs="Nirmala UI"/>
            <w:szCs w:val="24"/>
            <w:cs/>
          </w:rPr>
          <w:t>.</w:t>
        </w:r>
        <w:r w:rsidR="000C6C0C" w:rsidRPr="00D561C7">
          <w:rPr>
            <w:rStyle w:val="Hyperlink"/>
            <w:rFonts w:ascii="Nirmala UI" w:eastAsia="Arial Unicode MS" w:hAnsi="Nirmala UI" w:cs="Nirmala UI" w:hint="cs"/>
            <w:szCs w:val="24"/>
            <w:cs/>
          </w:rPr>
          <w:t>पी</w:t>
        </w:r>
        <w:r w:rsidR="000C6C0C" w:rsidRPr="00D561C7">
          <w:rPr>
            <w:rStyle w:val="Hyperlink"/>
            <w:rFonts w:ascii="Nirmala UI" w:eastAsia="Arial Unicode MS" w:hAnsi="Nirmala UI" w:cs="Nirmala UI"/>
            <w:szCs w:val="24"/>
            <w:cs/>
          </w:rPr>
          <w:t>. (</w:t>
        </w:r>
        <w:r w:rsidR="000C6C0C" w:rsidRPr="00D561C7">
          <w:rPr>
            <w:rStyle w:val="Hyperlink"/>
            <w:rFonts w:ascii="Nirmala UI" w:eastAsia="Arial Unicode MS" w:hAnsi="Nirmala UI" w:cs="Nirmala UI" w:hint="cs"/>
            <w:szCs w:val="24"/>
            <w:cs/>
          </w:rPr>
          <w:t>डीआईआर</w:t>
        </w:r>
        <w:r w:rsidR="000C6C0C" w:rsidRPr="00D561C7">
          <w:rPr>
            <w:rStyle w:val="Hyperlink"/>
            <w:rFonts w:ascii="Nirmala UI" w:eastAsia="Arial Unicode MS" w:hAnsi="Nirmala UI" w:cs="Nirmala UI"/>
            <w:szCs w:val="24"/>
            <w:cs/>
          </w:rPr>
          <w:t xml:space="preserve"> </w:t>
        </w:r>
        <w:r w:rsidR="000C6C0C" w:rsidRPr="00D561C7">
          <w:rPr>
            <w:rStyle w:val="Hyperlink"/>
            <w:rFonts w:ascii="Nirmala UI" w:eastAsia="Arial Unicode MS" w:hAnsi="Nirmala UI" w:cs="Nirmala UI" w:hint="cs"/>
            <w:szCs w:val="24"/>
            <w:cs/>
          </w:rPr>
          <w:t>सीरीज</w:t>
        </w:r>
        <w:r w:rsidR="000C6C0C" w:rsidRPr="00D561C7">
          <w:rPr>
            <w:rStyle w:val="Hyperlink"/>
            <w:rFonts w:ascii="Nirmala UI" w:eastAsia="Arial Unicode MS" w:hAnsi="Nirmala UI" w:cs="Nirmala UI"/>
            <w:szCs w:val="24"/>
            <w:cs/>
          </w:rPr>
          <w:t xml:space="preserve">) </w:t>
        </w:r>
        <w:r w:rsidR="000C6C0C" w:rsidRPr="00D561C7">
          <w:rPr>
            <w:rStyle w:val="Hyperlink"/>
            <w:rFonts w:ascii="Nirmala UI" w:eastAsia="Arial Unicode MS" w:hAnsi="Nirmala UI" w:cs="Nirmala UI" w:hint="cs"/>
            <w:szCs w:val="24"/>
            <w:cs/>
          </w:rPr>
          <w:t>परिपत्र</w:t>
        </w:r>
        <w:r w:rsidR="000C6C0C" w:rsidRPr="00D561C7">
          <w:rPr>
            <w:rStyle w:val="Hyperlink"/>
            <w:rFonts w:ascii="Nirmala UI" w:eastAsia="Arial Unicode MS" w:hAnsi="Nirmala UI" w:cs="Nirmala UI"/>
            <w:szCs w:val="24"/>
            <w:cs/>
          </w:rPr>
          <w:t xml:space="preserve"> </w:t>
        </w:r>
        <w:r w:rsidR="000C6C0C" w:rsidRPr="00D561C7">
          <w:rPr>
            <w:rStyle w:val="Hyperlink"/>
            <w:rFonts w:ascii="Nirmala UI" w:eastAsia="Arial Unicode MS" w:hAnsi="Nirmala UI" w:cs="Nirmala UI" w:hint="cs"/>
            <w:szCs w:val="24"/>
            <w:cs/>
          </w:rPr>
          <w:t>संख्या</w:t>
        </w:r>
        <w:r w:rsidR="000C6C0C" w:rsidRPr="00D561C7">
          <w:rPr>
            <w:rStyle w:val="Hyperlink"/>
            <w:rFonts w:ascii="Nirmala UI" w:eastAsia="Arial Unicode MS" w:hAnsi="Nirmala UI" w:cs="Nirmala UI"/>
            <w:szCs w:val="24"/>
            <w:cs/>
          </w:rPr>
          <w:t xml:space="preserve"> </w:t>
        </w:r>
        <w:r w:rsidRPr="00D561C7">
          <w:rPr>
            <w:rStyle w:val="Hyperlink"/>
            <w:rFonts w:ascii="Nirmala UI" w:eastAsia="Arial Unicode MS" w:hAnsi="Nirmala UI" w:cs="Nirmala UI" w:hint="cs"/>
            <w:szCs w:val="24"/>
          </w:rPr>
          <w:t>03</w:t>
        </w:r>
      </w:hyperlink>
      <w:r w:rsidR="000C6C0C">
        <w:rPr>
          <w:rFonts w:ascii="Nirmala UI" w:eastAsia="Arial Unicode MS" w:hAnsi="Nirmala UI" w:cs="Nirmala UI" w:hint="cs"/>
          <w:color w:val="auto"/>
          <w:szCs w:val="24"/>
          <w:cs/>
        </w:rPr>
        <w:t xml:space="preserve"> </w:t>
      </w:r>
      <w:r w:rsidR="000C6C0C" w:rsidRPr="005D540A">
        <w:rPr>
          <w:rFonts w:ascii="Nirmala UI" w:eastAsia="Arial Unicode MS" w:hAnsi="Nirmala UI" w:cs="Nirmala UI" w:hint="cs"/>
          <w:color w:val="auto"/>
          <w:szCs w:val="24"/>
          <w:cs/>
        </w:rPr>
        <w:t>के</w:t>
      </w:r>
      <w:r w:rsidR="000C6C0C" w:rsidRPr="005D540A">
        <w:rPr>
          <w:rFonts w:ascii="Nirmala UI" w:eastAsia="Arial Unicode MS" w:hAnsi="Nirmala UI" w:cs="Nirmala UI"/>
          <w:color w:val="auto"/>
          <w:szCs w:val="24"/>
          <w:cs/>
        </w:rPr>
        <w:t xml:space="preserve"> </w:t>
      </w:r>
      <w:r w:rsidR="000C6C0C" w:rsidRPr="005D540A">
        <w:rPr>
          <w:rFonts w:ascii="Nirmala UI" w:eastAsia="Arial Unicode MS" w:hAnsi="Nirmala UI" w:cs="Nirmala UI" w:hint="cs"/>
          <w:color w:val="auto"/>
          <w:szCs w:val="24"/>
          <w:cs/>
        </w:rPr>
        <w:t>अनुसार</w:t>
      </w:r>
      <w:r w:rsidR="000C6C0C" w:rsidRPr="007322B5">
        <w:rPr>
          <w:rFonts w:ascii="Nirmala UI" w:eastAsia="Arial Unicode MS" w:hAnsi="Nirmala UI" w:cs="Nirmala UI"/>
          <w:color w:val="auto"/>
          <w:szCs w:val="24"/>
          <w:cs/>
        </w:rPr>
        <w:t xml:space="preserve"> </w:t>
      </w:r>
      <w:r w:rsidR="000C6C0C">
        <w:rPr>
          <w:rFonts w:ascii="Nirmala UI" w:eastAsia="Arial Unicode MS" w:hAnsi="Nirmala UI" w:cs="Nirmala UI" w:hint="cs"/>
          <w:color w:val="auto"/>
          <w:szCs w:val="24"/>
        </w:rPr>
        <w:t>,</w:t>
      </w:r>
      <w:r w:rsidR="000C6C0C">
        <w:rPr>
          <w:rFonts w:ascii="Nirmala UI" w:eastAsia="Arial Unicode MS" w:hAnsi="Nirmala UI" w:cs="Nirmala UI" w:hint="cs"/>
          <w:color w:val="auto"/>
          <w:szCs w:val="24"/>
          <w:cs/>
        </w:rPr>
        <w:t xml:space="preserve"> </w:t>
      </w:r>
      <w:r w:rsidR="000C6C0C" w:rsidRPr="007322B5">
        <w:rPr>
          <w:rFonts w:ascii="Nirmala UI" w:eastAsia="Arial Unicode MS" w:hAnsi="Nirmala UI" w:cs="Nirmala UI"/>
          <w:color w:val="auto"/>
          <w:szCs w:val="24"/>
          <w:cs/>
        </w:rPr>
        <w:t>एडी श्रेणी</w:t>
      </w:r>
      <w:r w:rsidR="000C6C0C" w:rsidRPr="007322B5">
        <w:rPr>
          <w:rFonts w:ascii="Nirmala UI" w:eastAsia="Arial Unicode MS" w:hAnsi="Nirmala UI" w:cs="Nirmala UI"/>
          <w:color w:val="auto"/>
          <w:szCs w:val="24"/>
        </w:rPr>
        <w:t>– I</w:t>
      </w:r>
      <w:r w:rsidR="000C6C0C" w:rsidRPr="007322B5">
        <w:rPr>
          <w:rFonts w:ascii="Nirmala UI" w:eastAsia="Arial Unicode MS" w:hAnsi="Nirmala UI" w:cs="Nirmala UI"/>
          <w:color w:val="auto"/>
          <w:szCs w:val="24"/>
          <w:cs/>
        </w:rPr>
        <w:t xml:space="preserve"> बैंक</w:t>
      </w:r>
      <w:r w:rsidR="000C6C0C">
        <w:rPr>
          <w:rFonts w:ascii="Nirmala UI" w:eastAsia="Arial Unicode MS" w:hAnsi="Nirmala UI" w:cs="Nirmala UI" w:hint="cs"/>
          <w:color w:val="auto"/>
          <w:szCs w:val="24"/>
        </w:rPr>
        <w:t>,</w:t>
      </w:r>
      <w:r w:rsidR="000C6C0C">
        <w:rPr>
          <w:rFonts w:ascii="Nirmala UI" w:eastAsia="Arial Unicode MS" w:hAnsi="Nirmala UI" w:cs="Nirmala UI" w:hint="cs"/>
          <w:color w:val="auto"/>
          <w:szCs w:val="24"/>
          <w:cs/>
        </w:rPr>
        <w:t xml:space="preserve"> </w:t>
      </w:r>
      <w:r w:rsidR="000C6C0C" w:rsidRPr="00471B37">
        <w:rPr>
          <w:rFonts w:ascii="Nirmala UI" w:hAnsi="Nirmala UI" w:cs="Nirmala UI"/>
          <w:szCs w:val="24"/>
          <w:cs/>
        </w:rPr>
        <w:t>बिना किसी पूर्व शर्त के</w:t>
      </w:r>
      <w:r w:rsidR="000C6C0C" w:rsidRPr="00471B37">
        <w:rPr>
          <w:rFonts w:ascii="Nirmala UI" w:hAnsi="Nirmala UI" w:cs="Nirmala UI"/>
          <w:szCs w:val="24"/>
        </w:rPr>
        <w:t xml:space="preserve">, </w:t>
      </w:r>
      <w:r w:rsidR="000C6C0C" w:rsidRPr="00471B37">
        <w:rPr>
          <w:rFonts w:ascii="Nirmala UI" w:hAnsi="Nirmala UI" w:cs="Nirmala UI"/>
          <w:szCs w:val="24"/>
          <w:cs/>
        </w:rPr>
        <w:t>उसकी तर्कसंगतता की पुष्टि करने के बाद</w:t>
      </w:r>
      <w:r w:rsidR="000C6C0C">
        <w:rPr>
          <w:rFonts w:ascii="Nirmala UI" w:hAnsi="Nirmala UI" w:cs="Nirmala UI" w:hint="cs"/>
          <w:szCs w:val="24"/>
          <w:cs/>
        </w:rPr>
        <w:t xml:space="preserve"> </w:t>
      </w:r>
      <w:r w:rsidR="000C6C0C" w:rsidRPr="000C6C0C">
        <w:rPr>
          <w:rFonts w:ascii="Nirmala UI" w:hAnsi="Nirmala UI" w:cs="Nirmala UI" w:hint="cs"/>
          <w:szCs w:val="24"/>
          <w:cs/>
        </w:rPr>
        <w:t>भारतीय</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निर्यातक</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द्वारा</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अपने</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कार्यालयों</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की</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स्थापना</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और</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निरंतर</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व्यावसायिक</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संचालन</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के</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लिए</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प्रारंभिक</w:t>
      </w:r>
      <w:r w:rsidR="000C6C0C">
        <w:rPr>
          <w:rFonts w:ascii="Nirmala UI" w:hAnsi="Nirmala UI" w:cs="Nirmala UI" w:hint="cs"/>
          <w:szCs w:val="24"/>
          <w:cs/>
        </w:rPr>
        <w:t xml:space="preserve"> </w:t>
      </w:r>
      <w:r w:rsidR="000C6C0C" w:rsidRPr="000C6C0C">
        <w:rPr>
          <w:rFonts w:ascii="Nirmala UI" w:hAnsi="Nirmala UI" w:cs="Nirmala UI" w:hint="cs"/>
          <w:szCs w:val="24"/>
          <w:cs/>
        </w:rPr>
        <w:t>और</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आवर्ती</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व्यय</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के</w:t>
      </w:r>
      <w:r w:rsidR="000C6C0C" w:rsidRPr="000C6C0C">
        <w:rPr>
          <w:rFonts w:ascii="Nirmala UI" w:hAnsi="Nirmala UI" w:cs="Nirmala UI"/>
          <w:szCs w:val="24"/>
          <w:cs/>
        </w:rPr>
        <w:t xml:space="preserve"> </w:t>
      </w:r>
      <w:r w:rsidR="000C6C0C" w:rsidRPr="000C6C0C">
        <w:rPr>
          <w:rFonts w:ascii="Nirmala UI" w:hAnsi="Nirmala UI" w:cs="Nirmala UI" w:hint="cs"/>
          <w:szCs w:val="24"/>
          <w:cs/>
        </w:rPr>
        <w:t>लिए</w:t>
      </w:r>
      <w:r w:rsidR="000C6C0C" w:rsidRPr="000C6C0C">
        <w:rPr>
          <w:rFonts w:ascii="Nirmala UI" w:hAnsi="Nirmala UI" w:cs="Nirmala UI"/>
          <w:szCs w:val="24"/>
          <w:cs/>
        </w:rPr>
        <w:t xml:space="preserve"> </w:t>
      </w:r>
      <w:r w:rsidR="00244563">
        <w:rPr>
          <w:rFonts w:ascii="Nirmala UI" w:hAnsi="Nirmala UI" w:cs="Nirmala UI" w:hint="cs"/>
          <w:szCs w:val="24"/>
          <w:cs/>
        </w:rPr>
        <w:t>वि</w:t>
      </w:r>
      <w:r w:rsidR="000C6C0C" w:rsidRPr="000C6C0C">
        <w:rPr>
          <w:rFonts w:ascii="Nirmala UI" w:hAnsi="Nirmala UI" w:cs="Nirmala UI" w:hint="cs"/>
          <w:szCs w:val="24"/>
          <w:cs/>
        </w:rPr>
        <w:t>प्रेषण</w:t>
      </w:r>
      <w:r w:rsidR="000C6C0C" w:rsidRPr="000C6C0C">
        <w:rPr>
          <w:rFonts w:ascii="Nirmala UI" w:hAnsi="Nirmala UI" w:cs="Nirmala UI"/>
          <w:szCs w:val="24"/>
          <w:cs/>
        </w:rPr>
        <w:t xml:space="preserve"> </w:t>
      </w:r>
      <w:r w:rsidR="000C6C0C" w:rsidRPr="00471B37">
        <w:rPr>
          <w:rFonts w:ascii="Nirmala UI" w:hAnsi="Nirmala UI" w:cs="Nirmala UI"/>
          <w:szCs w:val="24"/>
          <w:cs/>
        </w:rPr>
        <w:t>की अनुमति दे सकते हैं</w:t>
      </w:r>
      <w:r w:rsidR="000C6C0C">
        <w:rPr>
          <w:rFonts w:ascii="Nirmala UI" w:hAnsi="Nirmala UI" w:cs="Nirmala UI" w:hint="cs"/>
          <w:szCs w:val="24"/>
          <w:cs/>
        </w:rPr>
        <w:t>।</w:t>
      </w:r>
    </w:p>
    <w:p w14:paraId="08480876" w14:textId="77777777" w:rsidR="00FA6B84" w:rsidRPr="007322B5" w:rsidRDefault="00DA20F0"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w:t>
      </w:r>
      <w:r w:rsidR="003C06CE" w:rsidRPr="007322B5">
        <w:rPr>
          <w:rFonts w:ascii="Nirmala UI" w:eastAsia="Arial Unicode MS" w:hAnsi="Nirmala UI" w:cs="Nirmala UI"/>
          <w:b w:val="0"/>
          <w:bCs/>
          <w:color w:val="auto"/>
          <w:szCs w:val="24"/>
        </w:rPr>
        <w:t>.</w:t>
      </w:r>
      <w:r w:rsidRPr="007322B5">
        <w:rPr>
          <w:rFonts w:ascii="Nirmala UI" w:eastAsia="Arial Unicode MS" w:hAnsi="Nirmala UI" w:cs="Nirmala UI"/>
          <w:b w:val="0"/>
          <w:bCs/>
          <w:color w:val="auto"/>
          <w:szCs w:val="24"/>
          <w:cs/>
        </w:rPr>
        <w:t xml:space="preserve"> </w:t>
      </w:r>
      <w:r w:rsidR="003C06CE" w:rsidRPr="007322B5">
        <w:rPr>
          <w:rFonts w:ascii="Nirmala UI" w:eastAsia="Arial Unicode MS" w:hAnsi="Nirmala UI" w:cs="Nirmala UI"/>
          <w:color w:val="auto"/>
          <w:szCs w:val="24"/>
        </w:rPr>
        <w:t>7</w:t>
      </w:r>
      <w:r w:rsidR="003C06CE" w:rsidRPr="007322B5">
        <w:rPr>
          <w:rFonts w:ascii="Nirmala UI" w:eastAsia="Arial Unicode MS" w:hAnsi="Nirmala UI" w:cs="Nirmala UI"/>
          <w:b w:val="0"/>
          <w:bCs/>
          <w:color w:val="auto"/>
          <w:szCs w:val="24"/>
        </w:rPr>
        <w:t xml:space="preserve"> </w:t>
      </w:r>
      <w:r w:rsidR="00E502F4" w:rsidRPr="007322B5">
        <w:rPr>
          <w:rFonts w:ascii="Nirmala UI" w:eastAsia="Arial Unicode MS" w:hAnsi="Nirmala UI" w:cs="Nirmala UI"/>
          <w:b w:val="0"/>
          <w:bCs/>
          <w:color w:val="auto"/>
          <w:szCs w:val="24"/>
          <w:cs/>
        </w:rPr>
        <w:t>निर्यातकों</w:t>
      </w:r>
      <w:r w:rsidR="00CF22DA" w:rsidRPr="007322B5">
        <w:rPr>
          <w:rFonts w:ascii="Nirmala UI" w:eastAsia="Arial Unicode MS" w:hAnsi="Nirmala UI" w:cs="Nirmala UI"/>
          <w:b w:val="0"/>
          <w:bCs/>
          <w:color w:val="auto"/>
          <w:szCs w:val="24"/>
          <w:cs/>
        </w:rPr>
        <w:t xml:space="preserve"> द्वारा पोत लदान [ </w:t>
      </w:r>
      <w:proofErr w:type="gramStart"/>
      <w:r w:rsidR="00CF22DA" w:rsidRPr="007322B5">
        <w:rPr>
          <w:rFonts w:ascii="Nirmala UI" w:eastAsia="Arial Unicode MS" w:hAnsi="Nirmala UI" w:cs="Nirmala UI"/>
          <w:b w:val="0"/>
          <w:bCs/>
          <w:color w:val="auto"/>
          <w:szCs w:val="24"/>
          <w:cs/>
        </w:rPr>
        <w:t>शिपिंग ]</w:t>
      </w:r>
      <w:proofErr w:type="gramEnd"/>
      <w:r w:rsidR="00CF22DA" w:rsidRPr="007322B5">
        <w:rPr>
          <w:rFonts w:ascii="Nirmala UI" w:eastAsia="Arial Unicode MS" w:hAnsi="Nirmala UI" w:cs="Nirmala UI"/>
          <w:b w:val="0"/>
          <w:bCs/>
          <w:color w:val="auto"/>
          <w:szCs w:val="24"/>
          <w:cs/>
        </w:rPr>
        <w:t xml:space="preserve"> के दस्तावेज प्रस्तुत करने में विलंब </w:t>
      </w:r>
      <w:r w:rsidR="003C06CE" w:rsidRPr="007322B5">
        <w:rPr>
          <w:rFonts w:ascii="Nirmala UI" w:eastAsia="Arial Unicode MS" w:hAnsi="Nirmala UI" w:cs="Nirmala UI"/>
          <w:color w:val="auto"/>
          <w:szCs w:val="24"/>
        </w:rPr>
        <w:t xml:space="preserve"> </w:t>
      </w:r>
    </w:p>
    <w:p w14:paraId="4E793CEE" w14:textId="77777777" w:rsidR="00DA20F0" w:rsidRPr="007322B5" w:rsidRDefault="00CF22DA" w:rsidP="0042755C">
      <w:pPr>
        <w:spacing w:line="276" w:lineRule="auto"/>
        <w:ind w:left="-5"/>
        <w:rPr>
          <w:rFonts w:ascii="Nirmala UI" w:eastAsia="Arial Unicode MS" w:hAnsi="Nirmala UI" w:cs="Nirmala UI"/>
          <w:b/>
          <w:bCs/>
          <w:color w:val="auto"/>
          <w:szCs w:val="24"/>
        </w:rPr>
      </w:pPr>
      <w:r w:rsidRPr="007322B5">
        <w:rPr>
          <w:rFonts w:ascii="Nirmala UI" w:eastAsia="Arial Unicode MS" w:hAnsi="Nirmala UI" w:cs="Nirmala UI"/>
          <w:color w:val="auto"/>
          <w:szCs w:val="24"/>
          <w:cs/>
        </w:rPr>
        <w:t>जहां निर्यातक निर्यात से संबंधित दस्तावेज निर्यात के 21 दिन की निर्धारित अवधि के बाद प्रस्तुत करते हैं, वहां 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रिज़र्व बैंक के पूर्व अनुमोदन के बिना उनप</w:t>
      </w:r>
      <w:r w:rsidR="00DA20F0" w:rsidRPr="007322B5">
        <w:rPr>
          <w:rFonts w:ascii="Nirmala UI" w:eastAsia="Arial Unicode MS" w:hAnsi="Nirmala UI" w:cs="Nirmala UI"/>
          <w:color w:val="auto"/>
          <w:szCs w:val="24"/>
          <w:cs/>
        </w:rPr>
        <w:t>र कार्रवाई कर</w:t>
      </w:r>
      <w:r w:rsidRPr="007322B5">
        <w:rPr>
          <w:rFonts w:ascii="Nirmala UI" w:eastAsia="Arial Unicode MS" w:hAnsi="Nirmala UI" w:cs="Nirmala UI"/>
          <w:color w:val="auto"/>
          <w:szCs w:val="24"/>
          <w:cs/>
        </w:rPr>
        <w:t xml:space="preserve"> सकते हैं बशर्तें वे विलम्ब के लिए दिये गये कारणों से संतुष्ट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1C235ACB" w14:textId="77777777" w:rsidR="00FA6B84" w:rsidRPr="007322B5" w:rsidRDefault="00DA20F0"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lastRenderedPageBreak/>
        <w:t>सी</w:t>
      </w:r>
      <w:r w:rsidR="00CF22DA" w:rsidRPr="007322B5">
        <w:rPr>
          <w:rFonts w:ascii="Nirmala UI" w:eastAsia="Arial Unicode MS" w:hAnsi="Nirmala UI" w:cs="Nirmala UI"/>
          <w:b w:val="0"/>
          <w:bCs/>
          <w:color w:val="auto"/>
          <w:szCs w:val="24"/>
          <w:cs/>
        </w:rPr>
        <w:t xml:space="preserve">. </w:t>
      </w:r>
      <w:r w:rsidR="003C06CE" w:rsidRPr="007322B5">
        <w:rPr>
          <w:rFonts w:ascii="Nirmala UI" w:eastAsia="Arial Unicode MS" w:hAnsi="Nirmala UI" w:cs="Nirmala UI"/>
          <w:b w:val="0"/>
          <w:bCs/>
          <w:color w:val="auto"/>
          <w:szCs w:val="24"/>
        </w:rPr>
        <w:t xml:space="preserve">8 </w:t>
      </w:r>
      <w:r w:rsidR="00CF22DA" w:rsidRPr="007322B5">
        <w:rPr>
          <w:rFonts w:ascii="Nirmala UI" w:eastAsia="Arial Unicode MS" w:hAnsi="Nirmala UI" w:cs="Nirmala UI"/>
          <w:b w:val="0"/>
          <w:bCs/>
          <w:color w:val="auto"/>
          <w:szCs w:val="24"/>
          <w:cs/>
        </w:rPr>
        <w:t xml:space="preserve">निर्यातकों को दस्तावेज लौटाना </w:t>
      </w:r>
      <w:r w:rsidR="003C06CE" w:rsidRPr="007322B5">
        <w:rPr>
          <w:rFonts w:ascii="Nirmala UI" w:eastAsia="Arial Unicode MS" w:hAnsi="Nirmala UI" w:cs="Nirmala UI"/>
          <w:color w:val="auto"/>
          <w:szCs w:val="24"/>
        </w:rPr>
        <w:t xml:space="preserve"> </w:t>
      </w:r>
    </w:p>
    <w:p w14:paraId="135ED98B" w14:textId="77777777" w:rsidR="00FA6B84" w:rsidRPr="007322B5" w:rsidRDefault="00DB41EB"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ईडीएफ और शिपिंग दस्तावजों की </w:t>
      </w:r>
      <w:r w:rsidR="00A82ED1" w:rsidRPr="007322B5">
        <w:rPr>
          <w:rFonts w:ascii="Nirmala UI" w:eastAsia="Arial Unicode MS" w:hAnsi="Nirmala UI" w:cs="Nirmala UI"/>
          <w:color w:val="auto"/>
          <w:szCs w:val="24"/>
          <w:cs/>
        </w:rPr>
        <w:t>दोहरी प्रतियाँ</w:t>
      </w:r>
      <w:r w:rsidRPr="007322B5">
        <w:rPr>
          <w:rFonts w:ascii="Nirmala UI" w:eastAsia="Arial Unicode MS" w:hAnsi="Nirmala UI" w:cs="Nirmala UI"/>
          <w:color w:val="auto"/>
          <w:szCs w:val="24"/>
          <w:cs/>
        </w:rPr>
        <w:t xml:space="preserve"> 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को</w:t>
      </w:r>
      <w:r w:rsidR="00220CA6" w:rsidRPr="007322B5">
        <w:rPr>
          <w:rFonts w:ascii="Nirmala UI" w:eastAsia="Arial Unicode MS" w:hAnsi="Nirmala UI" w:cs="Nirmala UI"/>
          <w:color w:val="auto"/>
          <w:szCs w:val="24"/>
          <w:cs/>
        </w:rPr>
        <w:t xml:space="preserve"> निगोसिएशन/</w:t>
      </w:r>
      <w:r w:rsidR="00DA20F0"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संग्रहण आदि के लिए प्रस्तुत किये जाने के बाद निर्यातकों को किसी चूक को ठीक करने तथा पुनर्प्रस्तुतीकरण को छोड़ कर अन्य किसी कारण से   सामान्यत: लौटायी नहीं जानी चाहिए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38CC5B06" w14:textId="77777777" w:rsidR="00FA6B84" w:rsidRPr="007322B5" w:rsidRDefault="00DA20F0"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w:t>
      </w:r>
      <w:r w:rsidR="00EE79E3" w:rsidRPr="007322B5">
        <w:rPr>
          <w:rFonts w:ascii="Nirmala UI" w:eastAsia="Arial Unicode MS" w:hAnsi="Nirmala UI" w:cs="Nirmala UI"/>
          <w:b w:val="0"/>
          <w:bCs/>
          <w:color w:val="auto"/>
          <w:szCs w:val="24"/>
          <w:cs/>
        </w:rPr>
        <w:t xml:space="preserve">. </w:t>
      </w:r>
      <w:r w:rsidR="003C06CE" w:rsidRPr="007322B5">
        <w:rPr>
          <w:rFonts w:ascii="Nirmala UI" w:eastAsia="Arial Unicode MS" w:hAnsi="Nirmala UI" w:cs="Nirmala UI"/>
          <w:color w:val="auto"/>
          <w:szCs w:val="24"/>
        </w:rPr>
        <w:t>9</w:t>
      </w:r>
      <w:r w:rsidR="003C06CE" w:rsidRPr="007322B5">
        <w:rPr>
          <w:rFonts w:ascii="Nirmala UI" w:eastAsia="Arial Unicode MS" w:hAnsi="Nirmala UI" w:cs="Nirmala UI"/>
          <w:b w:val="0"/>
          <w:bCs/>
          <w:color w:val="auto"/>
          <w:szCs w:val="24"/>
        </w:rPr>
        <w:t xml:space="preserve"> </w:t>
      </w:r>
      <w:r w:rsidR="00EE79E3" w:rsidRPr="007322B5">
        <w:rPr>
          <w:rFonts w:ascii="Nirmala UI" w:eastAsia="Arial Unicode MS" w:hAnsi="Nirmala UI" w:cs="Nirmala UI"/>
          <w:b w:val="0"/>
          <w:bCs/>
          <w:color w:val="auto"/>
          <w:szCs w:val="24"/>
          <w:cs/>
        </w:rPr>
        <w:t xml:space="preserve">लैंड लोक्ड देश </w:t>
      </w:r>
      <w:r w:rsidR="005E6F76" w:rsidRPr="007322B5">
        <w:rPr>
          <w:rFonts w:ascii="Nirmala UI" w:eastAsia="Arial Unicode MS" w:hAnsi="Nirmala UI" w:cs="Nirmala UI"/>
          <w:b w:val="0"/>
          <w:bCs/>
          <w:color w:val="auto"/>
          <w:szCs w:val="24"/>
          <w:cs/>
        </w:rPr>
        <w:t>[</w:t>
      </w:r>
      <w:r w:rsidR="003C06CE" w:rsidRPr="007322B5">
        <w:rPr>
          <w:rFonts w:ascii="Nirmala UI" w:eastAsia="Arial Unicode MS" w:hAnsi="Nirmala UI" w:cs="Nirmala UI"/>
          <w:color w:val="auto"/>
          <w:szCs w:val="24"/>
        </w:rPr>
        <w:t>Landlocked countries</w:t>
      </w:r>
      <w:r w:rsidR="00E502F4"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12CCD17F" w14:textId="77777777" w:rsidR="00FA6B84" w:rsidRPr="007322B5" w:rsidRDefault="00EE79E3" w:rsidP="0042755C">
      <w:pPr>
        <w:spacing w:line="276" w:lineRule="auto"/>
        <w:ind w:left="-5"/>
        <w:rPr>
          <w:rFonts w:ascii="Nirmala UI" w:eastAsia="Arial Unicode MS" w:hAnsi="Nirmala UI" w:cs="Nirmala UI"/>
          <w:bCs/>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बिल ऑफ लैडिंग की एक निगोशिएबल प्रतिलिपि कुछ लैंड लोक्ड देशों को निर्यात करने के लिए सामान  ले जा रहे वेसल के मास्टर को अथवा व्यापारी प्रतिनिधि को प्रस्तुत कर सकते हैं यदि वह शिपमेंट अपरिवर्तनीय साख पत्र से समर्थित हो और उसके सभी दस्तावेज उस साख पत्र में उल्लिखित शर्तों के बिलकुल अनुरूप हो जिसमें अन्य बातों के साथ-साथ ऐसी सुपुर्दगी का प्रावधान किया गया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568DA038" w14:textId="77777777" w:rsidR="00FA6B84" w:rsidRPr="007322B5" w:rsidRDefault="00DA20F0"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w:t>
      </w:r>
      <w:r w:rsidR="003C06CE" w:rsidRPr="007322B5">
        <w:rPr>
          <w:rFonts w:ascii="Nirmala UI" w:eastAsia="Arial Unicode MS" w:hAnsi="Nirmala UI" w:cs="Nirmala UI"/>
          <w:color w:val="auto"/>
          <w:szCs w:val="24"/>
        </w:rPr>
        <w:t xml:space="preserve">.10 </w:t>
      </w:r>
      <w:r w:rsidR="00E502F4" w:rsidRPr="007322B5">
        <w:rPr>
          <w:rFonts w:ascii="Nirmala UI" w:eastAsia="Arial Unicode MS" w:hAnsi="Nirmala UI" w:cs="Nirmala UI"/>
          <w:b w:val="0"/>
          <w:bCs/>
          <w:color w:val="auto"/>
          <w:szCs w:val="24"/>
          <w:cs/>
        </w:rPr>
        <w:t>निर्यातक द्वारा दस्तावेजों का सीधे प्रेषण</w:t>
      </w:r>
      <w:r w:rsidR="00E502F4" w:rsidRPr="007322B5">
        <w:rPr>
          <w:rFonts w:ascii="Nirmala UI" w:eastAsia="Arial Unicode MS" w:hAnsi="Nirmala UI" w:cs="Nirmala UI"/>
          <w:color w:val="auto"/>
          <w:szCs w:val="24"/>
          <w:cs/>
        </w:rPr>
        <w:t xml:space="preserve"> </w:t>
      </w:r>
    </w:p>
    <w:p w14:paraId="12486F32"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 </w:t>
      </w:r>
      <w:r w:rsidR="00EE79E3" w:rsidRPr="007322B5">
        <w:rPr>
          <w:rFonts w:ascii="Nirmala UI" w:eastAsia="Arial Unicode MS" w:hAnsi="Nirmala UI" w:cs="Nirmala UI"/>
          <w:color w:val="auto"/>
          <w:szCs w:val="24"/>
          <w:cs/>
        </w:rPr>
        <w:t>एडी श्रेणी</w:t>
      </w:r>
      <w:r w:rsidR="00EE79E3" w:rsidRPr="007322B5">
        <w:rPr>
          <w:rFonts w:ascii="Nirmala UI" w:eastAsia="Arial Unicode MS" w:hAnsi="Nirmala UI" w:cs="Nirmala UI"/>
          <w:color w:val="auto"/>
          <w:szCs w:val="24"/>
        </w:rPr>
        <w:t>– I</w:t>
      </w:r>
      <w:r w:rsidR="00EE79E3" w:rsidRPr="007322B5">
        <w:rPr>
          <w:rFonts w:ascii="Nirmala UI" w:eastAsia="Arial Unicode MS" w:hAnsi="Nirmala UI" w:cs="Nirmala UI"/>
          <w:color w:val="auto"/>
          <w:szCs w:val="24"/>
          <w:cs/>
        </w:rPr>
        <w:t xml:space="preserve"> बैंक </w:t>
      </w:r>
      <w:r w:rsidR="00A82ED1" w:rsidRPr="007322B5">
        <w:rPr>
          <w:rFonts w:ascii="Nirmala UI" w:eastAsia="Arial Unicode MS" w:hAnsi="Nirmala UI" w:cs="Nirmala UI"/>
          <w:color w:val="auto"/>
          <w:szCs w:val="24"/>
          <w:cs/>
        </w:rPr>
        <w:t xml:space="preserve">को </w:t>
      </w:r>
      <w:r w:rsidR="00A60129" w:rsidRPr="007322B5">
        <w:rPr>
          <w:rFonts w:ascii="Nirmala UI" w:eastAsia="Arial Unicode MS" w:hAnsi="Nirmala UI" w:cs="Nirmala UI"/>
          <w:color w:val="auto"/>
          <w:szCs w:val="24"/>
          <w:cs/>
        </w:rPr>
        <w:t>सामान्यत: अपनी विदेशी शाखाओं / प्रतिनिधियों को शीघ्रता से शिपिंग दस्तावेज भेज</w:t>
      </w:r>
      <w:r w:rsidR="00A82ED1" w:rsidRPr="007322B5">
        <w:rPr>
          <w:rFonts w:ascii="Nirmala UI" w:eastAsia="Arial Unicode MS" w:hAnsi="Nirmala UI" w:cs="Nirmala UI"/>
          <w:color w:val="auto"/>
          <w:szCs w:val="24"/>
          <w:cs/>
        </w:rPr>
        <w:t xml:space="preserve"> देने चाहिए। </w:t>
      </w:r>
      <w:r w:rsidR="00A60129" w:rsidRPr="007322B5">
        <w:rPr>
          <w:rFonts w:ascii="Nirmala UI" w:eastAsia="Arial Unicode MS" w:hAnsi="Nirmala UI" w:cs="Nirmala UI"/>
          <w:color w:val="auto"/>
          <w:szCs w:val="24"/>
          <w:cs/>
        </w:rPr>
        <w:t xml:space="preserve">तथापि, वे उन मामलों में ऐसे शिपिंग दस्तावेज निर्यात के सामान के अंतिम ठिकाने के निवासी अपने प्रेषितियों अथवा एजेंटों को भेज सकते हैं, </w:t>
      </w:r>
      <w:proofErr w:type="gramStart"/>
      <w:r w:rsidR="00A60129" w:rsidRPr="007322B5">
        <w:rPr>
          <w:rFonts w:ascii="Nirmala UI" w:eastAsia="Arial Unicode MS" w:hAnsi="Nirmala UI" w:cs="Nirmala UI"/>
          <w:color w:val="auto"/>
          <w:szCs w:val="24"/>
          <w:cs/>
        </w:rPr>
        <w:t xml:space="preserve">जहां </w:t>
      </w:r>
      <w:r w:rsidRPr="007322B5">
        <w:rPr>
          <w:rFonts w:ascii="Nirmala UI" w:eastAsia="Arial Unicode MS" w:hAnsi="Nirmala UI" w:cs="Nirmala UI"/>
          <w:color w:val="auto"/>
          <w:szCs w:val="24"/>
        </w:rPr>
        <w:t>:</w:t>
      </w:r>
      <w:proofErr w:type="gramEnd"/>
      <w:r w:rsidRPr="007322B5">
        <w:rPr>
          <w:rFonts w:ascii="Nirmala UI" w:eastAsia="Arial Unicode MS" w:hAnsi="Nirmala UI" w:cs="Nirmala UI"/>
          <w:color w:val="auto"/>
          <w:szCs w:val="24"/>
        </w:rPr>
        <w:t xml:space="preserve"> </w:t>
      </w:r>
    </w:p>
    <w:p w14:paraId="7FDE8563" w14:textId="77777777" w:rsidR="00FA6B84" w:rsidRPr="007322B5" w:rsidRDefault="00DA20F0" w:rsidP="0042755C">
      <w:pPr>
        <w:pStyle w:val="ListParagraph"/>
        <w:spacing w:line="276" w:lineRule="auto"/>
        <w:ind w:left="1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r w:rsidR="003A0336" w:rsidRPr="007322B5">
        <w:rPr>
          <w:rFonts w:ascii="Nirmala UI" w:eastAsia="Arial Unicode MS" w:hAnsi="Nirmala UI" w:cs="Nirmala UI"/>
          <w:color w:val="auto"/>
          <w:szCs w:val="24"/>
          <w:cs/>
        </w:rPr>
        <w:t xml:space="preserve">निर्यात की शिपमेंट के पूरे मूल्य के लिए अग्रिम भुगतान अथवा अपरिवर्तनीय साख पात्र प्राप्त हो चुका है और उसके संबंध में किये गये बिक्री करार / साख पत्र में </w:t>
      </w:r>
      <w:r w:rsidR="002F6C30" w:rsidRPr="007322B5">
        <w:rPr>
          <w:rFonts w:ascii="Nirmala UI" w:eastAsia="Arial Unicode MS" w:hAnsi="Nirmala UI" w:cs="Nirmala UI"/>
          <w:color w:val="auto"/>
          <w:szCs w:val="24"/>
          <w:cs/>
        </w:rPr>
        <w:t xml:space="preserve">जहां सामान भेजा जाना है उस देश के निवासी </w:t>
      </w:r>
      <w:r w:rsidR="003A0336" w:rsidRPr="007322B5">
        <w:rPr>
          <w:rFonts w:ascii="Nirmala UI" w:eastAsia="Arial Unicode MS" w:hAnsi="Nirmala UI" w:cs="Nirmala UI"/>
          <w:color w:val="auto"/>
          <w:szCs w:val="24"/>
          <w:cs/>
        </w:rPr>
        <w:t xml:space="preserve">प्रेषिती को या उसके एजेंट को प्रेषण संबंधी दस्तावेज सीधे ही भेजने का प्रावधान किया गया है </w:t>
      </w:r>
      <w:r w:rsidR="009714F5" w:rsidRPr="007322B5">
        <w:rPr>
          <w:rFonts w:ascii="Nirmala UI" w:eastAsia="Arial Unicode MS" w:hAnsi="Nirmala UI" w:cs="Nirmala UI"/>
          <w:color w:val="auto"/>
          <w:szCs w:val="24"/>
          <w:cs/>
        </w:rPr>
        <w:t>।</w:t>
      </w:r>
      <w:r w:rsidR="003A033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6B017F6" w14:textId="77777777" w:rsidR="00FA6B84" w:rsidRPr="007322B5" w:rsidRDefault="00DA20F0" w:rsidP="0042755C">
      <w:pPr>
        <w:spacing w:after="146"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u w:color="000000"/>
          <w:cs/>
        </w:rPr>
        <w:t xml:space="preserve">बी)  </w:t>
      </w:r>
      <w:r w:rsidR="002F6C30" w:rsidRPr="007322B5">
        <w:rPr>
          <w:rFonts w:ascii="Nirmala UI" w:eastAsia="Arial Unicode MS" w:hAnsi="Nirmala UI" w:cs="Nirmala UI"/>
          <w:color w:val="auto"/>
          <w:szCs w:val="24"/>
          <w:cs/>
        </w:rPr>
        <w:t>एडी श्रेणी</w:t>
      </w:r>
      <w:r w:rsidR="002F6C30" w:rsidRPr="007322B5">
        <w:rPr>
          <w:rFonts w:ascii="Nirmala UI" w:eastAsia="Arial Unicode MS" w:hAnsi="Nirmala UI" w:cs="Nirmala UI"/>
          <w:color w:val="auto"/>
          <w:szCs w:val="24"/>
        </w:rPr>
        <w:t>– I</w:t>
      </w:r>
      <w:r w:rsidR="002F6C30" w:rsidRPr="007322B5">
        <w:rPr>
          <w:rFonts w:ascii="Nirmala UI" w:eastAsia="Arial Unicode MS" w:hAnsi="Nirmala UI" w:cs="Nirmala UI"/>
          <w:color w:val="auto"/>
          <w:szCs w:val="24"/>
          <w:cs/>
        </w:rPr>
        <w:t xml:space="preserve"> बैंक निर्यातक के अनुरोध को स्वीकार कर सकते हैं बशर्तें वह निर्यातक उनका नियमित ग्राहक है और वह एडी श्रेणी</w:t>
      </w:r>
      <w:r w:rsidR="002F6C30" w:rsidRPr="007322B5">
        <w:rPr>
          <w:rFonts w:ascii="Nirmala UI" w:eastAsia="Arial Unicode MS" w:hAnsi="Nirmala UI" w:cs="Nirmala UI"/>
          <w:color w:val="auto"/>
          <w:szCs w:val="24"/>
        </w:rPr>
        <w:t>– I</w:t>
      </w:r>
      <w:r w:rsidR="002F6C30" w:rsidRPr="007322B5">
        <w:rPr>
          <w:rFonts w:ascii="Nirmala UI" w:eastAsia="Arial Unicode MS" w:hAnsi="Nirmala UI" w:cs="Nirmala UI"/>
          <w:color w:val="auto"/>
          <w:szCs w:val="24"/>
          <w:cs/>
        </w:rPr>
        <w:t xml:space="preserve"> बैंक उस निर्यातक की साख और पिछले रिकार्ड से संतुष्ट हो और </w:t>
      </w:r>
      <w:r w:rsidR="00A56D48" w:rsidRPr="007322B5">
        <w:rPr>
          <w:rFonts w:ascii="Nirmala UI" w:eastAsia="Arial Unicode MS" w:hAnsi="Nirmala UI" w:cs="Nirmala UI"/>
          <w:color w:val="auto"/>
          <w:szCs w:val="24"/>
          <w:cs/>
        </w:rPr>
        <w:t xml:space="preserve">निर्यात की राशि वसूल करने की व्यवस्था की गयी हो </w:t>
      </w:r>
      <w:r w:rsidR="009714F5" w:rsidRPr="007322B5">
        <w:rPr>
          <w:rFonts w:ascii="Nirmala UI" w:eastAsia="Arial Unicode MS" w:hAnsi="Nirmala UI" w:cs="Nirmala UI"/>
          <w:color w:val="auto"/>
          <w:szCs w:val="24"/>
          <w:cs/>
        </w:rPr>
        <w:t>।</w:t>
      </w:r>
      <w:r w:rsidR="00A56D4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C93E88B"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(ii) </w:t>
      </w:r>
      <w:r w:rsidR="00A56D48" w:rsidRPr="007322B5">
        <w:rPr>
          <w:rFonts w:ascii="Nirmala UI" w:eastAsia="Arial Unicode MS" w:hAnsi="Nirmala UI" w:cs="Nirmala UI"/>
          <w:color w:val="auto"/>
          <w:szCs w:val="24"/>
          <w:cs/>
        </w:rPr>
        <w:t>एडी श्रेणी</w:t>
      </w:r>
      <w:r w:rsidR="00A56D48" w:rsidRPr="007322B5">
        <w:rPr>
          <w:rFonts w:ascii="Nirmala UI" w:eastAsia="Arial Unicode MS" w:hAnsi="Nirmala UI" w:cs="Nirmala UI"/>
          <w:color w:val="auto"/>
          <w:szCs w:val="24"/>
        </w:rPr>
        <w:t>– I</w:t>
      </w:r>
      <w:r w:rsidR="00A56D48" w:rsidRPr="007322B5">
        <w:rPr>
          <w:rFonts w:ascii="Nirmala UI" w:eastAsia="Arial Unicode MS" w:hAnsi="Nirmala UI" w:cs="Nirmala UI"/>
          <w:color w:val="auto"/>
          <w:szCs w:val="24"/>
          <w:cs/>
        </w:rPr>
        <w:t xml:space="preserve"> बैंक स्टेटस धारक निर्यातकों को [ विदेशी व्यापार नीति में यथा </w:t>
      </w:r>
      <w:proofErr w:type="gramStart"/>
      <w:r w:rsidR="00A56D48" w:rsidRPr="007322B5">
        <w:rPr>
          <w:rFonts w:ascii="Nirmala UI" w:eastAsia="Arial Unicode MS" w:hAnsi="Nirmala UI" w:cs="Nirmala UI"/>
          <w:color w:val="auto"/>
          <w:szCs w:val="24"/>
          <w:cs/>
        </w:rPr>
        <w:t>परिभाषित ]</w:t>
      </w:r>
      <w:proofErr w:type="gramEnd"/>
      <w:r w:rsidR="00A56D48" w:rsidRPr="007322B5">
        <w:rPr>
          <w:rFonts w:ascii="Nirmala UI" w:eastAsia="Arial Unicode MS" w:hAnsi="Nirmala UI" w:cs="Nirmala UI"/>
          <w:color w:val="auto"/>
          <w:szCs w:val="24"/>
          <w:cs/>
        </w:rPr>
        <w:t xml:space="preserve"> और विशेष आर्थिक क्षेत्र के [ एस ई जेड ] के यूनिटों को निर्यात दस्तावेज भारत से बाहर के प्रेषिती को निम्नलिखित शर्तों के अधीन भेजने की अनुमति दे सकते हैं</w:t>
      </w:r>
      <w:r w:rsidRPr="007322B5">
        <w:rPr>
          <w:rFonts w:ascii="Nirmala UI" w:eastAsia="Arial Unicode MS" w:hAnsi="Nirmala UI" w:cs="Nirmala UI"/>
          <w:color w:val="auto"/>
          <w:szCs w:val="24"/>
        </w:rPr>
        <w:t xml:space="preserve">: </w:t>
      </w:r>
    </w:p>
    <w:p w14:paraId="514D14D5" w14:textId="77777777" w:rsidR="00FA6B84" w:rsidRPr="007322B5" w:rsidRDefault="002A15BF" w:rsidP="0042755C">
      <w:pPr>
        <w:pStyle w:val="ListParagraph"/>
        <w:spacing w:after="236" w:line="276" w:lineRule="auto"/>
        <w:ind w:left="0"/>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A56D48" w:rsidRPr="007322B5">
        <w:rPr>
          <w:rFonts w:ascii="Nirmala UI" w:eastAsia="Arial Unicode MS" w:hAnsi="Nirmala UI" w:cs="Nirmala UI"/>
          <w:color w:val="auto"/>
          <w:szCs w:val="24"/>
          <w:cs/>
        </w:rPr>
        <w:t xml:space="preserve"> निर्यात से प्राप्त राशि </w:t>
      </w:r>
      <w:r w:rsidRPr="007322B5">
        <w:rPr>
          <w:rFonts w:ascii="Nirmala UI" w:eastAsia="Arial Unicode MS" w:hAnsi="Nirmala UI" w:cs="Nirmala UI"/>
          <w:color w:val="auto"/>
          <w:szCs w:val="24"/>
          <w:cs/>
        </w:rPr>
        <w:t xml:space="preserve">ईडीएफ </w:t>
      </w:r>
      <w:r w:rsidR="00A56D48" w:rsidRPr="007322B5">
        <w:rPr>
          <w:rFonts w:ascii="Nirmala UI" w:eastAsia="Arial Unicode MS" w:hAnsi="Nirmala UI" w:cs="Nirmala UI"/>
          <w:color w:val="auto"/>
          <w:szCs w:val="24"/>
          <w:cs/>
        </w:rPr>
        <w:t>में</w:t>
      </w:r>
      <w:r w:rsidR="00220CA6" w:rsidRPr="007322B5">
        <w:rPr>
          <w:rFonts w:ascii="Nirmala UI" w:eastAsia="Arial Unicode MS" w:hAnsi="Nirmala UI" w:cs="Nirmala UI"/>
          <w:color w:val="auto"/>
          <w:szCs w:val="24"/>
          <w:cs/>
        </w:rPr>
        <w:t xml:space="preserve"> नामित</w:t>
      </w:r>
      <w:r w:rsidR="00A56D48" w:rsidRPr="007322B5">
        <w:rPr>
          <w:rFonts w:ascii="Nirmala UI" w:eastAsia="Arial Unicode MS" w:hAnsi="Nirmala UI" w:cs="Nirmala UI"/>
          <w:color w:val="auto"/>
          <w:szCs w:val="24"/>
          <w:cs/>
        </w:rPr>
        <w:t xml:space="preserve"> एडी बैंकों के माध्यम से प्रत्यावर्तित किये जाते हैं </w:t>
      </w:r>
      <w:r w:rsidR="009714F5" w:rsidRPr="007322B5">
        <w:rPr>
          <w:rFonts w:ascii="Nirmala UI" w:eastAsia="Arial Unicode MS" w:hAnsi="Nirmala UI" w:cs="Nirmala UI"/>
          <w:color w:val="auto"/>
          <w:szCs w:val="24"/>
          <w:cs/>
        </w:rPr>
        <w:t>।</w:t>
      </w:r>
      <w:r w:rsidR="00A56D4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524FE6E" w14:textId="77777777" w:rsidR="003362BA" w:rsidRPr="007322B5" w:rsidRDefault="002A15BF" w:rsidP="0042755C">
      <w:pPr>
        <w:tabs>
          <w:tab w:val="left" w:pos="426"/>
        </w:tabs>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3362BA" w:rsidRPr="007322B5">
        <w:rPr>
          <w:rFonts w:ascii="Nirmala UI" w:eastAsia="Arial Unicode MS" w:hAnsi="Nirmala UI" w:cs="Nirmala UI"/>
          <w:color w:val="auto"/>
          <w:szCs w:val="24"/>
          <w:cs/>
        </w:rPr>
        <w:t xml:space="preserve">निर्यातक निर्यात करने की तारीख से 21 दिनों के भीतर ईडीएफ की प्रतिलपि निगरानी के प्रयोजन से एडी बैंकों को प्रस्तुत करता है </w:t>
      </w:r>
      <w:r w:rsidR="009714F5" w:rsidRPr="007322B5">
        <w:rPr>
          <w:rFonts w:ascii="Nirmala UI" w:eastAsia="Arial Unicode MS" w:hAnsi="Nirmala UI" w:cs="Nirmala UI"/>
          <w:color w:val="auto"/>
          <w:szCs w:val="24"/>
          <w:cs/>
        </w:rPr>
        <w:t>।</w:t>
      </w:r>
      <w:r w:rsidR="003362BA" w:rsidRPr="007322B5">
        <w:rPr>
          <w:rFonts w:ascii="Nirmala UI" w:eastAsia="Arial Unicode MS" w:hAnsi="Nirmala UI" w:cs="Nirmala UI"/>
          <w:color w:val="auto"/>
          <w:szCs w:val="24"/>
          <w:cs/>
        </w:rPr>
        <w:t xml:space="preserve"> </w:t>
      </w:r>
    </w:p>
    <w:p w14:paraId="47418DA3" w14:textId="77777777" w:rsidR="002A15BF" w:rsidRPr="007322B5" w:rsidRDefault="003D6EAB" w:rsidP="0042755C">
      <w:pPr>
        <w:tabs>
          <w:tab w:val="left" w:pos="426"/>
        </w:tabs>
        <w:spacing w:line="276" w:lineRule="auto"/>
        <w:ind w:left="0" w:firstLine="0"/>
        <w:rPr>
          <w:rFonts w:ascii="Nirmala UI" w:eastAsia="Arial Unicode MS" w:hAnsi="Nirmala UI" w:cs="Nirmala UI"/>
          <w:color w:val="auto"/>
          <w:szCs w:val="24"/>
        </w:rPr>
      </w:pPr>
      <w:r w:rsidRPr="007322B5">
        <w:rPr>
          <w:rStyle w:val="FootnoteReference"/>
          <w:rFonts w:ascii="Nirmala UI" w:eastAsia="Arial Unicode MS" w:hAnsi="Nirmala UI" w:cs="Nirmala UI"/>
          <w:color w:val="auto"/>
          <w:szCs w:val="24"/>
        </w:rPr>
        <w:footnoteReference w:id="23"/>
      </w:r>
      <w:r w:rsidR="003C06CE" w:rsidRPr="007322B5">
        <w:rPr>
          <w:rFonts w:ascii="Nirmala UI" w:eastAsia="Arial Unicode MS" w:hAnsi="Nirmala UI" w:cs="Nirmala UI"/>
          <w:color w:val="auto"/>
          <w:szCs w:val="24"/>
        </w:rPr>
        <w:t xml:space="preserve">iii) </w:t>
      </w:r>
      <w:r w:rsidR="003362BA" w:rsidRPr="007322B5">
        <w:rPr>
          <w:rFonts w:ascii="Nirmala UI" w:eastAsia="Arial Unicode MS" w:hAnsi="Nirmala UI" w:cs="Nirmala UI"/>
          <w:color w:val="auto"/>
          <w:szCs w:val="24"/>
          <w:cs/>
        </w:rPr>
        <w:t xml:space="preserve"> एडी श्रेणी</w:t>
      </w:r>
      <w:r w:rsidR="003362BA" w:rsidRPr="007322B5">
        <w:rPr>
          <w:rFonts w:ascii="Nirmala UI" w:eastAsia="Arial Unicode MS" w:hAnsi="Nirmala UI" w:cs="Nirmala UI"/>
          <w:color w:val="auto"/>
          <w:szCs w:val="24"/>
        </w:rPr>
        <w:t>– I</w:t>
      </w:r>
      <w:r w:rsidR="003362BA" w:rsidRPr="007322B5">
        <w:rPr>
          <w:rFonts w:ascii="Nirmala UI" w:eastAsia="Arial Unicode MS" w:hAnsi="Nirmala UI" w:cs="Nirmala UI"/>
          <w:color w:val="auto"/>
          <w:szCs w:val="24"/>
          <w:cs/>
        </w:rPr>
        <w:t xml:space="preserve"> बैंक</w:t>
      </w:r>
      <w:r w:rsidRPr="007322B5">
        <w:rPr>
          <w:rFonts w:ascii="Nirmala UI" w:eastAsia="Arial Unicode MS" w:hAnsi="Nirmala UI" w:cs="Nirmala UI"/>
          <w:color w:val="auto"/>
          <w:szCs w:val="24"/>
          <w:cs/>
        </w:rPr>
        <w:t>,</w:t>
      </w:r>
      <w:r w:rsidR="003362BA"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निर्यात शिपमेंट के मूल्य पर ध्यान दिए बिना </w:t>
      </w:r>
      <w:r w:rsidR="003D4DE3" w:rsidRPr="007322B5">
        <w:rPr>
          <w:rFonts w:ascii="Nirmala UI" w:eastAsia="Arial Unicode MS" w:hAnsi="Nirmala UI" w:cs="Nirmala UI"/>
          <w:color w:val="auto"/>
          <w:szCs w:val="24"/>
          <w:cs/>
        </w:rPr>
        <w:t xml:space="preserve">जहां पर सामान अंतत; पहुँचना है उस देश के निवासी प्रेषिती को अथवा उसके एजेंट को </w:t>
      </w:r>
      <w:r w:rsidRPr="007322B5">
        <w:rPr>
          <w:rFonts w:ascii="Nirmala UI" w:eastAsia="Arial Unicode MS" w:hAnsi="Nirmala UI" w:cs="Nirmala UI"/>
          <w:color w:val="auto"/>
          <w:szCs w:val="24"/>
          <w:cs/>
        </w:rPr>
        <w:t xml:space="preserve">निर्यातक द्वारा </w:t>
      </w:r>
      <w:r w:rsidR="003D4DE3" w:rsidRPr="007322B5">
        <w:rPr>
          <w:rFonts w:ascii="Nirmala UI" w:eastAsia="Arial Unicode MS" w:hAnsi="Nirmala UI" w:cs="Nirmala UI"/>
          <w:color w:val="auto"/>
          <w:szCs w:val="24"/>
          <w:cs/>
        </w:rPr>
        <w:t>शिपिंग के दस्तावेज सीधे ही</w:t>
      </w:r>
      <w:r w:rsidR="003D4DE3" w:rsidRPr="007322B5">
        <w:rPr>
          <w:rFonts w:ascii="Nirmala UI" w:eastAsia="Arial Unicode MS" w:hAnsi="Nirmala UI" w:cs="Nirmala UI"/>
          <w:color w:val="auto"/>
          <w:szCs w:val="24"/>
        </w:rPr>
        <w:t xml:space="preserve"> </w:t>
      </w:r>
      <w:r w:rsidR="003D4DE3" w:rsidRPr="007322B5">
        <w:rPr>
          <w:rFonts w:ascii="Nirmala UI" w:eastAsia="Arial Unicode MS" w:hAnsi="Nirmala UI" w:cs="Nirmala UI"/>
          <w:color w:val="auto"/>
          <w:szCs w:val="24"/>
          <w:cs/>
        </w:rPr>
        <w:t xml:space="preserve">भेजने के मामलों को निम्नलिखित शर्तों के अधीन नियमित करें: </w:t>
      </w:r>
      <w:r w:rsidR="003C06CE" w:rsidRPr="007322B5">
        <w:rPr>
          <w:rFonts w:ascii="Nirmala UI" w:eastAsia="Arial Unicode MS" w:hAnsi="Nirmala UI" w:cs="Nirmala UI"/>
          <w:color w:val="auto"/>
          <w:szCs w:val="24"/>
        </w:rPr>
        <w:t xml:space="preserve"> </w:t>
      </w:r>
    </w:p>
    <w:p w14:paraId="38E39196" w14:textId="77777777" w:rsidR="00FA6B84" w:rsidRPr="007322B5" w:rsidRDefault="002A15BF" w:rsidP="0042755C">
      <w:pPr>
        <w:tabs>
          <w:tab w:val="left" w:pos="426"/>
        </w:tabs>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r w:rsidR="003D12D5" w:rsidRPr="007322B5">
        <w:rPr>
          <w:rFonts w:ascii="Nirmala UI" w:eastAsia="Arial Unicode MS" w:hAnsi="Nirmala UI" w:cs="Nirmala UI"/>
          <w:color w:val="auto"/>
          <w:szCs w:val="24"/>
          <w:cs/>
        </w:rPr>
        <w:t xml:space="preserve">राइट ऑफ से संबंधित विद्यमान प्रावधानों के अनुसार राइट ऑफ की गई राशि, यदि कोई हो, को छोड़कर, </w:t>
      </w:r>
      <w:r w:rsidR="003D4DE3" w:rsidRPr="007322B5">
        <w:rPr>
          <w:rFonts w:ascii="Nirmala UI" w:eastAsia="Arial Unicode MS" w:hAnsi="Nirmala UI" w:cs="Nirmala UI"/>
          <w:color w:val="auto"/>
          <w:szCs w:val="24"/>
          <w:cs/>
        </w:rPr>
        <w:t xml:space="preserve">निर्यात से प्राप्त होनेवाली राशि पूरी तरह से वसूल की जा चुकी है </w:t>
      </w:r>
      <w:r w:rsidR="009714F5" w:rsidRPr="007322B5">
        <w:rPr>
          <w:rFonts w:ascii="Nirmala UI" w:eastAsia="Arial Unicode MS" w:hAnsi="Nirmala UI" w:cs="Nirmala UI"/>
          <w:color w:val="auto"/>
          <w:szCs w:val="24"/>
          <w:cs/>
        </w:rPr>
        <w:t>।</w:t>
      </w:r>
      <w:r w:rsidR="003D4DE3"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D550C80" w14:textId="77777777" w:rsidR="00FA6B84" w:rsidRPr="007322B5" w:rsidRDefault="002A15BF" w:rsidP="0042755C">
      <w:pPr>
        <w:tabs>
          <w:tab w:val="left" w:pos="567"/>
        </w:tabs>
        <w:spacing w:after="134"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3D4DE3" w:rsidRPr="007322B5">
        <w:rPr>
          <w:rFonts w:ascii="Nirmala UI" w:eastAsia="Arial Unicode MS" w:hAnsi="Nirmala UI" w:cs="Nirmala UI"/>
          <w:color w:val="auto"/>
          <w:szCs w:val="24"/>
          <w:cs/>
        </w:rPr>
        <w:t xml:space="preserve">निर्यातक </w:t>
      </w:r>
      <w:r w:rsidR="005058F0" w:rsidRPr="007322B5">
        <w:rPr>
          <w:rFonts w:ascii="Nirmala UI" w:eastAsia="Arial Unicode MS" w:hAnsi="Nirmala UI" w:cs="Nirmala UI"/>
          <w:color w:val="auto"/>
          <w:szCs w:val="24"/>
          <w:cs/>
        </w:rPr>
        <w:t>कम से कम छ: महीनों के लिए एडी श्रेणी</w:t>
      </w:r>
      <w:r w:rsidR="005058F0" w:rsidRPr="007322B5">
        <w:rPr>
          <w:rFonts w:ascii="Nirmala UI" w:eastAsia="Arial Unicode MS" w:hAnsi="Nirmala UI" w:cs="Nirmala UI"/>
          <w:color w:val="auto"/>
          <w:szCs w:val="24"/>
        </w:rPr>
        <w:t>– I</w:t>
      </w:r>
      <w:r w:rsidR="005058F0" w:rsidRPr="007322B5">
        <w:rPr>
          <w:rFonts w:ascii="Nirmala UI" w:eastAsia="Arial Unicode MS" w:hAnsi="Nirmala UI" w:cs="Nirmala UI"/>
          <w:color w:val="auto"/>
          <w:szCs w:val="24"/>
          <w:cs/>
        </w:rPr>
        <w:t xml:space="preserve"> बैंक </w:t>
      </w:r>
      <w:r w:rsidR="003D4DE3" w:rsidRPr="007322B5">
        <w:rPr>
          <w:rFonts w:ascii="Nirmala UI" w:eastAsia="Arial Unicode MS" w:hAnsi="Nirmala UI" w:cs="Nirmala UI"/>
          <w:color w:val="auto"/>
          <w:szCs w:val="24"/>
          <w:cs/>
        </w:rPr>
        <w:t>का नियमित</w:t>
      </w:r>
      <w:r w:rsidR="00E32D38" w:rsidRPr="007322B5">
        <w:rPr>
          <w:rFonts w:ascii="Nirmala UI" w:eastAsia="Arial Unicode MS" w:hAnsi="Nirmala UI" w:cs="Nirmala UI"/>
          <w:color w:val="auto"/>
          <w:szCs w:val="24"/>
          <w:cs/>
        </w:rPr>
        <w:t xml:space="preserve"> ग्राहक है </w:t>
      </w:r>
      <w:r w:rsidR="009714F5" w:rsidRPr="007322B5">
        <w:rPr>
          <w:rFonts w:ascii="Nirmala UI" w:eastAsia="Arial Unicode MS" w:hAnsi="Nirmala UI" w:cs="Nirmala UI"/>
          <w:color w:val="auto"/>
          <w:szCs w:val="24"/>
          <w:cs/>
        </w:rPr>
        <w:t>।</w:t>
      </w:r>
      <w:r w:rsidR="00E32D3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2CD3849" w14:textId="77777777" w:rsidR="00FA6B84" w:rsidRPr="007322B5" w:rsidRDefault="002A15BF" w:rsidP="0042755C">
      <w:p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lastRenderedPageBreak/>
        <w:t xml:space="preserve">सी) </w:t>
      </w:r>
      <w:r w:rsidR="00E32D38" w:rsidRPr="007322B5">
        <w:rPr>
          <w:rFonts w:ascii="Nirmala UI" w:eastAsia="Arial Unicode MS" w:hAnsi="Nirmala UI" w:cs="Nirmala UI"/>
          <w:color w:val="auto"/>
          <w:szCs w:val="24"/>
          <w:cs/>
        </w:rPr>
        <w:t>एडी श्रेणी</w:t>
      </w:r>
      <w:r w:rsidR="00E32D38" w:rsidRPr="007322B5">
        <w:rPr>
          <w:rFonts w:ascii="Nirmala UI" w:eastAsia="Arial Unicode MS" w:hAnsi="Nirmala UI" w:cs="Nirmala UI"/>
          <w:color w:val="auto"/>
          <w:szCs w:val="24"/>
        </w:rPr>
        <w:t>– I</w:t>
      </w:r>
      <w:r w:rsidR="00E32D38" w:rsidRPr="007322B5">
        <w:rPr>
          <w:rFonts w:ascii="Nirmala UI" w:eastAsia="Arial Unicode MS" w:hAnsi="Nirmala UI" w:cs="Nirmala UI"/>
          <w:color w:val="auto"/>
          <w:szCs w:val="24"/>
          <w:cs/>
        </w:rPr>
        <w:t xml:space="preserve"> बैंक के पास निर्यातक का खाता भा.रि.</w:t>
      </w:r>
      <w:r w:rsidR="00F33B22" w:rsidRPr="007322B5">
        <w:rPr>
          <w:rFonts w:ascii="Nirmala UI" w:eastAsia="Arial Unicode MS" w:hAnsi="Nirmala UI" w:cs="Nirmala UI"/>
          <w:color w:val="auto"/>
          <w:szCs w:val="24"/>
          <w:cs/>
        </w:rPr>
        <w:t>बैं</w:t>
      </w:r>
      <w:r w:rsidR="00E32D38" w:rsidRPr="007322B5">
        <w:rPr>
          <w:rFonts w:ascii="Nirmala UI" w:eastAsia="Arial Unicode MS" w:hAnsi="Nirmala UI" w:cs="Nirmala UI"/>
          <w:color w:val="auto"/>
          <w:szCs w:val="24"/>
          <w:cs/>
        </w:rPr>
        <w:t xml:space="preserve"> के केवाईसी / </w:t>
      </w:r>
      <w:r w:rsidRPr="007322B5">
        <w:rPr>
          <w:rFonts w:ascii="Nirmala UI" w:eastAsia="Arial Unicode MS" w:hAnsi="Nirmala UI" w:cs="Nirmala UI"/>
          <w:color w:val="auto"/>
          <w:szCs w:val="24"/>
          <w:cs/>
        </w:rPr>
        <w:t>एएमएल</w:t>
      </w:r>
      <w:r w:rsidR="00E32D38" w:rsidRPr="007322B5">
        <w:rPr>
          <w:rFonts w:ascii="Nirmala UI" w:eastAsia="Arial Unicode MS" w:hAnsi="Nirmala UI" w:cs="Nirmala UI"/>
          <w:color w:val="auto"/>
          <w:szCs w:val="24"/>
          <w:cs/>
        </w:rPr>
        <w:t xml:space="preserve"> दिशानिर्देशों के पूर्णत: अनुरूप है </w:t>
      </w:r>
      <w:r w:rsidR="009714F5" w:rsidRPr="007322B5">
        <w:rPr>
          <w:rFonts w:ascii="Nirmala UI" w:eastAsia="Arial Unicode MS" w:hAnsi="Nirmala UI" w:cs="Nirmala UI"/>
          <w:color w:val="auto"/>
          <w:szCs w:val="24"/>
          <w:cs/>
        </w:rPr>
        <w:t>।</w:t>
      </w:r>
      <w:r w:rsidR="00E32D3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5F4FB52" w14:textId="77777777" w:rsidR="00FA6B84" w:rsidRPr="007322B5" w:rsidRDefault="002A15BF" w:rsidP="0042755C">
      <w:pPr>
        <w:spacing w:after="237"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डी) </w:t>
      </w:r>
      <w:r w:rsidR="00E32D38" w:rsidRPr="007322B5">
        <w:rPr>
          <w:rFonts w:ascii="Nirmala UI" w:eastAsia="Arial Unicode MS" w:hAnsi="Nirmala UI" w:cs="Nirmala UI"/>
          <w:color w:val="auto"/>
          <w:szCs w:val="24"/>
          <w:cs/>
        </w:rPr>
        <w:t>एडी श्रेणी</w:t>
      </w:r>
      <w:r w:rsidR="00E32D38" w:rsidRPr="007322B5">
        <w:rPr>
          <w:rFonts w:ascii="Nirmala UI" w:eastAsia="Arial Unicode MS" w:hAnsi="Nirmala UI" w:cs="Nirmala UI"/>
          <w:color w:val="auto"/>
          <w:szCs w:val="24"/>
        </w:rPr>
        <w:t>– I</w:t>
      </w:r>
      <w:r w:rsidR="00E32D38" w:rsidRPr="007322B5">
        <w:rPr>
          <w:rFonts w:ascii="Nirmala UI" w:eastAsia="Arial Unicode MS" w:hAnsi="Nirmala UI" w:cs="Nirmala UI"/>
          <w:color w:val="auto"/>
          <w:szCs w:val="24"/>
          <w:cs/>
        </w:rPr>
        <w:t xml:space="preserve"> बैंक</w:t>
      </w:r>
      <w:r w:rsidR="00E32D38" w:rsidRPr="007322B5">
        <w:rPr>
          <w:rFonts w:ascii="Nirmala UI" w:eastAsia="Arial Unicode MS" w:hAnsi="Nirmala UI" w:cs="Nirmala UI"/>
          <w:color w:val="auto"/>
          <w:szCs w:val="24"/>
        </w:rPr>
        <w:t xml:space="preserve"> </w:t>
      </w:r>
      <w:r w:rsidR="00E32D38" w:rsidRPr="007322B5">
        <w:rPr>
          <w:rFonts w:ascii="Nirmala UI" w:eastAsia="Arial Unicode MS" w:hAnsi="Nirmala UI" w:cs="Nirmala UI"/>
          <w:color w:val="auto"/>
          <w:szCs w:val="24"/>
          <w:cs/>
        </w:rPr>
        <w:t xml:space="preserve">उस लेन देन की प्रामाणिकता से संतुष्ट है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025A587A" w14:textId="77777777" w:rsidR="00FA6B84" w:rsidRPr="007322B5" w:rsidRDefault="00E32D38" w:rsidP="0042755C">
      <w:p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यदि कोई आशंका हो तो 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भारत में वितीय आसूचना यूनिट</w:t>
      </w:r>
      <w:r w:rsidR="00DF274B" w:rsidRPr="007322B5">
        <w:rPr>
          <w:rFonts w:ascii="Nirmala UI" w:eastAsia="Arial Unicode MS" w:hAnsi="Nirmala UI" w:cs="Nirmala UI"/>
          <w:color w:val="auto"/>
          <w:szCs w:val="24"/>
          <w:cs/>
        </w:rPr>
        <w:t xml:space="preserve"> को  [ </w:t>
      </w:r>
      <w:r w:rsidR="00DF274B" w:rsidRPr="007322B5">
        <w:rPr>
          <w:rFonts w:ascii="Nirmala UI" w:eastAsia="Arial Unicode MS" w:hAnsi="Nirmala UI" w:cs="Nirmala UI"/>
          <w:color w:val="auto"/>
          <w:szCs w:val="24"/>
        </w:rPr>
        <w:t>FIU_IND</w:t>
      </w:r>
      <w:r w:rsidR="00DF274B" w:rsidRPr="007322B5">
        <w:rPr>
          <w:rFonts w:ascii="Nirmala UI" w:eastAsia="Arial Unicode MS" w:hAnsi="Nirmala UI" w:cs="Nirmala UI"/>
          <w:color w:val="auto"/>
          <w:szCs w:val="24"/>
          <w:cs/>
        </w:rPr>
        <w:t xml:space="preserve"> ] उस संदिग्ध लेनदेन की रिपोर्ट [ </w:t>
      </w:r>
      <w:r w:rsidR="00DF274B" w:rsidRPr="007322B5">
        <w:rPr>
          <w:rFonts w:ascii="Nirmala UI" w:eastAsia="Arial Unicode MS" w:hAnsi="Nirmala UI" w:cs="Nirmala UI"/>
          <w:color w:val="auto"/>
          <w:szCs w:val="24"/>
        </w:rPr>
        <w:t>STR</w:t>
      </w:r>
      <w:r w:rsidR="00DF274B" w:rsidRPr="007322B5">
        <w:rPr>
          <w:rFonts w:ascii="Nirmala UI" w:eastAsia="Arial Unicode MS" w:hAnsi="Nirmala UI" w:cs="Nirmala UI"/>
          <w:color w:val="auto"/>
          <w:szCs w:val="24"/>
          <w:cs/>
        </w:rPr>
        <w:t xml:space="preserve"> ]</w:t>
      </w:r>
      <w:r w:rsidR="00DF274B" w:rsidRPr="007322B5">
        <w:rPr>
          <w:rFonts w:ascii="Nirmala UI" w:eastAsia="Arial Unicode MS" w:hAnsi="Nirmala UI" w:cs="Nirmala UI"/>
          <w:color w:val="auto"/>
          <w:szCs w:val="24"/>
        </w:rPr>
        <w:t xml:space="preserve"> </w:t>
      </w:r>
      <w:r w:rsidR="00DF274B" w:rsidRPr="007322B5">
        <w:rPr>
          <w:rFonts w:ascii="Nirmala UI" w:eastAsia="Arial Unicode MS" w:hAnsi="Nirmala UI" w:cs="Nirmala UI"/>
          <w:color w:val="auto"/>
          <w:szCs w:val="24"/>
          <w:cs/>
        </w:rPr>
        <w:t xml:space="preserve">कर सकता है </w:t>
      </w:r>
      <w:r w:rsidR="009714F5" w:rsidRPr="007322B5">
        <w:rPr>
          <w:rFonts w:ascii="Nirmala UI" w:eastAsia="Arial Unicode MS" w:hAnsi="Nirmala UI" w:cs="Nirmala UI"/>
          <w:color w:val="auto"/>
          <w:szCs w:val="24"/>
          <w:cs/>
        </w:rPr>
        <w:t>।</w:t>
      </w:r>
      <w:r w:rsidR="00DF274B"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F00F212" w14:textId="77777777" w:rsidR="00FA6B84" w:rsidRPr="007322B5" w:rsidRDefault="002A15BF"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DF274B" w:rsidRPr="007322B5">
        <w:rPr>
          <w:rFonts w:ascii="Nirmala UI" w:eastAsia="Arial Unicode MS" w:hAnsi="Nirmala UI" w:cs="Nirmala UI"/>
          <w:b w:val="0"/>
          <w:bCs/>
          <w:color w:val="auto"/>
          <w:szCs w:val="24"/>
          <w:cs/>
        </w:rPr>
        <w:t xml:space="preserve">.11 आंशिक आहरण / आहरित न की गयी शेष राशियाँ </w:t>
      </w:r>
      <w:r w:rsidR="003C06CE" w:rsidRPr="007322B5">
        <w:rPr>
          <w:rFonts w:ascii="Nirmala UI" w:eastAsia="Arial Unicode MS" w:hAnsi="Nirmala UI" w:cs="Nirmala UI"/>
          <w:b w:val="0"/>
          <w:bCs/>
          <w:color w:val="auto"/>
          <w:szCs w:val="24"/>
        </w:rPr>
        <w:t xml:space="preserve"> </w:t>
      </w:r>
    </w:p>
    <w:p w14:paraId="42538DC2"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(i)</w:t>
      </w:r>
      <w:r w:rsidR="000F6194"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r w:rsidR="00084186" w:rsidRPr="007322B5">
        <w:rPr>
          <w:rFonts w:ascii="Nirmala UI" w:eastAsia="Arial Unicode MS" w:hAnsi="Nirmala UI" w:cs="Nirmala UI"/>
          <w:color w:val="auto"/>
          <w:szCs w:val="24"/>
          <w:cs/>
        </w:rPr>
        <w:t xml:space="preserve">निर्यात व्यापार </w:t>
      </w:r>
      <w:r w:rsidR="000F6194" w:rsidRPr="007322B5">
        <w:rPr>
          <w:rFonts w:ascii="Nirmala UI" w:eastAsia="Arial Unicode MS" w:hAnsi="Nirmala UI" w:cs="Nirmala UI"/>
          <w:color w:val="auto"/>
          <w:szCs w:val="24"/>
          <w:cs/>
        </w:rPr>
        <w:t xml:space="preserve">के कुछ व्यवसायों में यह परंपरा है कि </w:t>
      </w:r>
      <w:r w:rsidR="00DB7A39">
        <w:rPr>
          <w:rFonts w:ascii="Nirmala UI" w:eastAsia="Arial Unicode MS" w:hAnsi="Nirmala UI" w:cs="Nirmala UI"/>
          <w:color w:val="auto"/>
          <w:szCs w:val="24"/>
          <w:cs/>
        </w:rPr>
        <w:t>इनवाइस</w:t>
      </w:r>
      <w:r w:rsidR="005058F0" w:rsidRPr="007322B5">
        <w:rPr>
          <w:rFonts w:ascii="Nirmala UI" w:eastAsia="Arial Unicode MS" w:hAnsi="Nirmala UI" w:cs="Nirmala UI"/>
          <w:color w:val="auto"/>
          <w:szCs w:val="24"/>
          <w:cs/>
        </w:rPr>
        <w:t xml:space="preserve"> के मूल्य का एक छोटा हिस्सा </w:t>
      </w:r>
      <w:r w:rsidR="000F6194" w:rsidRPr="007322B5">
        <w:rPr>
          <w:rFonts w:ascii="Nirmala UI" w:eastAsia="Arial Unicode MS" w:hAnsi="Nirmala UI" w:cs="Nirmala UI"/>
          <w:color w:val="auto"/>
          <w:szCs w:val="24"/>
          <w:cs/>
        </w:rPr>
        <w:t xml:space="preserve">भुगतान के लिए आहरित </w:t>
      </w:r>
      <w:r w:rsidR="005058F0" w:rsidRPr="007322B5">
        <w:rPr>
          <w:rFonts w:ascii="Nirmala UI" w:eastAsia="Arial Unicode MS" w:hAnsi="Nirmala UI" w:cs="Nirmala UI"/>
          <w:color w:val="auto"/>
          <w:szCs w:val="24"/>
          <w:cs/>
        </w:rPr>
        <w:t>नहीं किया जाता है। उसे</w:t>
      </w:r>
      <w:r w:rsidR="000F6194" w:rsidRPr="007322B5">
        <w:rPr>
          <w:rFonts w:ascii="Nirmala UI" w:eastAsia="Arial Unicode MS" w:hAnsi="Nirmala UI" w:cs="Nirmala UI"/>
          <w:color w:val="auto"/>
          <w:szCs w:val="24"/>
          <w:cs/>
        </w:rPr>
        <w:t xml:space="preserve"> </w:t>
      </w:r>
      <w:r w:rsidR="0063293C" w:rsidRPr="007322B5">
        <w:rPr>
          <w:rFonts w:ascii="Nirmala UI" w:eastAsia="Arial Unicode MS" w:hAnsi="Nirmala UI" w:cs="Nirmala UI"/>
          <w:color w:val="auto"/>
          <w:szCs w:val="24"/>
          <w:cs/>
        </w:rPr>
        <w:t xml:space="preserve">सामान </w:t>
      </w:r>
      <w:r w:rsidR="00C405A3" w:rsidRPr="007322B5">
        <w:rPr>
          <w:rFonts w:ascii="Nirmala UI" w:eastAsia="Arial Unicode MS" w:hAnsi="Nirmala UI" w:cs="Nirmala UI"/>
          <w:color w:val="auto"/>
          <w:szCs w:val="24"/>
          <w:cs/>
        </w:rPr>
        <w:t xml:space="preserve">के पहुँच जाने के बाद उसकी जांच करने पर यदि उसके </w:t>
      </w:r>
      <w:r w:rsidR="000F6194" w:rsidRPr="007322B5">
        <w:rPr>
          <w:rFonts w:ascii="Nirmala UI" w:eastAsia="Arial Unicode MS" w:hAnsi="Nirmala UI" w:cs="Nirmala UI"/>
          <w:color w:val="auto"/>
          <w:szCs w:val="24"/>
          <w:cs/>
        </w:rPr>
        <w:t>वजन, गुणवत्ता</w:t>
      </w:r>
      <w:r w:rsidR="0063293C" w:rsidRPr="007322B5">
        <w:rPr>
          <w:rFonts w:ascii="Nirmala UI" w:eastAsia="Arial Unicode MS" w:hAnsi="Nirmala UI" w:cs="Nirmala UI"/>
          <w:color w:val="auto"/>
          <w:szCs w:val="24"/>
          <w:cs/>
        </w:rPr>
        <w:t xml:space="preserve"> आदि में </w:t>
      </w:r>
      <w:r w:rsidR="00C405A3" w:rsidRPr="007322B5">
        <w:rPr>
          <w:rFonts w:ascii="Nirmala UI" w:eastAsia="Arial Unicode MS" w:hAnsi="Nirmala UI" w:cs="Nirmala UI"/>
          <w:color w:val="auto"/>
          <w:szCs w:val="24"/>
          <w:cs/>
        </w:rPr>
        <w:t xml:space="preserve">कोई अंतर आता है या सामान का विश्लेषण किया जाता है तो उसकी </w:t>
      </w:r>
      <w:r w:rsidR="0063293C" w:rsidRPr="007322B5">
        <w:rPr>
          <w:rFonts w:ascii="Nirmala UI" w:eastAsia="Arial Unicode MS" w:hAnsi="Nirmala UI" w:cs="Nirmala UI"/>
          <w:color w:val="auto"/>
          <w:szCs w:val="24"/>
          <w:cs/>
        </w:rPr>
        <w:t>वजह से किये जानेवाले समायोजन के लिए छोड़ दिया जाता है</w:t>
      </w:r>
      <w:r w:rsidR="00C405A3"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color w:val="auto"/>
          <w:szCs w:val="24"/>
          <w:cs/>
        </w:rPr>
        <w:t>।</w:t>
      </w:r>
      <w:r w:rsidR="00C405A3" w:rsidRPr="007322B5">
        <w:rPr>
          <w:rFonts w:ascii="Nirmala UI" w:eastAsia="Arial Unicode MS" w:hAnsi="Nirmala UI" w:cs="Nirmala UI"/>
          <w:color w:val="auto"/>
          <w:szCs w:val="24"/>
          <w:cs/>
        </w:rPr>
        <w:t xml:space="preserve"> ऐसे मामलों में एडी श्रेणी</w:t>
      </w:r>
      <w:r w:rsidR="00C405A3" w:rsidRPr="007322B5">
        <w:rPr>
          <w:rFonts w:ascii="Nirmala UI" w:eastAsia="Arial Unicode MS" w:hAnsi="Nirmala UI" w:cs="Nirmala UI"/>
          <w:color w:val="auto"/>
          <w:szCs w:val="24"/>
        </w:rPr>
        <w:t>– I</w:t>
      </w:r>
      <w:r w:rsidR="00C405A3" w:rsidRPr="007322B5">
        <w:rPr>
          <w:rFonts w:ascii="Nirmala UI" w:eastAsia="Arial Unicode MS" w:hAnsi="Nirmala UI" w:cs="Nirmala UI"/>
          <w:color w:val="auto"/>
          <w:szCs w:val="24"/>
          <w:cs/>
        </w:rPr>
        <w:t xml:space="preserve"> बैंक बिलों को निगोशिएट कर सकते हैं, </w:t>
      </w:r>
      <w:proofErr w:type="gramStart"/>
      <w:r w:rsidR="00C405A3" w:rsidRPr="007322B5">
        <w:rPr>
          <w:rFonts w:ascii="Nirmala UI" w:eastAsia="Arial Unicode MS" w:hAnsi="Nirmala UI" w:cs="Nirmala UI"/>
          <w:color w:val="auto"/>
          <w:szCs w:val="24"/>
          <w:cs/>
        </w:rPr>
        <w:t xml:space="preserve">बशर्तें </w:t>
      </w:r>
      <w:r w:rsidRPr="007322B5">
        <w:rPr>
          <w:rFonts w:ascii="Nirmala UI" w:eastAsia="Arial Unicode MS" w:hAnsi="Nirmala UI" w:cs="Nirmala UI"/>
          <w:color w:val="auto"/>
          <w:szCs w:val="24"/>
        </w:rPr>
        <w:t>:</w:t>
      </w:r>
      <w:proofErr w:type="gramEnd"/>
      <w:r w:rsidRPr="007322B5">
        <w:rPr>
          <w:rFonts w:ascii="Nirmala UI" w:eastAsia="Arial Unicode MS" w:hAnsi="Nirmala UI" w:cs="Nirmala UI"/>
          <w:color w:val="auto"/>
          <w:szCs w:val="24"/>
        </w:rPr>
        <w:t xml:space="preserve"> </w:t>
      </w:r>
    </w:p>
    <w:p w14:paraId="1A722791" w14:textId="77777777" w:rsidR="00FA6B84" w:rsidRPr="007322B5" w:rsidRDefault="002A15BF"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ए</w:t>
      </w:r>
      <w:r w:rsidR="00AC50F5" w:rsidRPr="007322B5">
        <w:rPr>
          <w:rFonts w:ascii="Nirmala UI" w:eastAsia="Arial Unicode MS" w:hAnsi="Nirmala UI" w:cs="Nirmala UI"/>
          <w:color w:val="auto"/>
          <w:szCs w:val="24"/>
          <w:cs/>
        </w:rPr>
        <w:t>)  आहरित</w:t>
      </w:r>
      <w:r w:rsidR="005B730B" w:rsidRPr="007322B5">
        <w:rPr>
          <w:rFonts w:ascii="Nirmala UI" w:eastAsia="Arial Unicode MS" w:hAnsi="Nirmala UI" w:cs="Nirmala UI"/>
          <w:color w:val="auto"/>
          <w:szCs w:val="24"/>
          <w:cs/>
        </w:rPr>
        <w:t xml:space="preserve"> न की गयी शेष </w:t>
      </w:r>
      <w:r w:rsidR="00AC50F5" w:rsidRPr="007322B5">
        <w:rPr>
          <w:rFonts w:ascii="Nirmala UI" w:eastAsia="Arial Unicode MS" w:hAnsi="Nirmala UI" w:cs="Nirmala UI"/>
          <w:color w:val="auto"/>
          <w:szCs w:val="24"/>
          <w:cs/>
        </w:rPr>
        <w:t xml:space="preserve">राशि </w:t>
      </w:r>
      <w:r w:rsidR="005B730B" w:rsidRPr="007322B5">
        <w:rPr>
          <w:rFonts w:ascii="Nirmala UI" w:eastAsia="Arial Unicode MS" w:hAnsi="Nirmala UI" w:cs="Nirmala UI"/>
          <w:color w:val="auto"/>
          <w:szCs w:val="24"/>
          <w:cs/>
        </w:rPr>
        <w:t xml:space="preserve">निर्यात व्यापार के किसी विशिष्ट प्रकार के व्यवसाय में </w:t>
      </w:r>
      <w:r w:rsidR="005058F0" w:rsidRPr="007322B5">
        <w:rPr>
          <w:rFonts w:ascii="Nirmala UI" w:eastAsia="Arial Unicode MS" w:hAnsi="Nirmala UI" w:cs="Nirmala UI"/>
          <w:color w:val="auto"/>
          <w:szCs w:val="24"/>
          <w:cs/>
        </w:rPr>
        <w:t xml:space="preserve">सामान्य मानी जाती है और वह </w:t>
      </w:r>
      <w:r w:rsidR="005B730B" w:rsidRPr="007322B5">
        <w:rPr>
          <w:rFonts w:ascii="Nirmala UI" w:eastAsia="Arial Unicode MS" w:hAnsi="Nirmala UI" w:cs="Nirmala UI"/>
          <w:color w:val="auto"/>
          <w:szCs w:val="24"/>
          <w:cs/>
        </w:rPr>
        <w:t xml:space="preserve">पूर्ण निर्यात मूल्य के अधिकतम 10 प्रतिशत </w:t>
      </w:r>
      <w:r w:rsidR="005058F0" w:rsidRPr="007322B5">
        <w:rPr>
          <w:rFonts w:ascii="Nirmala UI" w:eastAsia="Arial Unicode MS" w:hAnsi="Nirmala UI" w:cs="Nirmala UI"/>
          <w:color w:val="auto"/>
          <w:szCs w:val="24"/>
          <w:cs/>
        </w:rPr>
        <w:t>होगी</w:t>
      </w:r>
      <w:r w:rsidR="009714F5" w:rsidRPr="007322B5">
        <w:rPr>
          <w:rFonts w:ascii="Nirmala UI" w:eastAsia="Arial Unicode MS" w:hAnsi="Nirmala UI" w:cs="Nirmala UI"/>
          <w:color w:val="auto"/>
          <w:szCs w:val="24"/>
          <w:cs/>
        </w:rPr>
        <w:t>।</w:t>
      </w:r>
      <w:r w:rsidR="005B730B" w:rsidRPr="007322B5">
        <w:rPr>
          <w:rFonts w:ascii="Nirmala UI" w:eastAsia="Arial Unicode MS" w:hAnsi="Nirmala UI" w:cs="Nirmala UI"/>
          <w:color w:val="auto"/>
          <w:szCs w:val="24"/>
          <w:cs/>
        </w:rPr>
        <w:t xml:space="preserve"> </w:t>
      </w:r>
    </w:p>
    <w:p w14:paraId="2864A238" w14:textId="77777777" w:rsidR="00FA6B84" w:rsidRPr="007322B5" w:rsidRDefault="005B730B"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ख) निर्यातक से ईडीएफ की प्रतिलिपि पर इस आशय का </w:t>
      </w:r>
      <w:r w:rsidR="00246D3A" w:rsidRPr="007322B5">
        <w:rPr>
          <w:rFonts w:ascii="Nirmala UI" w:eastAsia="Arial Unicode MS" w:hAnsi="Nirmala UI" w:cs="Nirmala UI"/>
          <w:color w:val="auto"/>
          <w:szCs w:val="24"/>
          <w:cs/>
        </w:rPr>
        <w:t>एक</w:t>
      </w:r>
      <w:r w:rsidR="00220CA6" w:rsidRPr="007322B5">
        <w:rPr>
          <w:rFonts w:ascii="Nirmala UI" w:eastAsia="Arial Unicode MS" w:hAnsi="Nirmala UI" w:cs="Nirmala UI"/>
          <w:color w:val="auto"/>
          <w:szCs w:val="24"/>
          <w:cs/>
        </w:rPr>
        <w:t xml:space="preserve"> वचन प</w:t>
      </w:r>
      <w:r w:rsidR="00246D3A" w:rsidRPr="007322B5">
        <w:rPr>
          <w:rFonts w:ascii="Nirmala UI" w:eastAsia="Arial Unicode MS" w:hAnsi="Nirmala UI" w:cs="Nirmala UI"/>
          <w:color w:val="auto"/>
          <w:szCs w:val="24"/>
          <w:cs/>
        </w:rPr>
        <w:t xml:space="preserve">त्र प्राप्त किया जाना चाहिए कि </w:t>
      </w:r>
      <w:r w:rsidR="00605AA1" w:rsidRPr="007322B5">
        <w:rPr>
          <w:rFonts w:ascii="Nirmala UI" w:eastAsia="Arial Unicode MS" w:hAnsi="Nirmala UI" w:cs="Nirmala UI"/>
          <w:color w:val="auto"/>
          <w:szCs w:val="24"/>
          <w:cs/>
        </w:rPr>
        <w:t>वह निर्यात की राशि वसूल करने के लिए निर्धारित अवधि के भीतर शेष राशियाँ अभ्यर्पित करेगा / उसका हिसाब प्रस्तुत करेगा</w:t>
      </w:r>
      <w:r w:rsidR="009714F5" w:rsidRPr="007322B5">
        <w:rPr>
          <w:rFonts w:ascii="Nirmala UI" w:eastAsia="Arial Unicode MS" w:hAnsi="Nirmala UI" w:cs="Nirmala UI"/>
          <w:color w:val="auto"/>
          <w:szCs w:val="24"/>
          <w:cs/>
        </w:rPr>
        <w:t>।</w:t>
      </w:r>
      <w:r w:rsidR="00605AA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7B00F31"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(ii) </w:t>
      </w:r>
      <w:r w:rsidR="00605AA1" w:rsidRPr="007322B5">
        <w:rPr>
          <w:rFonts w:ascii="Nirmala UI" w:eastAsia="Arial Unicode MS" w:hAnsi="Nirmala UI" w:cs="Nirmala UI"/>
          <w:color w:val="auto"/>
          <w:szCs w:val="24"/>
          <w:cs/>
        </w:rPr>
        <w:t>जहाँ निर्यातक सभी कोशिशें करने के बावजूद आहरित न की गयी शेष राशियों के प्रत्यावर्तन की व्यवस्था नहीं कर पाया है, ऐसे मामलों में एडी श्रेणी</w:t>
      </w:r>
      <w:r w:rsidR="00605AA1" w:rsidRPr="007322B5">
        <w:rPr>
          <w:rFonts w:ascii="Nirmala UI" w:eastAsia="Arial Unicode MS" w:hAnsi="Nirmala UI" w:cs="Nirmala UI"/>
          <w:color w:val="auto"/>
          <w:szCs w:val="24"/>
        </w:rPr>
        <w:t>– I</w:t>
      </w:r>
      <w:r w:rsidR="00605AA1" w:rsidRPr="007322B5">
        <w:rPr>
          <w:rFonts w:ascii="Nirmala UI" w:eastAsia="Arial Unicode MS" w:hAnsi="Nirmala UI" w:cs="Nirmala UI"/>
          <w:color w:val="auto"/>
          <w:szCs w:val="24"/>
          <w:cs/>
        </w:rPr>
        <w:t xml:space="preserve"> बैंक इस मामले की प्रामाणिकता से संतुष्ट होने के बाद यह सुनिश्चित करें कि निर्यातक ने कम-से-कम जिस </w:t>
      </w:r>
      <w:r w:rsidR="005058F0" w:rsidRPr="007322B5">
        <w:rPr>
          <w:rFonts w:ascii="Nirmala UI" w:eastAsia="Arial Unicode MS" w:hAnsi="Nirmala UI" w:cs="Nirmala UI"/>
          <w:color w:val="auto"/>
          <w:szCs w:val="24"/>
          <w:cs/>
        </w:rPr>
        <w:t xml:space="preserve">मूल्य </w:t>
      </w:r>
      <w:r w:rsidR="00605AA1" w:rsidRPr="007322B5">
        <w:rPr>
          <w:rFonts w:ascii="Nirmala UI" w:eastAsia="Arial Unicode MS" w:hAnsi="Nirmala UI" w:cs="Nirmala UI"/>
          <w:color w:val="auto"/>
          <w:szCs w:val="24"/>
          <w:cs/>
        </w:rPr>
        <w:t xml:space="preserve">के लिए प्रारंभ में बिल आहरित किया गया था [ अनाहरित शेष राशियों को छोड़कर ] </w:t>
      </w:r>
      <w:r w:rsidR="002E0E24" w:rsidRPr="007322B5">
        <w:rPr>
          <w:rFonts w:ascii="Nirmala UI" w:eastAsia="Arial Unicode MS" w:hAnsi="Nirmala UI" w:cs="Nirmala UI"/>
          <w:color w:val="auto"/>
          <w:szCs w:val="24"/>
          <w:cs/>
        </w:rPr>
        <w:t xml:space="preserve">अथवा </w:t>
      </w:r>
      <w:r w:rsidR="00605AA1" w:rsidRPr="007322B5">
        <w:rPr>
          <w:rFonts w:ascii="Nirmala UI" w:eastAsia="Arial Unicode MS" w:hAnsi="Nirmala UI" w:cs="Nirmala UI"/>
          <w:color w:val="auto"/>
          <w:szCs w:val="24"/>
          <w:cs/>
        </w:rPr>
        <w:t xml:space="preserve">ईडीएफ फार्म पर घोषित मूल्य के 90 </w:t>
      </w:r>
      <w:r w:rsidR="002E0E24" w:rsidRPr="007322B5">
        <w:rPr>
          <w:rFonts w:ascii="Nirmala UI" w:eastAsia="Arial Unicode MS" w:hAnsi="Nirmala UI" w:cs="Nirmala UI"/>
          <w:color w:val="auto"/>
          <w:szCs w:val="24"/>
          <w:cs/>
        </w:rPr>
        <w:t>प्रतिशत मूल्य , इनमें से जो भी अधिक हो, वसूल कर लिया है</w:t>
      </w:r>
      <w:r w:rsidR="005058F0" w:rsidRPr="007322B5">
        <w:rPr>
          <w:rFonts w:ascii="Nirmala UI" w:eastAsia="Arial Unicode MS" w:hAnsi="Nirmala UI" w:cs="Nirmala UI"/>
          <w:color w:val="auto"/>
          <w:szCs w:val="24"/>
          <w:cs/>
        </w:rPr>
        <w:t xml:space="preserve"> और शिपमेंट की तारीख से एक वर्ष की अवधि समाप्त हो चुकी है</w:t>
      </w:r>
      <w:r w:rsidR="00AF1BF3" w:rsidRPr="007322B5">
        <w:rPr>
          <w:rFonts w:ascii="Nirmala UI" w:eastAsia="Arial Unicode MS" w:hAnsi="Nirmala UI" w:cs="Nirmala UI"/>
          <w:color w:val="auto"/>
          <w:szCs w:val="24"/>
          <w:cs/>
        </w:rPr>
        <w:t xml:space="preserve">। </w:t>
      </w:r>
      <w:r w:rsidR="002E0E24" w:rsidRPr="007322B5">
        <w:rPr>
          <w:rFonts w:ascii="Nirmala UI" w:eastAsia="Arial Unicode MS" w:hAnsi="Nirmala UI" w:cs="Nirmala UI"/>
          <w:color w:val="auto"/>
          <w:szCs w:val="24"/>
          <w:cs/>
        </w:rPr>
        <w:t xml:space="preserve"> </w:t>
      </w:r>
    </w:p>
    <w:p w14:paraId="7843A443" w14:textId="77777777" w:rsidR="00FA6B84" w:rsidRPr="007322B5" w:rsidRDefault="002A15BF"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 xml:space="preserve">सी. </w:t>
      </w:r>
      <w:r w:rsidR="002E0E24" w:rsidRPr="007322B5">
        <w:rPr>
          <w:rFonts w:ascii="Nirmala UI" w:eastAsia="Arial Unicode MS" w:hAnsi="Nirmala UI" w:cs="Nirmala UI"/>
          <w:b w:val="0"/>
          <w:bCs/>
          <w:color w:val="auto"/>
          <w:szCs w:val="24"/>
          <w:cs/>
        </w:rPr>
        <w:t xml:space="preserve"> 12.  कन्साईनमेंट निर्यात </w:t>
      </w:r>
      <w:r w:rsidR="002E0E24" w:rsidRPr="007322B5">
        <w:rPr>
          <w:rFonts w:ascii="Nirmala UI" w:eastAsia="Arial Unicode MS" w:hAnsi="Nirmala UI" w:cs="Nirmala UI"/>
          <w:color w:val="auto"/>
          <w:szCs w:val="24"/>
          <w:cs/>
        </w:rPr>
        <w:t xml:space="preserve"> </w:t>
      </w:r>
    </w:p>
    <w:p w14:paraId="560199E5" w14:textId="77777777" w:rsidR="00FA6B84" w:rsidRPr="007322B5" w:rsidRDefault="004529AD" w:rsidP="0042755C">
      <w:pPr>
        <w:numPr>
          <w:ilvl w:val="0"/>
          <w:numId w:val="31"/>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जब सामान कन्साईनमेंट</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आधार पर निर्यात किया गया हो तब 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अपनी विदेशी शाखा / प्रतिनिधि को शिपिंग दस्तावेज भेज</w:t>
      </w:r>
      <w:r w:rsidR="00C25668" w:rsidRPr="007322B5">
        <w:rPr>
          <w:rFonts w:ascii="Nirmala UI" w:eastAsia="Arial Unicode MS" w:hAnsi="Nirmala UI" w:cs="Nirmala UI"/>
          <w:color w:val="auto"/>
          <w:szCs w:val="24"/>
          <w:cs/>
        </w:rPr>
        <w:t xml:space="preserve">ते हुए </w:t>
      </w:r>
      <w:r w:rsidRPr="007322B5">
        <w:rPr>
          <w:rFonts w:ascii="Nirmala UI" w:eastAsia="Arial Unicode MS" w:hAnsi="Nirmala UI" w:cs="Nirmala UI"/>
          <w:color w:val="auto"/>
          <w:szCs w:val="24"/>
          <w:cs/>
        </w:rPr>
        <w:t xml:space="preserve">उन्हें </w:t>
      </w:r>
      <w:r w:rsidR="0044516F" w:rsidRPr="007322B5">
        <w:rPr>
          <w:rFonts w:ascii="Nirmala UI" w:eastAsia="Arial Unicode MS" w:hAnsi="Nirmala UI" w:cs="Nirmala UI"/>
          <w:color w:val="auto"/>
          <w:szCs w:val="24"/>
          <w:cs/>
        </w:rPr>
        <w:t xml:space="preserve">यह अनुदेश दें कि </w:t>
      </w:r>
      <w:r w:rsidRPr="007322B5">
        <w:rPr>
          <w:rFonts w:ascii="Nirmala UI" w:eastAsia="Arial Unicode MS" w:hAnsi="Nirmala UI" w:cs="Nirmala UI"/>
          <w:color w:val="auto"/>
          <w:szCs w:val="24"/>
          <w:cs/>
        </w:rPr>
        <w:t xml:space="preserve">वे विश्वास रसीद [ ट्रस्ट रसीद ] / </w:t>
      </w:r>
      <w:r w:rsidR="00DD2A8A" w:rsidRPr="007322B5">
        <w:rPr>
          <w:rFonts w:ascii="Nirmala UI" w:eastAsia="Arial Unicode MS" w:hAnsi="Nirmala UI" w:cs="Nirmala UI"/>
          <w:color w:val="auto"/>
          <w:szCs w:val="24"/>
          <w:cs/>
        </w:rPr>
        <w:t xml:space="preserve">निर्यात की राशि वसूल करने के लिए निर्धारित अवधि के भीतर एक विशिष्ट तारीख तक </w:t>
      </w:r>
      <w:r w:rsidR="00887BCF" w:rsidRPr="007322B5">
        <w:rPr>
          <w:rFonts w:ascii="Nirmala UI" w:eastAsia="Arial Unicode MS" w:hAnsi="Nirmala UI" w:cs="Nirmala UI"/>
          <w:color w:val="auto"/>
          <w:szCs w:val="24"/>
          <w:cs/>
        </w:rPr>
        <w:t xml:space="preserve">बिक्री की राशि </w:t>
      </w:r>
      <w:r w:rsidR="00DD2A8A" w:rsidRPr="007322B5">
        <w:rPr>
          <w:rFonts w:ascii="Nirmala UI" w:eastAsia="Arial Unicode MS" w:hAnsi="Nirmala UI" w:cs="Nirmala UI"/>
          <w:color w:val="auto"/>
          <w:szCs w:val="24"/>
          <w:cs/>
        </w:rPr>
        <w:t xml:space="preserve">सुपूर्द करने का वचनपत्र प्रस्तुत करने के बाद ही  वे दस्तावेज उन्हें सौंप दे </w:t>
      </w:r>
      <w:r w:rsidR="009714F5" w:rsidRPr="007322B5">
        <w:rPr>
          <w:rFonts w:ascii="Nirmala UI" w:eastAsia="Arial Unicode MS" w:hAnsi="Nirmala UI" w:cs="Nirmala UI"/>
          <w:color w:val="auto"/>
          <w:szCs w:val="24"/>
          <w:cs/>
        </w:rPr>
        <w:t>।</w:t>
      </w:r>
      <w:r w:rsidR="00DD2A8A" w:rsidRPr="007322B5">
        <w:rPr>
          <w:rFonts w:ascii="Nirmala UI" w:eastAsia="Arial Unicode MS" w:hAnsi="Nirmala UI" w:cs="Nirmala UI"/>
          <w:color w:val="auto"/>
          <w:szCs w:val="24"/>
          <w:cs/>
        </w:rPr>
        <w:t xml:space="preserve"> </w:t>
      </w:r>
      <w:r w:rsidR="00314D30" w:rsidRPr="007322B5">
        <w:rPr>
          <w:rFonts w:ascii="Nirmala UI" w:eastAsia="Arial Unicode MS" w:hAnsi="Nirmala UI" w:cs="Nirmala UI"/>
          <w:color w:val="auto"/>
          <w:szCs w:val="24"/>
          <w:cs/>
        </w:rPr>
        <w:t>भले ही</w:t>
      </w:r>
      <w:r w:rsidR="00E93E02" w:rsidRPr="007322B5">
        <w:rPr>
          <w:rFonts w:ascii="Nirmala UI" w:eastAsia="Arial Unicode MS" w:hAnsi="Nirmala UI" w:cs="Nirmala UI"/>
          <w:color w:val="auto"/>
          <w:szCs w:val="24"/>
          <w:cs/>
        </w:rPr>
        <w:t>,</w:t>
      </w:r>
      <w:r w:rsidR="00314D30" w:rsidRPr="007322B5">
        <w:rPr>
          <w:rFonts w:ascii="Nirmala UI" w:eastAsia="Arial Unicode MS" w:hAnsi="Nirmala UI" w:cs="Nirmala UI"/>
          <w:color w:val="auto"/>
          <w:szCs w:val="24"/>
          <w:cs/>
        </w:rPr>
        <w:t xml:space="preserve"> </w:t>
      </w:r>
      <w:r w:rsidR="00DD2A8A" w:rsidRPr="007322B5">
        <w:rPr>
          <w:rFonts w:ascii="Nirmala UI" w:eastAsia="Arial Unicode MS" w:hAnsi="Nirmala UI" w:cs="Nirmala UI"/>
          <w:color w:val="auto"/>
          <w:szCs w:val="24"/>
          <w:cs/>
        </w:rPr>
        <w:t xml:space="preserve">कुछ विशिष्ट व्यवसायों </w:t>
      </w:r>
      <w:r w:rsidR="00314D30" w:rsidRPr="007322B5">
        <w:rPr>
          <w:rFonts w:ascii="Nirmala UI" w:eastAsia="Arial Unicode MS" w:hAnsi="Nirmala UI" w:cs="Nirmala UI"/>
          <w:color w:val="auto"/>
          <w:szCs w:val="24"/>
          <w:cs/>
        </w:rPr>
        <w:t xml:space="preserve">की </w:t>
      </w:r>
      <w:r w:rsidR="00DD2A8A" w:rsidRPr="007322B5">
        <w:rPr>
          <w:rFonts w:ascii="Nirmala UI" w:eastAsia="Arial Unicode MS" w:hAnsi="Nirmala UI" w:cs="Nirmala UI"/>
          <w:color w:val="auto"/>
          <w:szCs w:val="24"/>
          <w:cs/>
        </w:rPr>
        <w:t xml:space="preserve">प्रचलित परंपराओं के अनुसार </w:t>
      </w:r>
      <w:r w:rsidR="00314D30" w:rsidRPr="007322B5">
        <w:rPr>
          <w:rFonts w:ascii="Nirmala UI" w:eastAsia="Arial Unicode MS" w:hAnsi="Nirmala UI" w:cs="Nirmala UI"/>
          <w:color w:val="auto"/>
          <w:szCs w:val="24"/>
          <w:cs/>
        </w:rPr>
        <w:t xml:space="preserve">अनुमानित मूल्य के एक भाग का बिल इन निर्यातों पर अग्रिम में आहरित किया गया हो तब भी </w:t>
      </w:r>
      <w:r w:rsidR="00DD2A8A" w:rsidRPr="007322B5">
        <w:rPr>
          <w:rFonts w:ascii="Nirmala UI" w:eastAsia="Arial Unicode MS" w:hAnsi="Nirmala UI" w:cs="Nirmala UI"/>
          <w:color w:val="auto"/>
          <w:szCs w:val="24"/>
          <w:cs/>
        </w:rPr>
        <w:t xml:space="preserve">इस क्रियाविधि का पालन किया जाना चाहिए </w:t>
      </w:r>
      <w:r w:rsidR="009714F5" w:rsidRPr="007322B5">
        <w:rPr>
          <w:rFonts w:ascii="Nirmala UI" w:eastAsia="Arial Unicode MS" w:hAnsi="Nirmala UI" w:cs="Nirmala UI"/>
          <w:color w:val="auto"/>
          <w:szCs w:val="24"/>
          <w:cs/>
        </w:rPr>
        <w:t>।</w:t>
      </w:r>
      <w:r w:rsidR="00DD2A8A"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679D444" w14:textId="77777777" w:rsidR="00FA6B84" w:rsidRPr="007322B5" w:rsidRDefault="00445697" w:rsidP="0042755C">
      <w:pPr>
        <w:numPr>
          <w:ilvl w:val="0"/>
          <w:numId w:val="31"/>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एजेंट / प्रेषिती सामान की बिक्री से प्राप्त राशि में से उस सामान की प्राप्ति, भंडारण और</w:t>
      </w:r>
      <w:r w:rsidR="002E6467" w:rsidRPr="007322B5">
        <w:rPr>
          <w:rFonts w:ascii="Nirmala UI" w:eastAsia="Arial Unicode MS" w:hAnsi="Nirmala UI" w:cs="Nirmala UI"/>
          <w:color w:val="auto"/>
          <w:szCs w:val="24"/>
          <w:cs/>
        </w:rPr>
        <w:t xml:space="preserve"> उनकी बिक्री</w:t>
      </w:r>
      <w:r w:rsidRPr="007322B5">
        <w:rPr>
          <w:rFonts w:ascii="Nirmala UI" w:eastAsia="Arial Unicode MS" w:hAnsi="Nirmala UI" w:cs="Nirmala UI"/>
          <w:color w:val="auto"/>
          <w:szCs w:val="24"/>
          <w:cs/>
        </w:rPr>
        <w:t xml:space="preserve"> के लिए किये जानेवाले </w:t>
      </w:r>
      <w:r w:rsidR="002E6467" w:rsidRPr="007322B5">
        <w:rPr>
          <w:rFonts w:ascii="Nirmala UI" w:eastAsia="Arial Unicode MS" w:hAnsi="Nirmala UI" w:cs="Nirmala UI"/>
          <w:color w:val="auto"/>
          <w:szCs w:val="24"/>
          <w:cs/>
        </w:rPr>
        <w:t xml:space="preserve">व्यय, </w:t>
      </w:r>
      <w:r w:rsidRPr="007322B5">
        <w:rPr>
          <w:rFonts w:ascii="Nirmala UI" w:eastAsia="Arial Unicode MS" w:hAnsi="Nirmala UI" w:cs="Nirmala UI"/>
          <w:color w:val="auto"/>
          <w:szCs w:val="24"/>
          <w:cs/>
        </w:rPr>
        <w:t xml:space="preserve">जैसे </w:t>
      </w:r>
      <w:r w:rsidR="002E6467" w:rsidRPr="007322B5">
        <w:rPr>
          <w:rFonts w:ascii="Nirmala UI" w:eastAsia="Arial Unicode MS" w:hAnsi="Nirmala UI" w:cs="Nirmala UI"/>
          <w:color w:val="auto"/>
          <w:szCs w:val="24"/>
          <w:cs/>
        </w:rPr>
        <w:t xml:space="preserve">लैंडिंग प्रभार, गोदाम का किराया, हैंडलिंग प्रभारों को </w:t>
      </w:r>
      <w:r w:rsidRPr="007322B5">
        <w:rPr>
          <w:rFonts w:ascii="Nirmala UI" w:eastAsia="Arial Unicode MS" w:hAnsi="Nirmala UI" w:cs="Nirmala UI"/>
          <w:color w:val="auto"/>
          <w:szCs w:val="24"/>
          <w:cs/>
        </w:rPr>
        <w:t>घटाएं</w:t>
      </w:r>
      <w:r w:rsidR="002E6467" w:rsidRPr="007322B5">
        <w:rPr>
          <w:rFonts w:ascii="Nirmala UI" w:eastAsia="Arial Unicode MS" w:hAnsi="Nirmala UI" w:cs="Nirmala UI"/>
          <w:color w:val="auto"/>
          <w:szCs w:val="24"/>
          <w:cs/>
        </w:rPr>
        <w:t xml:space="preserve"> और निवल राशि निर्यातक को विप्रेषित कर दें </w:t>
      </w:r>
      <w:r w:rsidR="009714F5" w:rsidRPr="007322B5">
        <w:rPr>
          <w:rFonts w:ascii="Nirmala UI" w:eastAsia="Arial Unicode MS" w:hAnsi="Nirmala UI" w:cs="Nirmala UI"/>
          <w:color w:val="auto"/>
          <w:szCs w:val="24"/>
          <w:cs/>
        </w:rPr>
        <w:t>।</w:t>
      </w:r>
      <w:r w:rsidR="002E6467" w:rsidRPr="007322B5">
        <w:rPr>
          <w:rFonts w:ascii="Nirmala UI" w:eastAsia="Arial Unicode MS" w:hAnsi="Nirmala UI" w:cs="Nirmala UI"/>
          <w:color w:val="auto"/>
          <w:szCs w:val="24"/>
          <w:cs/>
        </w:rPr>
        <w:t xml:space="preserve"> </w:t>
      </w:r>
    </w:p>
    <w:p w14:paraId="5AD0E1A9" w14:textId="77777777" w:rsidR="00FA6B84" w:rsidRPr="007322B5" w:rsidRDefault="009143E6" w:rsidP="0042755C">
      <w:pPr>
        <w:numPr>
          <w:ilvl w:val="0"/>
          <w:numId w:val="31"/>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को एजेंट / प्रेषिती से प्राप्त बिक्री के खातों का सत्यापन करना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बिक्री खाते की कटौतियां डाक / तार प्रभार, स्टाम्प ड्यूटी जैसे मामूली प्रभारों को छोड़ कर मूल रूप में बिल / रसीदों से समर्थित होनी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A6DE9A3" w14:textId="77777777" w:rsidR="00FA6B84" w:rsidRPr="007322B5" w:rsidRDefault="00AA2835" w:rsidP="0042755C">
      <w:pPr>
        <w:numPr>
          <w:ilvl w:val="0"/>
          <w:numId w:val="31"/>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जब सामान कन्साईनमेंट</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आधार पर निर्यात किया गया हो तब सामान और मरीन बीमे की व्य</w:t>
      </w:r>
      <w:r w:rsidR="002A15BF" w:rsidRPr="007322B5">
        <w:rPr>
          <w:rFonts w:ascii="Nirmala UI" w:eastAsia="Arial Unicode MS" w:hAnsi="Nirmala UI" w:cs="Nirmala UI"/>
          <w:color w:val="auto"/>
          <w:szCs w:val="24"/>
          <w:cs/>
        </w:rPr>
        <w:t>व</w:t>
      </w:r>
      <w:r w:rsidRPr="007322B5">
        <w:rPr>
          <w:rFonts w:ascii="Nirmala UI" w:eastAsia="Arial Unicode MS" w:hAnsi="Nirmala UI" w:cs="Nirmala UI"/>
          <w:color w:val="auto"/>
          <w:szCs w:val="24"/>
          <w:cs/>
        </w:rPr>
        <w:t xml:space="preserve">स्था भारत में की जानी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5A8D282" w14:textId="77777777" w:rsidR="00FA6B84" w:rsidRPr="007322B5" w:rsidRDefault="00E26CA7" w:rsidP="0042755C">
      <w:pPr>
        <w:numPr>
          <w:ilvl w:val="0"/>
          <w:numId w:val="31"/>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lastRenderedPageBreak/>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निर्यातकों को बिक्री करार समाप्त होने के समय </w:t>
      </w:r>
      <w:r w:rsidR="00220CA6" w:rsidRPr="007322B5">
        <w:rPr>
          <w:rFonts w:ascii="Nirmala UI" w:eastAsia="Arial Unicode MS" w:hAnsi="Nirmala UI" w:cs="Nirmala UI"/>
          <w:color w:val="auto"/>
          <w:szCs w:val="24"/>
          <w:cs/>
        </w:rPr>
        <w:t xml:space="preserve">बेची </w:t>
      </w:r>
      <w:r w:rsidRPr="007322B5">
        <w:rPr>
          <w:rFonts w:ascii="Nirmala UI" w:eastAsia="Arial Unicode MS" w:hAnsi="Nirmala UI" w:cs="Nirmala UI"/>
          <w:color w:val="auto"/>
          <w:szCs w:val="24"/>
          <w:cs/>
        </w:rPr>
        <w:t xml:space="preserve"> न गयी किताबों को छोड़ देने के लिए</w:t>
      </w:r>
      <w:r w:rsidR="00161668" w:rsidRPr="007322B5">
        <w:rPr>
          <w:rFonts w:ascii="Nirmala UI" w:eastAsia="Arial Unicode MS" w:hAnsi="Nirmala UI" w:cs="Nirmala UI"/>
          <w:color w:val="auto"/>
          <w:szCs w:val="24"/>
          <w:cs/>
        </w:rPr>
        <w:t xml:space="preserve"> अनुम</w:t>
      </w:r>
      <w:r w:rsidRPr="007322B5">
        <w:rPr>
          <w:rFonts w:ascii="Nirmala UI" w:eastAsia="Arial Unicode MS" w:hAnsi="Nirmala UI" w:cs="Nirmala UI"/>
          <w:color w:val="auto"/>
          <w:szCs w:val="24"/>
          <w:cs/>
        </w:rPr>
        <w:t xml:space="preserve">ति प्रदान कर सकते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तदनुसार, निर्यातक बेची न गयी पुस्तकों की कीमत को अपने बिक्री खातों में निर्यात से प्राप्त राशि में से कटौती के रूप में दर्शा सकता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8A072DC" w14:textId="77777777" w:rsidR="00FA6B84" w:rsidRPr="007322B5" w:rsidRDefault="002A15BF"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E26CA7" w:rsidRPr="007322B5">
        <w:rPr>
          <w:rFonts w:ascii="Nirmala UI" w:eastAsia="Arial Unicode MS" w:hAnsi="Nirmala UI" w:cs="Nirmala UI"/>
          <w:b w:val="0"/>
          <w:bCs/>
          <w:color w:val="auto"/>
          <w:szCs w:val="24"/>
          <w:cs/>
        </w:rPr>
        <w:t xml:space="preserve">.13 विदेशों में गोदाम खोलना / किराये पर लेना </w:t>
      </w:r>
      <w:r w:rsidR="003C06CE" w:rsidRPr="007322B5">
        <w:rPr>
          <w:rFonts w:ascii="Nirmala UI" w:eastAsia="Arial Unicode MS" w:hAnsi="Nirmala UI" w:cs="Nirmala UI"/>
          <w:b w:val="0"/>
          <w:bCs/>
          <w:color w:val="auto"/>
          <w:szCs w:val="24"/>
        </w:rPr>
        <w:t xml:space="preserve"> </w:t>
      </w:r>
    </w:p>
    <w:p w14:paraId="7E632D25" w14:textId="77777777" w:rsidR="00FA6B84" w:rsidRPr="007322B5" w:rsidRDefault="00C468FC" w:rsidP="00E20E0A">
      <w:pPr>
        <w:numPr>
          <w:ilvl w:val="0"/>
          <w:numId w:val="67"/>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निर्यातकों से </w:t>
      </w:r>
      <w:r w:rsidR="00C65B92" w:rsidRPr="007322B5">
        <w:rPr>
          <w:rFonts w:ascii="Nirmala UI" w:eastAsia="Arial Unicode MS" w:hAnsi="Nirmala UI" w:cs="Nirmala UI"/>
          <w:color w:val="auto"/>
          <w:szCs w:val="24"/>
          <w:cs/>
        </w:rPr>
        <w:t xml:space="preserve">विदेशों में गोदाम खोलने / किराये पर लेने के लिए प्राप्त आवेदन पत्रों पर विचार करते हुए उन्हें निम्नलिखित शर्तों पर अनुमति प्रदान कर सकते हैं </w:t>
      </w:r>
      <w:r w:rsidR="003C06CE" w:rsidRPr="007322B5">
        <w:rPr>
          <w:rFonts w:ascii="Nirmala UI" w:eastAsia="Arial Unicode MS" w:hAnsi="Nirmala UI" w:cs="Nirmala UI"/>
          <w:color w:val="auto"/>
          <w:szCs w:val="24"/>
        </w:rPr>
        <w:t xml:space="preserve">: </w:t>
      </w:r>
    </w:p>
    <w:p w14:paraId="3DC7F2BB" w14:textId="77777777" w:rsidR="00FA6B84" w:rsidRPr="007322B5" w:rsidRDefault="00C65B92" w:rsidP="0042755C">
      <w:pPr>
        <w:numPr>
          <w:ilvl w:val="0"/>
          <w:numId w:val="32"/>
        </w:numPr>
        <w:spacing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आवेदक का निर्यात बकाया पिछले वित्तीय वर्ष के दौरान किये गये निर्यातों के 5 प्रतिशत से अधिक नहीं होना </w:t>
      </w:r>
      <w:r w:rsidR="002A15BF"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चाहिए</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AB7C760" w14:textId="77777777" w:rsidR="00FA6B84" w:rsidRPr="007322B5" w:rsidRDefault="00C65B92" w:rsidP="0042755C">
      <w:pPr>
        <w:numPr>
          <w:ilvl w:val="0"/>
          <w:numId w:val="32"/>
        </w:numPr>
        <w:spacing w:after="236"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आवेदक का पिछले वित्तीय वर्ष के दौरान न्यूनतम निर्यात टर्न ओवर </w:t>
      </w:r>
      <w:r w:rsidR="002A15BF" w:rsidRPr="007322B5">
        <w:rPr>
          <w:rFonts w:ascii="Nirmala UI" w:eastAsia="Arial Unicode MS" w:hAnsi="Nirmala UI" w:cs="Nirmala UI"/>
          <w:color w:val="auto"/>
          <w:szCs w:val="24"/>
          <w:cs/>
        </w:rPr>
        <w:t>100</w:t>
      </w:r>
      <w:r w:rsidR="002A15BF" w:rsidRPr="007322B5">
        <w:rPr>
          <w:rFonts w:ascii="Nirmala UI" w:eastAsia="Arial Unicode MS" w:hAnsi="Nirmala UI" w:cs="Nirmala UI"/>
          <w:color w:val="auto"/>
          <w:szCs w:val="24"/>
        </w:rPr>
        <w:t>,</w:t>
      </w:r>
      <w:r w:rsidR="002A15BF" w:rsidRPr="007322B5">
        <w:rPr>
          <w:rFonts w:ascii="Nirmala UI" w:eastAsia="Arial Unicode MS" w:hAnsi="Nirmala UI" w:cs="Nirmala UI"/>
          <w:color w:val="auto"/>
          <w:szCs w:val="24"/>
          <w:cs/>
        </w:rPr>
        <w:t xml:space="preserve">000 </w:t>
      </w:r>
      <w:r w:rsidRPr="007322B5">
        <w:rPr>
          <w:rFonts w:ascii="Nirmala UI" w:eastAsia="Arial Unicode MS" w:hAnsi="Nirmala UI" w:cs="Nirmala UI"/>
          <w:color w:val="auto"/>
          <w:szCs w:val="24"/>
          <w:cs/>
        </w:rPr>
        <w:t xml:space="preserve"> अमरीकी  डॉलर होना चाहिए</w:t>
      </w:r>
      <w:r w:rsidR="00DE512F" w:rsidRPr="007322B5">
        <w:rPr>
          <w:rFonts w:ascii="Nirmala UI" w:eastAsia="Arial Unicode MS" w:hAnsi="Nirmala UI" w:cs="Nirmala UI" w:hint="cs"/>
          <w:color w:val="auto"/>
          <w:szCs w:val="24"/>
          <w:cs/>
        </w:rPr>
        <w:t>।</w:t>
      </w:r>
      <w:r w:rsidR="003C06CE" w:rsidRPr="007322B5">
        <w:rPr>
          <w:rFonts w:ascii="Nirmala UI" w:eastAsia="Arial Unicode MS" w:hAnsi="Nirmala UI" w:cs="Nirmala UI"/>
          <w:color w:val="auto"/>
          <w:szCs w:val="24"/>
        </w:rPr>
        <w:t xml:space="preserve"> </w:t>
      </w:r>
      <w:r w:rsidR="00BF72A5" w:rsidRPr="007322B5">
        <w:rPr>
          <w:rFonts w:ascii="Nirmala UI" w:eastAsia="Arial Unicode MS" w:hAnsi="Nirmala UI" w:cs="Nirmala UI"/>
          <w:color w:val="auto"/>
          <w:szCs w:val="24"/>
          <w:cs/>
        </w:rPr>
        <w:t xml:space="preserve"> </w:t>
      </w:r>
    </w:p>
    <w:p w14:paraId="376886BE" w14:textId="77777777" w:rsidR="00FA6B84" w:rsidRPr="007322B5" w:rsidRDefault="00C65B92" w:rsidP="0042755C">
      <w:pPr>
        <w:numPr>
          <w:ilvl w:val="0"/>
          <w:numId w:val="32"/>
        </w:numPr>
        <w:spacing w:after="236"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निर्यात की राशि वसूलने की अवधि यथा लागू होनी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005EAD5" w14:textId="77777777" w:rsidR="00FA6B84" w:rsidRPr="007322B5" w:rsidRDefault="00C65B92" w:rsidP="0042755C">
      <w:pPr>
        <w:numPr>
          <w:ilvl w:val="0"/>
          <w:numId w:val="32"/>
        </w:numPr>
        <w:spacing w:after="236"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सभी लेनदेन एडी बैंकों की नामित शाखा के माध्यम से ही किये जाने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E0ED5FB" w14:textId="77777777" w:rsidR="00FA6B84" w:rsidRPr="007322B5" w:rsidRDefault="00C65B92" w:rsidP="0042755C">
      <w:pPr>
        <w:numPr>
          <w:ilvl w:val="0"/>
          <w:numId w:val="32"/>
        </w:numPr>
        <w:spacing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निर्यातकों को प्रारंभ में उक्त अनुमति एक वर्ष की अवधि के लिए प्रदान की जानी चाहिए और यदि आवेदक</w:t>
      </w:r>
      <w:r w:rsidR="00BF72A5" w:rsidRPr="007322B5">
        <w:rPr>
          <w:rFonts w:ascii="Nirmala UI" w:eastAsia="Arial Unicode MS" w:hAnsi="Nirmala UI" w:cs="Nirmala UI"/>
          <w:color w:val="auto"/>
          <w:szCs w:val="24"/>
          <w:cs/>
        </w:rPr>
        <w:t xml:space="preserve"> ऊपर उल्लेख की गयी अपेक्षा का पालन करता है तो उसको नवीकृत करने के बारे में विचार किया जाना चाहिए </w:t>
      </w:r>
      <w:r w:rsidR="009714F5" w:rsidRPr="007322B5">
        <w:rPr>
          <w:rFonts w:ascii="Nirmala UI" w:eastAsia="Arial Unicode MS" w:hAnsi="Nirmala UI" w:cs="Nirmala UI"/>
          <w:color w:val="auto"/>
          <w:szCs w:val="24"/>
          <w:cs/>
        </w:rPr>
        <w:t>।</w:t>
      </w:r>
      <w:r w:rsidR="00BF72A5" w:rsidRPr="007322B5">
        <w:rPr>
          <w:rFonts w:ascii="Nirmala UI" w:eastAsia="Arial Unicode MS" w:hAnsi="Nirmala UI" w:cs="Nirmala UI"/>
          <w:color w:val="auto"/>
          <w:szCs w:val="24"/>
          <w:cs/>
        </w:rPr>
        <w:t xml:space="preserve">  </w:t>
      </w:r>
    </w:p>
    <w:p w14:paraId="5A33C78A" w14:textId="77777777" w:rsidR="00CD59CE" w:rsidRDefault="00BF72A5" w:rsidP="00CD59CE">
      <w:pPr>
        <w:numPr>
          <w:ilvl w:val="0"/>
          <w:numId w:val="32"/>
        </w:numPr>
        <w:spacing w:line="276" w:lineRule="auto"/>
        <w:ind w:hanging="401"/>
        <w:rPr>
          <w:rFonts w:ascii="Nirmala UI" w:eastAsia="Arial Unicode MS" w:hAnsi="Nirmala UI" w:cs="Nirmala UI"/>
          <w:bCs/>
          <w:color w:val="auto"/>
          <w:szCs w:val="24"/>
        </w:rPr>
      </w:pPr>
      <w:r w:rsidRPr="007322B5">
        <w:rPr>
          <w:rFonts w:ascii="Nirmala UI" w:eastAsia="Arial Unicode MS" w:hAnsi="Nirmala UI" w:cs="Nirmala UI"/>
          <w:color w:val="auto"/>
          <w:szCs w:val="24"/>
          <w:cs/>
        </w:rPr>
        <w:t>इस प्रकार की अनुमति/अनुमोदन देनेवाले एडी श्रेणी</w:t>
      </w:r>
      <w:r w:rsidRPr="007322B5">
        <w:rPr>
          <w:rFonts w:ascii="Nirmala UI" w:eastAsia="Arial Unicode MS" w:hAnsi="Nirmala UI" w:cs="Nirmala UI"/>
          <w:color w:val="auto"/>
          <w:szCs w:val="24"/>
        </w:rPr>
        <w:t>–I</w:t>
      </w:r>
      <w:r w:rsidRPr="007322B5">
        <w:rPr>
          <w:rFonts w:ascii="Nirmala UI" w:eastAsia="Arial Unicode MS" w:hAnsi="Nirmala UI" w:cs="Nirmala UI"/>
          <w:color w:val="auto"/>
          <w:szCs w:val="24"/>
          <w:cs/>
        </w:rPr>
        <w:t xml:space="preserve"> बैंक इस प्रकार दिये गये अनुमोदनों का अभिलेख बनाये रखें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0F7ACC4E" w14:textId="18D51B32" w:rsidR="00CD59CE" w:rsidRPr="00CD59CE" w:rsidRDefault="0038577D" w:rsidP="00E20E0A">
      <w:pPr>
        <w:numPr>
          <w:ilvl w:val="0"/>
          <w:numId w:val="67"/>
        </w:numPr>
        <w:spacing w:line="276" w:lineRule="auto"/>
        <w:rPr>
          <w:rFonts w:ascii="Nirmala UI" w:eastAsia="Arial Unicode MS" w:hAnsi="Nirmala UI" w:cs="Nirmala UI"/>
          <w:bCs/>
          <w:color w:val="auto"/>
          <w:szCs w:val="24"/>
        </w:rPr>
      </w:pPr>
      <w:hyperlink r:id="rId29" w:history="1">
        <w:r w:rsidR="001A3700" w:rsidRPr="00CC0CEE">
          <w:rPr>
            <w:rStyle w:val="Hyperlink"/>
            <w:rFonts w:ascii="Nirmala UI" w:eastAsia="Arial Unicode MS" w:hAnsi="Nirmala UI" w:cs="Nirmala UI" w:hint="cs"/>
            <w:szCs w:val="24"/>
            <w:cs/>
          </w:rPr>
          <w:t>दिनांक</w:t>
        </w:r>
        <w:r w:rsidR="001A3700" w:rsidRPr="00CC0CEE">
          <w:rPr>
            <w:rStyle w:val="Hyperlink"/>
            <w:rFonts w:ascii="Nirmala UI" w:eastAsia="Arial Unicode MS" w:hAnsi="Nirmala UI" w:cs="Nirmala UI"/>
            <w:szCs w:val="24"/>
          </w:rPr>
          <w:t xml:space="preserve"> 23 </w:t>
        </w:r>
        <w:r w:rsidR="001A3700" w:rsidRPr="00CC0CEE">
          <w:rPr>
            <w:rStyle w:val="Hyperlink"/>
            <w:rFonts w:ascii="Nirmala UI" w:eastAsia="Arial Unicode MS" w:hAnsi="Nirmala UI" w:cs="Nirmala UI" w:hint="cs"/>
            <w:szCs w:val="24"/>
            <w:cs/>
          </w:rPr>
          <w:t>अप्रैल</w:t>
        </w:r>
        <w:r w:rsidR="001A3700" w:rsidRPr="00CC0CEE">
          <w:rPr>
            <w:rStyle w:val="Hyperlink"/>
            <w:rFonts w:ascii="Nirmala UI" w:eastAsia="Arial Unicode MS" w:hAnsi="Nirmala UI" w:cs="Nirmala UI"/>
            <w:szCs w:val="24"/>
          </w:rPr>
          <w:t xml:space="preserve"> 2025</w:t>
        </w:r>
        <w:r w:rsidR="001A3700" w:rsidRPr="00CC0CEE">
          <w:rPr>
            <w:rStyle w:val="Hyperlink"/>
            <w:rFonts w:ascii="Nirmala UI" w:eastAsia="Arial Unicode MS" w:hAnsi="Nirmala UI" w:cs="Nirmala UI" w:hint="cs"/>
            <w:szCs w:val="24"/>
            <w:cs/>
          </w:rPr>
          <w:t xml:space="preserve"> के </w:t>
        </w:r>
        <w:r w:rsidR="001A3700" w:rsidRPr="00CC0CEE">
          <w:rPr>
            <w:rStyle w:val="Hyperlink"/>
            <w:rFonts w:ascii="Nirmala UI" w:eastAsia="Arial Unicode MS" w:hAnsi="Nirmala UI" w:cs="Nirmala UI"/>
            <w:szCs w:val="24"/>
          </w:rPr>
          <w:t xml:space="preserve"> </w:t>
        </w:r>
        <w:r w:rsidR="00CD59CE" w:rsidRPr="00CC0CEE">
          <w:rPr>
            <w:rStyle w:val="Hyperlink"/>
            <w:rFonts w:ascii="Nirmala UI" w:eastAsia="Arial Unicode MS" w:hAnsi="Nirmala UI" w:cs="Nirmala UI" w:hint="cs"/>
            <w:szCs w:val="24"/>
            <w:cs/>
          </w:rPr>
          <w:t>ए</w:t>
        </w:r>
        <w:r w:rsidR="00CD59CE" w:rsidRPr="00CC0CEE">
          <w:rPr>
            <w:rStyle w:val="Hyperlink"/>
            <w:rFonts w:ascii="Nirmala UI" w:eastAsia="Arial Unicode MS" w:hAnsi="Nirmala UI" w:cs="Nirmala UI"/>
            <w:szCs w:val="24"/>
            <w:cs/>
          </w:rPr>
          <w:t>.</w:t>
        </w:r>
        <w:r w:rsidR="00CD59CE" w:rsidRPr="00CC0CEE">
          <w:rPr>
            <w:rStyle w:val="Hyperlink"/>
            <w:rFonts w:ascii="Nirmala UI" w:eastAsia="Arial Unicode MS" w:hAnsi="Nirmala UI" w:cs="Nirmala UI" w:hint="cs"/>
            <w:szCs w:val="24"/>
            <w:cs/>
          </w:rPr>
          <w:t>पी</w:t>
        </w:r>
        <w:r w:rsidR="00CD59CE" w:rsidRPr="00CC0CEE">
          <w:rPr>
            <w:rStyle w:val="Hyperlink"/>
            <w:rFonts w:ascii="Nirmala UI" w:eastAsia="Arial Unicode MS" w:hAnsi="Nirmala UI" w:cs="Nirmala UI"/>
            <w:szCs w:val="24"/>
            <w:cs/>
          </w:rPr>
          <w:t>. (</w:t>
        </w:r>
        <w:r w:rsidR="00CD59CE" w:rsidRPr="00CC0CEE">
          <w:rPr>
            <w:rStyle w:val="Hyperlink"/>
            <w:rFonts w:ascii="Nirmala UI" w:eastAsia="Arial Unicode MS" w:hAnsi="Nirmala UI" w:cs="Nirmala UI" w:hint="cs"/>
            <w:szCs w:val="24"/>
            <w:cs/>
          </w:rPr>
          <w:t>डीआईआर</w:t>
        </w:r>
        <w:r w:rsidR="00CD59CE" w:rsidRPr="00CC0CEE">
          <w:rPr>
            <w:rStyle w:val="Hyperlink"/>
            <w:rFonts w:ascii="Nirmala UI" w:eastAsia="Arial Unicode MS" w:hAnsi="Nirmala UI" w:cs="Nirmala UI"/>
            <w:szCs w:val="24"/>
            <w:cs/>
          </w:rPr>
          <w:t xml:space="preserve"> </w:t>
        </w:r>
        <w:r w:rsidR="00CD59CE" w:rsidRPr="00CC0CEE">
          <w:rPr>
            <w:rStyle w:val="Hyperlink"/>
            <w:rFonts w:ascii="Nirmala UI" w:eastAsia="Arial Unicode MS" w:hAnsi="Nirmala UI" w:cs="Nirmala UI" w:hint="cs"/>
            <w:szCs w:val="24"/>
            <w:cs/>
          </w:rPr>
          <w:t>सीरीज</w:t>
        </w:r>
        <w:r w:rsidR="00CD59CE" w:rsidRPr="00CC0CEE">
          <w:rPr>
            <w:rStyle w:val="Hyperlink"/>
            <w:rFonts w:ascii="Nirmala UI" w:eastAsia="Arial Unicode MS" w:hAnsi="Nirmala UI" w:cs="Nirmala UI"/>
            <w:szCs w:val="24"/>
            <w:cs/>
          </w:rPr>
          <w:t xml:space="preserve">) </w:t>
        </w:r>
        <w:r w:rsidR="00CD59CE" w:rsidRPr="00CC0CEE">
          <w:rPr>
            <w:rStyle w:val="Hyperlink"/>
            <w:rFonts w:ascii="Nirmala UI" w:eastAsia="Arial Unicode MS" w:hAnsi="Nirmala UI" w:cs="Nirmala UI" w:hint="cs"/>
            <w:szCs w:val="24"/>
            <w:cs/>
          </w:rPr>
          <w:t>परिपत्र</w:t>
        </w:r>
        <w:r w:rsidR="00CD59CE" w:rsidRPr="00CC0CEE">
          <w:rPr>
            <w:rStyle w:val="Hyperlink"/>
            <w:rFonts w:ascii="Nirmala UI" w:eastAsia="Arial Unicode MS" w:hAnsi="Nirmala UI" w:cs="Nirmala UI"/>
            <w:szCs w:val="24"/>
            <w:cs/>
          </w:rPr>
          <w:t xml:space="preserve"> </w:t>
        </w:r>
        <w:r w:rsidR="00CD59CE" w:rsidRPr="00CC0CEE">
          <w:rPr>
            <w:rStyle w:val="Hyperlink"/>
            <w:rFonts w:ascii="Nirmala UI" w:eastAsia="Arial Unicode MS" w:hAnsi="Nirmala UI" w:cs="Nirmala UI" w:hint="cs"/>
            <w:szCs w:val="24"/>
            <w:cs/>
          </w:rPr>
          <w:t>संख्या</w:t>
        </w:r>
        <w:r w:rsidR="00CD59CE" w:rsidRPr="00CC0CEE">
          <w:rPr>
            <w:rStyle w:val="Hyperlink"/>
            <w:rFonts w:ascii="Nirmala UI" w:eastAsia="Arial Unicode MS" w:hAnsi="Nirmala UI" w:cs="Nirmala UI"/>
            <w:szCs w:val="24"/>
            <w:cs/>
          </w:rPr>
          <w:t xml:space="preserve"> </w:t>
        </w:r>
        <w:r w:rsidR="001A3700" w:rsidRPr="00CC0CEE">
          <w:rPr>
            <w:rStyle w:val="Hyperlink"/>
            <w:rFonts w:ascii="Nirmala UI" w:eastAsia="Arial Unicode MS" w:hAnsi="Nirmala UI" w:cs="Nirmala UI" w:hint="cs"/>
            <w:szCs w:val="24"/>
          </w:rPr>
          <w:t>03</w:t>
        </w:r>
      </w:hyperlink>
      <w:r w:rsidR="00CD59CE" w:rsidRPr="00CD59CE">
        <w:rPr>
          <w:rFonts w:ascii="Nirmala UI" w:eastAsia="Arial Unicode MS" w:hAnsi="Nirmala UI" w:cs="Nirmala UI" w:hint="cs"/>
          <w:color w:val="auto"/>
          <w:szCs w:val="24"/>
          <w:cs/>
        </w:rPr>
        <w:t xml:space="preserve"> के</w:t>
      </w:r>
      <w:r w:rsidR="00CD59CE" w:rsidRPr="00CD59CE">
        <w:rPr>
          <w:rFonts w:ascii="Nirmala UI" w:eastAsia="Arial Unicode MS" w:hAnsi="Nirmala UI" w:cs="Nirmala UI"/>
          <w:color w:val="auto"/>
          <w:szCs w:val="24"/>
          <w:cs/>
        </w:rPr>
        <w:t xml:space="preserve"> </w:t>
      </w:r>
      <w:r w:rsidR="00CD59CE" w:rsidRPr="00CD59CE">
        <w:rPr>
          <w:rFonts w:ascii="Nirmala UI" w:eastAsia="Arial Unicode MS" w:hAnsi="Nirmala UI" w:cs="Nirmala UI" w:hint="cs"/>
          <w:color w:val="auto"/>
          <w:szCs w:val="24"/>
          <w:cs/>
        </w:rPr>
        <w:t>अनुसार</w:t>
      </w:r>
      <w:r w:rsidR="00CD59CE" w:rsidRPr="00CD59CE">
        <w:rPr>
          <w:rFonts w:ascii="Nirmala UI" w:eastAsia="Arial Unicode MS" w:hAnsi="Nirmala UI" w:cs="Nirmala UI"/>
          <w:color w:val="auto"/>
          <w:szCs w:val="24"/>
          <w:cs/>
        </w:rPr>
        <w:t xml:space="preserve"> </w:t>
      </w:r>
      <w:r w:rsidR="00CD59CE" w:rsidRPr="00CD59CE">
        <w:rPr>
          <w:rFonts w:ascii="Nirmala UI" w:eastAsia="Arial Unicode MS" w:hAnsi="Nirmala UI" w:cs="Nirmala UI" w:hint="cs"/>
          <w:color w:val="auto"/>
          <w:szCs w:val="24"/>
        </w:rPr>
        <w:t>,</w:t>
      </w:r>
      <w:r w:rsidR="00CD59CE" w:rsidRPr="00CD59CE">
        <w:rPr>
          <w:rFonts w:ascii="Nirmala UI" w:eastAsia="Arial Unicode MS" w:hAnsi="Nirmala UI" w:cs="Nirmala UI" w:hint="cs"/>
          <w:color w:val="auto"/>
          <w:szCs w:val="24"/>
          <w:cs/>
        </w:rPr>
        <w:t xml:space="preserve"> </w:t>
      </w:r>
      <w:r w:rsidR="00CD59CE" w:rsidRPr="00CD59CE">
        <w:rPr>
          <w:rFonts w:ascii="Nirmala UI" w:eastAsia="Arial Unicode MS" w:hAnsi="Nirmala UI" w:cs="Nirmala UI"/>
          <w:color w:val="auto"/>
          <w:szCs w:val="24"/>
          <w:cs/>
        </w:rPr>
        <w:t>एडी श्रेणी</w:t>
      </w:r>
      <w:r w:rsidR="00CD59CE" w:rsidRPr="00CD59CE">
        <w:rPr>
          <w:rFonts w:ascii="Nirmala UI" w:eastAsia="Arial Unicode MS" w:hAnsi="Nirmala UI" w:cs="Nirmala UI"/>
          <w:color w:val="auto"/>
          <w:szCs w:val="24"/>
        </w:rPr>
        <w:t>– I</w:t>
      </w:r>
      <w:r w:rsidR="00CD59CE" w:rsidRPr="00CD59CE">
        <w:rPr>
          <w:rFonts w:ascii="Nirmala UI" w:eastAsia="Arial Unicode MS" w:hAnsi="Nirmala UI" w:cs="Nirmala UI"/>
          <w:color w:val="auto"/>
          <w:szCs w:val="24"/>
          <w:cs/>
        </w:rPr>
        <w:t xml:space="preserve"> बैंक</w:t>
      </w:r>
      <w:r w:rsidR="00CD59CE" w:rsidRPr="00CD59CE">
        <w:rPr>
          <w:rFonts w:ascii="Nirmala UI" w:eastAsia="Arial Unicode MS" w:hAnsi="Nirmala UI" w:cs="Nirmala UI" w:hint="cs"/>
          <w:color w:val="auto"/>
          <w:szCs w:val="24"/>
        </w:rPr>
        <w:t>,</w:t>
      </w:r>
      <w:r w:rsidR="00CD59CE" w:rsidRPr="00CD59CE">
        <w:rPr>
          <w:rFonts w:ascii="Nirmala UI" w:eastAsia="Arial Unicode MS" w:hAnsi="Nirmala UI" w:cs="Nirmala UI" w:hint="cs"/>
          <w:color w:val="auto"/>
          <w:szCs w:val="24"/>
          <w:cs/>
        </w:rPr>
        <w:t xml:space="preserve"> </w:t>
      </w:r>
      <w:r w:rsidR="00CD59CE" w:rsidRPr="00CD59CE">
        <w:rPr>
          <w:rFonts w:ascii="Nirmala UI" w:hAnsi="Nirmala UI" w:cs="Nirmala UI"/>
          <w:szCs w:val="24"/>
          <w:cs/>
        </w:rPr>
        <w:t>बिना किसी पूर्व शर्त के</w:t>
      </w:r>
      <w:r w:rsidR="00CD59CE" w:rsidRPr="00CD59CE">
        <w:rPr>
          <w:rFonts w:ascii="Nirmala UI" w:hAnsi="Nirmala UI" w:cs="Nirmala UI"/>
          <w:szCs w:val="24"/>
        </w:rPr>
        <w:t xml:space="preserve">, </w:t>
      </w:r>
      <w:r w:rsidR="00CD59CE" w:rsidRPr="00CD59CE">
        <w:rPr>
          <w:rFonts w:ascii="Nirmala UI" w:hAnsi="Nirmala UI" w:cs="Nirmala UI"/>
          <w:szCs w:val="24"/>
          <w:cs/>
        </w:rPr>
        <w:t>उसकी तर्कसंगतता की पुष्टि करने के बाद</w:t>
      </w:r>
      <w:r w:rsidR="00CD59CE">
        <w:rPr>
          <w:rFonts w:ascii="Nirmala UI" w:hAnsi="Nirmala UI" w:cs="Nirmala UI" w:hint="cs"/>
          <w:szCs w:val="24"/>
        </w:rPr>
        <w:t>,</w:t>
      </w:r>
      <w:r w:rsidR="00CD59CE">
        <w:rPr>
          <w:rFonts w:ascii="Nirmala UI" w:hAnsi="Nirmala UI" w:cs="Nirmala UI" w:hint="cs"/>
          <w:szCs w:val="24"/>
          <w:cs/>
        </w:rPr>
        <w:t xml:space="preserve"> </w:t>
      </w:r>
      <w:r w:rsidR="00CD59CE" w:rsidRPr="00CD59CE">
        <w:rPr>
          <w:rFonts w:ascii="Nirmala UI" w:hAnsi="Nirmala UI" w:cs="Nirmala UI" w:hint="cs"/>
          <w:szCs w:val="24"/>
          <w:cs/>
        </w:rPr>
        <w:t>वैध</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आयातक</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निर्यातक</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कोड</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वाले</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भारतीय</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निर्यातक</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द्वारा</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भारत</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मार्ट</w:t>
      </w:r>
      <w:r w:rsidR="00CD59CE" w:rsidRPr="00CD59CE">
        <w:rPr>
          <w:rFonts w:ascii="Nirmala UI" w:hAnsi="Nirmala UI" w:cs="Nirmala UI" w:hint="eastAsia"/>
          <w:szCs w:val="24"/>
          <w:cs/>
        </w:rPr>
        <w:t>’</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में</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वेयरहाउस</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खोलना</w:t>
      </w:r>
      <w:r w:rsidR="00CD59CE" w:rsidRPr="00CD59CE">
        <w:rPr>
          <w:rFonts w:ascii="Nirmala UI" w:hAnsi="Nirmala UI" w:cs="Nirmala UI"/>
          <w:szCs w:val="24"/>
          <w:cs/>
        </w:rPr>
        <w:t>/</w:t>
      </w:r>
      <w:r w:rsidR="00CD59CE" w:rsidRPr="00CD59CE">
        <w:rPr>
          <w:rFonts w:ascii="Nirmala UI" w:hAnsi="Nirmala UI" w:cs="Nirmala UI" w:hint="cs"/>
          <w:szCs w:val="24"/>
          <w:cs/>
        </w:rPr>
        <w:t>किराए</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पर</w:t>
      </w:r>
      <w:r w:rsidR="00CD59CE" w:rsidRPr="00CD59CE">
        <w:rPr>
          <w:rFonts w:ascii="Nirmala UI" w:hAnsi="Nirmala UI" w:cs="Nirmala UI"/>
          <w:szCs w:val="24"/>
          <w:cs/>
        </w:rPr>
        <w:t xml:space="preserve"> </w:t>
      </w:r>
      <w:r w:rsidR="00CD59CE" w:rsidRPr="00CD59CE">
        <w:rPr>
          <w:rFonts w:ascii="Nirmala UI" w:hAnsi="Nirmala UI" w:cs="Nirmala UI" w:hint="cs"/>
          <w:szCs w:val="24"/>
          <w:cs/>
        </w:rPr>
        <w:t>ले</w:t>
      </w:r>
      <w:r w:rsidR="00CD59CE">
        <w:rPr>
          <w:rFonts w:ascii="Nirmala UI" w:hAnsi="Nirmala UI" w:cs="Nirmala UI" w:hint="cs"/>
          <w:szCs w:val="24"/>
          <w:cs/>
        </w:rPr>
        <w:t xml:space="preserve">ने </w:t>
      </w:r>
      <w:r w:rsidR="00CD59CE" w:rsidRPr="00CD59CE">
        <w:rPr>
          <w:rFonts w:ascii="Nirmala UI" w:hAnsi="Nirmala UI" w:cs="Nirmala UI"/>
          <w:szCs w:val="24"/>
          <w:cs/>
        </w:rPr>
        <w:t>की अनुमति दे सकते हैं</w:t>
      </w:r>
      <w:r w:rsidR="00CD59CE" w:rsidRPr="00CD59CE">
        <w:rPr>
          <w:rFonts w:ascii="Nirmala UI" w:hAnsi="Nirmala UI" w:cs="Nirmala UI" w:hint="cs"/>
          <w:szCs w:val="24"/>
          <w:cs/>
        </w:rPr>
        <w:t>।</w:t>
      </w:r>
    </w:p>
    <w:p w14:paraId="74FC97A3" w14:textId="77777777" w:rsidR="00FA6B84" w:rsidRPr="00CD59CE" w:rsidRDefault="003C06CE" w:rsidP="00E20E0A">
      <w:pPr>
        <w:spacing w:line="276" w:lineRule="auto"/>
        <w:ind w:left="401" w:firstLine="0"/>
        <w:rPr>
          <w:rFonts w:ascii="Nirmala UI" w:eastAsia="Arial Unicode MS" w:hAnsi="Nirmala UI" w:cs="Nirmala UI"/>
          <w:bCs/>
          <w:color w:val="auto"/>
          <w:szCs w:val="24"/>
        </w:rPr>
      </w:pPr>
      <w:r w:rsidRPr="00CD59CE">
        <w:rPr>
          <w:rFonts w:ascii="Nirmala UI" w:eastAsia="Arial Unicode MS" w:hAnsi="Nirmala UI" w:cs="Nirmala UI"/>
          <w:color w:val="auto"/>
          <w:szCs w:val="24"/>
        </w:rPr>
        <w:t xml:space="preserve"> </w:t>
      </w:r>
    </w:p>
    <w:p w14:paraId="1952371D" w14:textId="77777777" w:rsidR="00FA6B84" w:rsidRPr="007322B5" w:rsidRDefault="002A15BF"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w:t>
      </w:r>
      <w:r w:rsidR="00BF72A5" w:rsidRPr="007322B5">
        <w:rPr>
          <w:rFonts w:ascii="Nirmala UI" w:eastAsia="Arial Unicode MS" w:hAnsi="Nirmala UI" w:cs="Nirmala UI"/>
          <w:b w:val="0"/>
          <w:bCs/>
          <w:color w:val="auto"/>
          <w:szCs w:val="24"/>
          <w:cs/>
        </w:rPr>
        <w:t xml:space="preserve">. 14 निर्यात बिल रजिस्टर </w:t>
      </w:r>
      <w:r w:rsidR="003C06CE" w:rsidRPr="007322B5">
        <w:rPr>
          <w:rFonts w:ascii="Nirmala UI" w:eastAsia="Arial Unicode MS" w:hAnsi="Nirmala UI" w:cs="Nirmala UI"/>
          <w:color w:val="auto"/>
          <w:szCs w:val="24"/>
        </w:rPr>
        <w:t xml:space="preserve"> </w:t>
      </w:r>
    </w:p>
    <w:p w14:paraId="0219006C" w14:textId="77777777" w:rsidR="00FA6B84" w:rsidRPr="007322B5" w:rsidRDefault="00A86AAF"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निर्यात आंकड़ें प्रक्रिया और निगरानी प्रणाली [ ईडीपीएमएस ] के </w:t>
      </w:r>
      <w:r w:rsidR="002A15BF" w:rsidRPr="007322B5">
        <w:rPr>
          <w:rFonts w:ascii="Nirmala UI" w:eastAsia="Arial Unicode MS" w:hAnsi="Nirmala UI" w:cs="Nirmala UI"/>
          <w:color w:val="auto"/>
          <w:szCs w:val="24"/>
          <w:cs/>
        </w:rPr>
        <w:t xml:space="preserve">साथ </w:t>
      </w:r>
      <w:r w:rsidRPr="007322B5">
        <w:rPr>
          <w:rFonts w:ascii="Nirmala UI" w:eastAsia="Arial Unicode MS" w:hAnsi="Nirmala UI" w:cs="Nirmala UI"/>
          <w:color w:val="auto"/>
          <w:szCs w:val="24"/>
          <w:cs/>
        </w:rPr>
        <w:t xml:space="preserve"> निर्यात बिल रजिस्टर प्रत्यक्ष अथवा इलेक्ट्रोनिक रूप में बनाये रखें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सभी प्रकार के निर्यात लेन देनों को वित्तीय वर्ष आधार पर [ अप्रैल-मार्च ] बिल सं</w:t>
      </w:r>
      <w:r w:rsidR="002A15BF" w:rsidRPr="007322B5">
        <w:rPr>
          <w:rFonts w:ascii="Nirmala UI" w:eastAsia="Arial Unicode MS" w:hAnsi="Nirmala UI" w:cs="Nirmala UI"/>
          <w:color w:val="auto"/>
          <w:szCs w:val="24"/>
          <w:cs/>
        </w:rPr>
        <w:t xml:space="preserve">ख्‍या </w:t>
      </w:r>
      <w:r w:rsidRPr="007322B5">
        <w:rPr>
          <w:rFonts w:ascii="Nirmala UI" w:eastAsia="Arial Unicode MS" w:hAnsi="Nirmala UI" w:cs="Nirmala UI"/>
          <w:color w:val="auto"/>
          <w:szCs w:val="24"/>
          <w:cs/>
        </w:rPr>
        <w:t xml:space="preserve">दी जानी चाहिए और ईडीपीएमएस में उसकी रिपोर्ट की  जानी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1431DB25" w14:textId="77777777" w:rsidR="00FA6B84" w:rsidRPr="007322B5" w:rsidRDefault="002A15BF" w:rsidP="0042755C">
      <w:pPr>
        <w:pStyle w:val="Heading1"/>
        <w:spacing w:line="276" w:lineRule="auto"/>
        <w:ind w:left="-5"/>
        <w:rPr>
          <w:rFonts w:ascii="Nirmala UI" w:eastAsia="Arial Unicode MS" w:hAnsi="Nirmala UI" w:cs="Nirmala UI"/>
          <w:b w:val="0"/>
          <w:bCs/>
          <w:color w:val="auto"/>
          <w:szCs w:val="24"/>
          <w:lang w:val="en-US"/>
        </w:rPr>
      </w:pPr>
      <w:r w:rsidRPr="007322B5">
        <w:rPr>
          <w:rFonts w:ascii="Nirmala UI" w:eastAsia="Arial Unicode MS" w:hAnsi="Nirmala UI" w:cs="Nirmala UI"/>
          <w:b w:val="0"/>
          <w:bCs/>
          <w:color w:val="auto"/>
          <w:szCs w:val="24"/>
          <w:cs/>
        </w:rPr>
        <w:t>सी</w:t>
      </w:r>
      <w:r w:rsidR="00A86AAF" w:rsidRPr="007322B5">
        <w:rPr>
          <w:rFonts w:ascii="Nirmala UI" w:eastAsia="Arial Unicode MS" w:hAnsi="Nirmala UI" w:cs="Nirmala UI"/>
          <w:b w:val="0"/>
          <w:bCs/>
          <w:color w:val="auto"/>
          <w:szCs w:val="24"/>
          <w:cs/>
        </w:rPr>
        <w:t xml:space="preserve">.15 अतिदेय बिलों पर अनुवर्ती कार्रवाई करना </w:t>
      </w:r>
      <w:r w:rsidR="003C06CE" w:rsidRPr="007322B5">
        <w:rPr>
          <w:rFonts w:ascii="Nirmala UI" w:eastAsia="Arial Unicode MS" w:hAnsi="Nirmala UI" w:cs="Nirmala UI"/>
          <w:b w:val="0"/>
          <w:bCs/>
          <w:color w:val="auto"/>
          <w:szCs w:val="24"/>
        </w:rPr>
        <w:t xml:space="preserve"> </w:t>
      </w:r>
    </w:p>
    <w:p w14:paraId="57B0DEDA" w14:textId="77777777" w:rsidR="00FA6B84" w:rsidRPr="007322B5" w:rsidRDefault="002721BC" w:rsidP="0042755C">
      <w:pPr>
        <w:numPr>
          <w:ilvl w:val="0"/>
          <w:numId w:val="33"/>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 xml:space="preserve"> बिलों की वसूली पर बारीकी से नज़र रखें और जहां बिल निर्यात की तारीख से भुगतान की </w:t>
      </w:r>
      <w:r w:rsidR="00B12E36" w:rsidRPr="007322B5">
        <w:rPr>
          <w:rFonts w:ascii="Nirmala UI" w:eastAsia="Arial Unicode MS" w:hAnsi="Nirmala UI" w:cs="Nirmala UI"/>
          <w:color w:val="auto"/>
          <w:szCs w:val="24"/>
          <w:cs/>
        </w:rPr>
        <w:t xml:space="preserve">नियत </w:t>
      </w:r>
      <w:r w:rsidRPr="007322B5">
        <w:rPr>
          <w:rFonts w:ascii="Nirmala UI" w:eastAsia="Arial Unicode MS" w:hAnsi="Nirmala UI" w:cs="Nirmala UI"/>
          <w:color w:val="auto"/>
          <w:szCs w:val="24"/>
          <w:cs/>
        </w:rPr>
        <w:t xml:space="preserve"> तारीख के बाद भी बकाया रहते हों वहां उस संबंधित निर्यातक से इस बारे में तत्काल पूछताछ करें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यदि निर्यातक  निर्धारित अवधि के भीतर निर्यात की राशि की सुपुर्दगी की व्यवस्था करने में असफल रहता है अथवा निर्धारित अवधि के बाद समय विस्तार मांगता है तो उस मामले की रिज़र्व बैंक के संबंधित क्षेत्रीय कार्यालय को</w:t>
      </w:r>
      <w:r w:rsidR="00B12E36" w:rsidRPr="007322B5">
        <w:rPr>
          <w:rFonts w:ascii="Nirmala UI" w:eastAsia="Arial Unicode MS" w:hAnsi="Nirmala UI" w:cs="Nirmala UI"/>
          <w:color w:val="auto"/>
          <w:szCs w:val="24"/>
          <w:cs/>
        </w:rPr>
        <w:t xml:space="preserve"> निर्यात की राशि वसूल होने में हो रहे विलंब का उल्लेख करते हुए रिपोर्ट की जानी चाहिए </w:t>
      </w:r>
      <w:r w:rsidR="009714F5" w:rsidRPr="007322B5">
        <w:rPr>
          <w:rFonts w:ascii="Nirmala UI" w:eastAsia="Arial Unicode MS" w:hAnsi="Nirmala UI" w:cs="Nirmala UI"/>
          <w:color w:val="auto"/>
          <w:szCs w:val="24"/>
          <w:cs/>
        </w:rPr>
        <w:t>।</w:t>
      </w:r>
      <w:r w:rsidR="00B12E3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7623BD2" w14:textId="77777777" w:rsidR="00FA6B84" w:rsidRPr="007322B5" w:rsidRDefault="00B12E36" w:rsidP="0042755C">
      <w:pPr>
        <w:numPr>
          <w:ilvl w:val="0"/>
          <w:numId w:val="33"/>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आहरित न की गयी शेष राशियों को छोड़ कर निर्यात की पूरी राशि</w:t>
      </w:r>
      <w:r w:rsidR="00777563"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वसूल होने तक ईडीएफ / </w:t>
      </w:r>
      <w:r w:rsidR="00161668" w:rsidRPr="007322B5">
        <w:rPr>
          <w:rFonts w:ascii="Nirmala UI" w:eastAsia="Arial Unicode MS" w:hAnsi="Nirmala UI" w:cs="Nirmala UI"/>
          <w:color w:val="auto"/>
          <w:szCs w:val="24"/>
          <w:cs/>
        </w:rPr>
        <w:t>सॉफ्टेक्स</w:t>
      </w:r>
      <w:r w:rsidRPr="007322B5">
        <w:rPr>
          <w:rFonts w:ascii="Nirmala UI" w:eastAsia="Arial Unicode MS" w:hAnsi="Nirmala UI" w:cs="Nirmala UI"/>
          <w:color w:val="auto"/>
          <w:szCs w:val="24"/>
          <w:cs/>
        </w:rPr>
        <w:t xml:space="preserve"> फार्म की प्रतिलिपियाँ अपने पास रखें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E9DACF9" w14:textId="77777777" w:rsidR="00FA6B84" w:rsidRPr="007322B5" w:rsidRDefault="00B12E36" w:rsidP="0042755C">
      <w:pPr>
        <w:numPr>
          <w:ilvl w:val="0"/>
          <w:numId w:val="33"/>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lastRenderedPageBreak/>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निर्यातकों के साथ निर्यात की राशि वसूल करने के लिए </w:t>
      </w:r>
      <w:r w:rsidR="00AC0566" w:rsidRPr="007322B5">
        <w:rPr>
          <w:rFonts w:ascii="Nirmala UI" w:eastAsia="Arial Unicode MS" w:hAnsi="Nirmala UI" w:cs="Nirmala UI"/>
          <w:color w:val="auto"/>
          <w:szCs w:val="24"/>
          <w:cs/>
        </w:rPr>
        <w:t xml:space="preserve">उनके साथ योजनाबद्ध और </w:t>
      </w:r>
      <w:r w:rsidR="002A15BF" w:rsidRPr="007322B5">
        <w:rPr>
          <w:rFonts w:ascii="Nirmala UI" w:eastAsia="Arial Unicode MS" w:hAnsi="Nirmala UI" w:cs="Nirmala UI"/>
          <w:color w:val="auto"/>
          <w:szCs w:val="24"/>
          <w:cs/>
        </w:rPr>
        <w:t xml:space="preserve">तेज़ी </w:t>
      </w:r>
      <w:r w:rsidR="00AC0566" w:rsidRPr="007322B5">
        <w:rPr>
          <w:rFonts w:ascii="Nirmala UI" w:eastAsia="Arial Unicode MS" w:hAnsi="Nirmala UI" w:cs="Nirmala UI"/>
          <w:color w:val="auto"/>
          <w:szCs w:val="24"/>
          <w:cs/>
        </w:rPr>
        <w:t>से अनुवर्ती कार्रवाई करते रहें ताकि चूककर्ता निर्यातकों के विरुद्ध कार्रवाई करने में विलंब न होने पाये</w:t>
      </w:r>
      <w:r w:rsidR="00391310"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color w:val="auto"/>
          <w:szCs w:val="24"/>
          <w:cs/>
        </w:rPr>
        <w:t>।</w:t>
      </w:r>
      <w:r w:rsidR="00AC0566" w:rsidRPr="007322B5">
        <w:rPr>
          <w:rFonts w:ascii="Nirmala UI" w:eastAsia="Arial Unicode MS" w:hAnsi="Nirmala UI" w:cs="Nirmala UI"/>
          <w:color w:val="auto"/>
          <w:szCs w:val="24"/>
          <w:cs/>
        </w:rPr>
        <w:t xml:space="preserve"> एडी श्रेणी</w:t>
      </w:r>
      <w:r w:rsidR="00AC0566" w:rsidRPr="007322B5">
        <w:rPr>
          <w:rFonts w:ascii="Nirmala UI" w:eastAsia="Arial Unicode MS" w:hAnsi="Nirmala UI" w:cs="Nirmala UI"/>
          <w:color w:val="auto"/>
          <w:szCs w:val="24"/>
        </w:rPr>
        <w:t>– I</w:t>
      </w:r>
      <w:r w:rsidR="00AC0566" w:rsidRPr="007322B5">
        <w:rPr>
          <w:rFonts w:ascii="Nirmala UI" w:eastAsia="Arial Unicode MS" w:hAnsi="Nirmala UI" w:cs="Nirmala UI"/>
          <w:color w:val="auto"/>
          <w:szCs w:val="24"/>
          <w:cs/>
        </w:rPr>
        <w:t xml:space="preserve"> बैंक निर्यात राशि को वसूल करने में कोई शिथिलता दर्शाते हैं तो उसे रिज़र्व बैंक गंभीरता से लेगा और फेमा, 1999, के प्रावधानों के अंतर्गत दंडात्मक कार्रवाई करने के लिए बाध्य होगा </w:t>
      </w:r>
      <w:r w:rsidR="009714F5" w:rsidRPr="007322B5">
        <w:rPr>
          <w:rFonts w:ascii="Nirmala UI" w:eastAsia="Arial Unicode MS" w:hAnsi="Nirmala UI" w:cs="Nirmala UI"/>
          <w:color w:val="auto"/>
          <w:szCs w:val="24"/>
          <w:cs/>
        </w:rPr>
        <w:t>।</w:t>
      </w:r>
      <w:r w:rsidR="00AC0566" w:rsidRPr="007322B5">
        <w:rPr>
          <w:rFonts w:ascii="Nirmala UI" w:eastAsia="Arial Unicode MS" w:hAnsi="Nirmala UI" w:cs="Nirmala UI"/>
          <w:color w:val="auto"/>
          <w:szCs w:val="24"/>
          <w:cs/>
        </w:rPr>
        <w:t xml:space="preserve"> </w:t>
      </w:r>
    </w:p>
    <w:p w14:paraId="1201A374" w14:textId="77777777" w:rsidR="00683F24" w:rsidRPr="007322B5" w:rsidRDefault="00606C67" w:rsidP="0042755C">
      <w:pPr>
        <w:numPr>
          <w:ilvl w:val="0"/>
          <w:numId w:val="33"/>
        </w:numPr>
        <w:spacing w:line="276" w:lineRule="auto"/>
        <w:rPr>
          <w:rFonts w:ascii="Nirmala UI" w:eastAsia="Arial Unicode MS" w:hAnsi="Nirmala UI" w:cs="Nirmala UI"/>
          <w:color w:val="auto"/>
          <w:szCs w:val="24"/>
        </w:rPr>
      </w:pPr>
      <w:r w:rsidRPr="007322B5">
        <w:rPr>
          <w:rStyle w:val="FootnoteReference"/>
          <w:rFonts w:ascii="Nirmala UI" w:eastAsia="Arial Unicode MS" w:hAnsi="Nirmala UI" w:cs="Nirmala UI"/>
          <w:color w:val="auto"/>
          <w:szCs w:val="24"/>
          <w:cs/>
        </w:rPr>
        <w:footnoteReference w:id="24"/>
      </w:r>
      <w:r w:rsidR="00AC0566" w:rsidRPr="007322B5">
        <w:rPr>
          <w:rFonts w:ascii="Nirmala UI" w:eastAsia="Arial Unicode MS" w:hAnsi="Nirmala UI" w:cs="Nirmala UI"/>
          <w:color w:val="auto"/>
          <w:szCs w:val="24"/>
          <w:cs/>
        </w:rPr>
        <w:t>दिनांक 01 मार्च 2014</w:t>
      </w:r>
      <w:r w:rsidR="00035B03" w:rsidRPr="007322B5">
        <w:rPr>
          <w:rFonts w:ascii="Nirmala UI" w:eastAsia="Arial Unicode MS" w:hAnsi="Nirmala UI" w:cs="Nirmala UI"/>
          <w:color w:val="auto"/>
          <w:szCs w:val="24"/>
          <w:cs/>
        </w:rPr>
        <w:t xml:space="preserve"> </w:t>
      </w:r>
      <w:r w:rsidR="00391310" w:rsidRPr="007322B5">
        <w:rPr>
          <w:rFonts w:ascii="Nirmala UI" w:eastAsia="Arial Unicode MS" w:hAnsi="Nirmala UI" w:cs="Nirmala UI"/>
          <w:color w:val="auto"/>
          <w:szCs w:val="24"/>
          <w:cs/>
        </w:rPr>
        <w:t>को</w:t>
      </w:r>
      <w:r w:rsidR="00AC0566" w:rsidRPr="007322B5">
        <w:rPr>
          <w:rFonts w:ascii="Nirmala UI" w:eastAsia="Arial Unicode MS" w:hAnsi="Nirmala UI" w:cs="Nirmala UI"/>
          <w:color w:val="auto"/>
          <w:szCs w:val="24"/>
          <w:cs/>
        </w:rPr>
        <w:t xml:space="preserve"> </w:t>
      </w:r>
      <w:r w:rsidR="00391310" w:rsidRPr="007322B5">
        <w:rPr>
          <w:rFonts w:ascii="Nirmala UI" w:eastAsia="Arial Unicode MS" w:hAnsi="Nirmala UI" w:cs="Nirmala UI"/>
          <w:color w:val="auto"/>
          <w:szCs w:val="24"/>
          <w:cs/>
        </w:rPr>
        <w:t>ईडीपीएमएस</w:t>
      </w:r>
      <w:r w:rsidR="00391310" w:rsidRPr="007322B5">
        <w:rPr>
          <w:rFonts w:ascii="Nirmala UI" w:eastAsia="Arial Unicode MS" w:hAnsi="Nirmala UI" w:cs="Nirmala UI"/>
          <w:color w:val="auto"/>
          <w:szCs w:val="24"/>
        </w:rPr>
        <w:t xml:space="preserve"> </w:t>
      </w:r>
      <w:r w:rsidR="00391310" w:rsidRPr="007322B5">
        <w:rPr>
          <w:rFonts w:ascii="Nirmala UI" w:eastAsia="Arial Unicode MS" w:hAnsi="Nirmala UI" w:cs="Nirmala UI"/>
          <w:color w:val="auto"/>
          <w:szCs w:val="24"/>
          <w:cs/>
        </w:rPr>
        <w:t xml:space="preserve">संचालित होने के बाद से दिनांक 28 फरवरी 2014 के बाद शिपिंग दस्तावेजों के लिए सभी निर्यात लेन देनों की </w:t>
      </w:r>
      <w:r w:rsidR="00777563" w:rsidRPr="007322B5">
        <w:rPr>
          <w:rFonts w:ascii="Nirmala UI" w:eastAsia="Arial Unicode MS" w:hAnsi="Nirmala UI" w:cs="Nirmala UI"/>
          <w:color w:val="auto"/>
          <w:szCs w:val="24"/>
          <w:cs/>
        </w:rPr>
        <w:t xml:space="preserve">की वसूली की </w:t>
      </w:r>
      <w:r w:rsidR="00391310" w:rsidRPr="007322B5">
        <w:rPr>
          <w:rFonts w:ascii="Nirmala UI" w:eastAsia="Arial Unicode MS" w:hAnsi="Nirmala UI" w:cs="Nirmala UI"/>
          <w:color w:val="auto"/>
          <w:szCs w:val="24"/>
          <w:cs/>
        </w:rPr>
        <w:t xml:space="preserve">रिपोर्ट ईडीपीएमएस में की जानी चाहिए </w:t>
      </w:r>
      <w:r w:rsidR="009714F5" w:rsidRPr="007322B5">
        <w:rPr>
          <w:rFonts w:ascii="Nirmala UI" w:eastAsia="Arial Unicode MS" w:hAnsi="Nirmala UI" w:cs="Nirmala UI"/>
          <w:color w:val="auto"/>
          <w:szCs w:val="24"/>
          <w:cs/>
        </w:rPr>
        <w:t>।</w:t>
      </w:r>
      <w:r w:rsidR="00391310" w:rsidRPr="007322B5">
        <w:rPr>
          <w:rFonts w:ascii="Nirmala UI" w:eastAsia="Arial Unicode MS" w:hAnsi="Nirmala UI" w:cs="Nirmala UI"/>
          <w:color w:val="auto"/>
          <w:szCs w:val="24"/>
        </w:rPr>
        <w:t xml:space="preserve"> </w:t>
      </w:r>
      <w:r w:rsidR="003C06CE" w:rsidRPr="007322B5">
        <w:rPr>
          <w:rFonts w:ascii="Nirmala UI" w:eastAsia="Arial Unicode MS" w:hAnsi="Nirmala UI" w:cs="Nirmala UI"/>
          <w:color w:val="auto"/>
          <w:szCs w:val="24"/>
        </w:rPr>
        <w:t xml:space="preserve"> </w:t>
      </w:r>
    </w:p>
    <w:p w14:paraId="63E84832" w14:textId="77777777" w:rsidR="00FA6B84" w:rsidRPr="007322B5" w:rsidRDefault="002A15BF"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A71D30" w:rsidRPr="007322B5">
        <w:rPr>
          <w:rFonts w:ascii="Nirmala UI" w:eastAsia="Arial Unicode MS" w:hAnsi="Nirmala UI" w:cs="Nirmala UI"/>
          <w:b w:val="0"/>
          <w:bCs/>
          <w:color w:val="auto"/>
          <w:szCs w:val="24"/>
          <w:cs/>
        </w:rPr>
        <w:t xml:space="preserve">.16 मीयाद बिलों का समयपूर्व भुगतान करने </w:t>
      </w:r>
      <w:r w:rsidRPr="007322B5">
        <w:rPr>
          <w:rFonts w:ascii="Nirmala UI" w:eastAsia="Arial Unicode MS" w:hAnsi="Nirmala UI" w:cs="Nirmala UI"/>
          <w:b w:val="0"/>
          <w:bCs/>
          <w:color w:val="auto"/>
          <w:szCs w:val="24"/>
          <w:cs/>
        </w:rPr>
        <w:t xml:space="preserve">के </w:t>
      </w:r>
      <w:r w:rsidR="00A71D30" w:rsidRPr="007322B5">
        <w:rPr>
          <w:rFonts w:ascii="Nirmala UI" w:eastAsia="Arial Unicode MS" w:hAnsi="Nirmala UI" w:cs="Nirmala UI"/>
          <w:b w:val="0"/>
          <w:bCs/>
          <w:color w:val="auto"/>
          <w:szCs w:val="24"/>
          <w:cs/>
        </w:rPr>
        <w:t xml:space="preserve">कारण </w:t>
      </w:r>
      <w:r w:rsidR="00DB7A39">
        <w:rPr>
          <w:rFonts w:ascii="Nirmala UI" w:eastAsia="Arial Unicode MS" w:hAnsi="Nirmala UI" w:cs="Nirmala UI"/>
          <w:b w:val="0"/>
          <w:bCs/>
          <w:color w:val="auto"/>
          <w:szCs w:val="24"/>
          <w:cs/>
        </w:rPr>
        <w:t>इनवाइस</w:t>
      </w:r>
      <w:r w:rsidR="00A71D30" w:rsidRPr="007322B5">
        <w:rPr>
          <w:rFonts w:ascii="Nirmala UI" w:eastAsia="Arial Unicode MS" w:hAnsi="Nirmala UI" w:cs="Nirmala UI"/>
          <w:b w:val="0"/>
          <w:bCs/>
          <w:color w:val="auto"/>
          <w:szCs w:val="24"/>
          <w:cs/>
        </w:rPr>
        <w:t xml:space="preserve"> मूल्य को घटाना </w:t>
      </w:r>
      <w:r w:rsidR="003C06CE" w:rsidRPr="007322B5">
        <w:rPr>
          <w:rFonts w:ascii="Nirmala UI" w:eastAsia="Arial Unicode MS" w:hAnsi="Nirmala UI" w:cs="Nirmala UI"/>
          <w:b w:val="0"/>
          <w:bCs/>
          <w:color w:val="auto"/>
          <w:szCs w:val="24"/>
        </w:rPr>
        <w:t xml:space="preserve"> </w:t>
      </w:r>
    </w:p>
    <w:p w14:paraId="612682B3" w14:textId="3ECBC1AD" w:rsidR="00FA6B84" w:rsidRPr="007322B5" w:rsidRDefault="00A71D30" w:rsidP="0042755C">
      <w:p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निर्यातक कभी-कभी विदेशी खरीदारों द्वारा मीयाद बिलों का समयपूर्व भुगतान किये जाने पर उन्हें कैश डिस्काउंट देने के लिए</w:t>
      </w:r>
      <w:r w:rsidR="0049376D" w:rsidRPr="007322B5">
        <w:rPr>
          <w:rFonts w:ascii="Nirmala UI" w:eastAsia="Arial Unicode MS" w:hAnsi="Nirmala UI" w:cs="Nirmala UI"/>
          <w:color w:val="auto"/>
          <w:szCs w:val="24"/>
          <w:cs/>
        </w:rPr>
        <w:t xml:space="preserve"> </w:t>
      </w:r>
      <w:r w:rsidR="00DB7A39">
        <w:rPr>
          <w:rFonts w:ascii="Nirmala UI" w:eastAsia="Arial Unicode MS" w:hAnsi="Nirmala UI" w:cs="Nirmala UI"/>
          <w:color w:val="auto"/>
          <w:szCs w:val="24"/>
          <w:cs/>
        </w:rPr>
        <w:t>इनवाइस</w:t>
      </w:r>
      <w:r w:rsidRPr="007322B5">
        <w:rPr>
          <w:rFonts w:ascii="Nirmala UI" w:eastAsia="Arial Unicode MS" w:hAnsi="Nirmala UI" w:cs="Nirmala UI"/>
          <w:color w:val="auto"/>
          <w:szCs w:val="24"/>
          <w:cs/>
        </w:rPr>
        <w:t xml:space="preserve"> मूल्य को घटाने के लिए 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से संपर्क कर सकते हैं</w:t>
      </w:r>
      <w:r w:rsidR="00954F2B" w:rsidRPr="007322B5">
        <w:rPr>
          <w:rFonts w:ascii="Nirmala UI" w:eastAsia="Arial Unicode MS" w:hAnsi="Nirmala UI" w:cs="Nirmala UI"/>
          <w:color w:val="auto"/>
          <w:szCs w:val="24"/>
          <w:cs/>
        </w:rPr>
        <w:t xml:space="preserve">। </w:t>
      </w:r>
      <w:r w:rsidR="00D11879" w:rsidRPr="007322B5">
        <w:rPr>
          <w:rFonts w:ascii="Nirmala UI" w:eastAsia="Arial Unicode MS" w:hAnsi="Nirmala UI" w:cs="Nirmala UI"/>
          <w:color w:val="auto"/>
          <w:szCs w:val="24"/>
          <w:cs/>
        </w:rPr>
        <w:t>एडी</w:t>
      </w:r>
      <w:r w:rsidR="002A15BF" w:rsidRPr="007322B5">
        <w:rPr>
          <w:rFonts w:ascii="Nirmala UI" w:eastAsia="Arial Unicode MS" w:hAnsi="Nirmala UI" w:cs="Nirmala UI"/>
          <w:color w:val="auto"/>
          <w:szCs w:val="24"/>
          <w:cs/>
        </w:rPr>
        <w:t xml:space="preserve"> </w:t>
      </w:r>
      <w:r w:rsidR="000A6F2E" w:rsidRPr="007322B5">
        <w:rPr>
          <w:rFonts w:ascii="Nirmala UI" w:eastAsia="Arial Unicode MS" w:hAnsi="Nirmala UI" w:cs="Nirmala UI"/>
          <w:color w:val="auto"/>
          <w:szCs w:val="24"/>
          <w:cs/>
        </w:rPr>
        <w:t>श्रेणी</w:t>
      </w:r>
      <w:r w:rsidR="000A6F2E" w:rsidRPr="007322B5">
        <w:rPr>
          <w:rFonts w:ascii="Nirmala UI" w:eastAsia="Arial Unicode MS" w:hAnsi="Nirmala UI" w:cs="Nirmala UI"/>
          <w:color w:val="auto"/>
          <w:szCs w:val="24"/>
        </w:rPr>
        <w:t>– I</w:t>
      </w:r>
      <w:r w:rsidR="000A6F2E" w:rsidRPr="007322B5">
        <w:rPr>
          <w:rFonts w:ascii="Nirmala UI" w:eastAsia="Arial Unicode MS" w:hAnsi="Nirmala UI" w:cs="Nirmala UI"/>
          <w:color w:val="auto"/>
          <w:szCs w:val="24"/>
          <w:cs/>
        </w:rPr>
        <w:t xml:space="preserve"> बैंक </w:t>
      </w:r>
      <w:r w:rsidR="0049376D" w:rsidRPr="007322B5">
        <w:rPr>
          <w:rFonts w:ascii="Nirmala UI" w:eastAsia="Arial Unicode MS" w:hAnsi="Nirmala UI" w:cs="Nirmala UI"/>
          <w:color w:val="auto"/>
          <w:szCs w:val="24"/>
          <w:cs/>
        </w:rPr>
        <w:t xml:space="preserve">मीयाद की उपयोग न की गयी अवधि के अनुपात में निर्यात ठेके में निर्धारित ब्याज की दर अथवा प्राईम दर के अनुसार / जहां ब्याज की दर तय नहीं की गयी हो वहां </w:t>
      </w:r>
      <w:r w:rsidR="00DB7A39">
        <w:rPr>
          <w:rFonts w:ascii="Nirmala UI" w:eastAsia="Arial Unicode MS" w:hAnsi="Nirmala UI" w:cs="Nirmala UI"/>
          <w:color w:val="auto"/>
          <w:szCs w:val="24"/>
          <w:cs/>
        </w:rPr>
        <w:t>इनवाइस</w:t>
      </w:r>
      <w:r w:rsidR="0049376D" w:rsidRPr="007322B5">
        <w:rPr>
          <w:rFonts w:ascii="Nirmala UI" w:eastAsia="Arial Unicode MS" w:hAnsi="Nirmala UI" w:cs="Nirmala UI"/>
          <w:color w:val="auto"/>
          <w:szCs w:val="24"/>
          <w:cs/>
        </w:rPr>
        <w:t xml:space="preserve"> की मुद्रा के </w:t>
      </w:r>
      <w:r w:rsidR="0049376D" w:rsidRPr="00996660">
        <w:rPr>
          <w:rFonts w:ascii="Nirmala UI" w:eastAsia="Arial Unicode MS" w:hAnsi="Nirmala UI" w:cs="Nirmala UI"/>
          <w:color w:val="auto"/>
          <w:szCs w:val="24"/>
          <w:cs/>
        </w:rPr>
        <w:t>लिबोर</w:t>
      </w:r>
      <w:r w:rsidR="00777CBA" w:rsidRPr="00996660">
        <w:rPr>
          <w:rFonts w:ascii="Nirmala UI" w:eastAsia="Arial Unicode MS" w:hAnsi="Nirmala UI" w:cs="Nirmala UI" w:hint="cs"/>
          <w:color w:val="auto"/>
          <w:szCs w:val="24"/>
          <w:cs/>
        </w:rPr>
        <w:t>/</w:t>
      </w:r>
      <w:r w:rsidR="00777CBA" w:rsidRPr="00996660">
        <w:rPr>
          <w:rFonts w:ascii="Nirmala UI" w:eastAsia="Arial Unicode MS" w:hAnsi="Nirmala UI" w:cs="Nirmala UI"/>
          <w:color w:val="auto"/>
          <w:szCs w:val="24"/>
          <w:cs/>
        </w:rPr>
        <w:fldChar w:fldCharType="begin"/>
      </w:r>
      <w:r w:rsidR="00777CBA" w:rsidRPr="00996660">
        <w:rPr>
          <w:rFonts w:ascii="Nirmala UI" w:eastAsia="Arial Unicode MS" w:hAnsi="Nirmala UI" w:cs="Nirmala UI"/>
          <w:color w:val="auto"/>
          <w:szCs w:val="24"/>
          <w:cs/>
        </w:rPr>
        <w:instrText xml:space="preserve"> </w:instrText>
      </w:r>
      <w:r w:rsidR="00777CBA" w:rsidRPr="00996660">
        <w:rPr>
          <w:rFonts w:ascii="Nirmala UI" w:eastAsia="Arial Unicode MS" w:hAnsi="Nirmala UI" w:cs="Nirmala UI" w:hint="cs"/>
          <w:color w:val="auto"/>
          <w:szCs w:val="24"/>
        </w:rPr>
        <w:instrText>NOTEREF _Ref</w:instrText>
      </w:r>
      <w:r w:rsidR="00777CBA" w:rsidRPr="00996660">
        <w:rPr>
          <w:rFonts w:ascii="Nirmala UI" w:eastAsia="Arial Unicode MS" w:hAnsi="Nirmala UI" w:cs="Nirmala UI" w:hint="cs"/>
          <w:color w:val="auto"/>
          <w:szCs w:val="24"/>
          <w:cs/>
        </w:rPr>
        <w:instrText xml:space="preserve">120105180 </w:instrText>
      </w:r>
      <w:r w:rsidR="00777CBA" w:rsidRPr="00996660">
        <w:rPr>
          <w:rFonts w:ascii="Nirmala UI" w:eastAsia="Arial Unicode MS" w:hAnsi="Nirmala UI" w:cs="Nirmala UI" w:hint="cs"/>
          <w:color w:val="auto"/>
          <w:szCs w:val="24"/>
        </w:rPr>
        <w:instrText>\f \h</w:instrText>
      </w:r>
      <w:r w:rsidR="00777CBA" w:rsidRPr="00996660">
        <w:rPr>
          <w:rFonts w:ascii="Nirmala UI" w:eastAsia="Arial Unicode MS" w:hAnsi="Nirmala UI" w:cs="Nirmala UI"/>
          <w:color w:val="auto"/>
          <w:szCs w:val="24"/>
          <w:cs/>
        </w:rPr>
        <w:instrText xml:space="preserve"> </w:instrText>
      </w:r>
      <w:r w:rsidR="007322B5" w:rsidRPr="00996660">
        <w:rPr>
          <w:rFonts w:ascii="Nirmala UI" w:eastAsia="Arial Unicode MS" w:hAnsi="Nirmala UI" w:cs="Nirmala UI"/>
          <w:color w:val="auto"/>
          <w:szCs w:val="24"/>
        </w:rPr>
        <w:instrText xml:space="preserve"> \* MERGEFORMAT </w:instrText>
      </w:r>
      <w:r w:rsidR="00777CBA" w:rsidRPr="00996660">
        <w:rPr>
          <w:rFonts w:ascii="Nirmala UI" w:eastAsia="Arial Unicode MS" w:hAnsi="Nirmala UI" w:cs="Nirmala UI"/>
          <w:color w:val="auto"/>
          <w:szCs w:val="24"/>
          <w:cs/>
        </w:rPr>
      </w:r>
      <w:r w:rsidR="00777CBA" w:rsidRPr="00996660">
        <w:rPr>
          <w:rFonts w:ascii="Nirmala UI" w:eastAsia="Arial Unicode MS" w:hAnsi="Nirmala UI" w:cs="Nirmala UI"/>
          <w:color w:val="auto"/>
          <w:szCs w:val="24"/>
          <w:cs/>
        </w:rPr>
        <w:fldChar w:fldCharType="separate"/>
      </w:r>
      <w:r w:rsidR="00EE0DC8" w:rsidRPr="00EE0DC8">
        <w:rPr>
          <w:rStyle w:val="FootnoteReference"/>
          <w:color w:val="auto"/>
        </w:rPr>
        <w:t>19</w:t>
      </w:r>
      <w:r w:rsidR="00777CBA" w:rsidRPr="00996660">
        <w:rPr>
          <w:rFonts w:ascii="Nirmala UI" w:eastAsia="Arial Unicode MS" w:hAnsi="Nirmala UI" w:cs="Nirmala UI"/>
          <w:color w:val="auto"/>
          <w:szCs w:val="24"/>
          <w:cs/>
        </w:rPr>
        <w:fldChar w:fldCharType="end"/>
      </w:r>
      <w:r w:rsidR="00777CBA" w:rsidRPr="00996660">
        <w:rPr>
          <w:rFonts w:ascii="Nirmala UI" w:eastAsia="Arial Unicode MS" w:hAnsi="Nirmala UI" w:cs="Nirmala UI" w:hint="cs"/>
          <w:color w:val="auto"/>
          <w:szCs w:val="24"/>
          <w:cs/>
        </w:rPr>
        <w:t>व्यापक रूप से स्वीकृत/ किसी अन्य संदर्भ दर</w:t>
      </w:r>
      <w:r w:rsidR="0049376D" w:rsidRPr="007322B5">
        <w:rPr>
          <w:rFonts w:ascii="Nirmala UI" w:eastAsia="Arial Unicode MS" w:hAnsi="Nirmala UI" w:cs="Nirmala UI"/>
          <w:color w:val="auto"/>
          <w:szCs w:val="24"/>
          <w:cs/>
        </w:rPr>
        <w:t xml:space="preserve"> के हिसाब से ब्याज की राशि की सीमा तक नकदी डिस्काउंट दे सकते हैं </w:t>
      </w:r>
      <w:r w:rsidR="009714F5" w:rsidRPr="007322B5">
        <w:rPr>
          <w:rFonts w:ascii="Nirmala UI" w:eastAsia="Arial Unicode MS" w:hAnsi="Nirmala UI" w:cs="Nirmala UI"/>
          <w:color w:val="auto"/>
          <w:szCs w:val="24"/>
          <w:cs/>
        </w:rPr>
        <w:t>।</w:t>
      </w:r>
      <w:r w:rsidR="0049376D" w:rsidRPr="007322B5">
        <w:rPr>
          <w:rFonts w:ascii="Nirmala UI" w:eastAsia="Arial Unicode MS" w:hAnsi="Nirmala UI" w:cs="Nirmala UI"/>
          <w:color w:val="auto"/>
          <w:szCs w:val="24"/>
          <w:cs/>
        </w:rPr>
        <w:t xml:space="preserve">    </w:t>
      </w:r>
    </w:p>
    <w:p w14:paraId="1D70F362" w14:textId="77777777" w:rsidR="00FA6B84" w:rsidRPr="007322B5" w:rsidRDefault="002A15BF"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49376D" w:rsidRPr="007322B5">
        <w:rPr>
          <w:rFonts w:ascii="Nirmala UI" w:eastAsia="Arial Unicode MS" w:hAnsi="Nirmala UI" w:cs="Nirmala UI"/>
          <w:b w:val="0"/>
          <w:bCs/>
          <w:color w:val="auto"/>
          <w:szCs w:val="24"/>
          <w:cs/>
        </w:rPr>
        <w:t xml:space="preserve">.17 अन्य मामलों के </w:t>
      </w:r>
      <w:r w:rsidR="00DB7A39">
        <w:rPr>
          <w:rFonts w:ascii="Nirmala UI" w:eastAsia="Arial Unicode MS" w:hAnsi="Nirmala UI" w:cs="Nirmala UI"/>
          <w:b w:val="0"/>
          <w:bCs/>
          <w:color w:val="auto"/>
          <w:szCs w:val="24"/>
          <w:cs/>
        </w:rPr>
        <w:t>इनवाइस</w:t>
      </w:r>
      <w:r w:rsidR="0049376D" w:rsidRPr="007322B5">
        <w:rPr>
          <w:rFonts w:ascii="Nirmala UI" w:eastAsia="Arial Unicode MS" w:hAnsi="Nirmala UI" w:cs="Nirmala UI"/>
          <w:b w:val="0"/>
          <w:bCs/>
          <w:color w:val="auto"/>
          <w:szCs w:val="24"/>
          <w:cs/>
        </w:rPr>
        <w:t xml:space="preserve"> में कटौती </w:t>
      </w:r>
      <w:r w:rsidR="003C06CE" w:rsidRPr="007322B5">
        <w:rPr>
          <w:rFonts w:ascii="Nirmala UI" w:eastAsia="Arial Unicode MS" w:hAnsi="Nirmala UI" w:cs="Nirmala UI"/>
          <w:b w:val="0"/>
          <w:bCs/>
          <w:color w:val="auto"/>
          <w:szCs w:val="24"/>
        </w:rPr>
        <w:t xml:space="preserve"> </w:t>
      </w:r>
    </w:p>
    <w:p w14:paraId="1135AEBA" w14:textId="77777777" w:rsidR="00F33B22" w:rsidRPr="007322B5" w:rsidRDefault="003C06CE" w:rsidP="0042755C">
      <w:pPr>
        <w:spacing w:line="276" w:lineRule="auto"/>
        <w:ind w:left="-5"/>
        <w:jc w:val="left"/>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 </w:t>
      </w:r>
      <w:r w:rsidR="00FE0AB2" w:rsidRPr="007322B5">
        <w:rPr>
          <w:rFonts w:ascii="Nirmala UI" w:eastAsia="Arial Unicode MS" w:hAnsi="Nirmala UI" w:cs="Nirmala UI"/>
          <w:color w:val="auto"/>
          <w:szCs w:val="24"/>
          <w:cs/>
        </w:rPr>
        <w:t xml:space="preserve"> </w:t>
      </w:r>
      <w:r w:rsidR="00491C59" w:rsidRPr="007322B5">
        <w:rPr>
          <w:rFonts w:ascii="Nirmala UI" w:eastAsia="Arial Unicode MS" w:hAnsi="Nirmala UI" w:cs="Nirmala UI"/>
          <w:color w:val="auto"/>
          <w:szCs w:val="24"/>
          <w:cs/>
        </w:rPr>
        <w:t xml:space="preserve">यदि किसी बिल को निगोशिएट किये जाने के बाद अथवा उसे संग्रहण के लिए भेजे जाने के बाद उसकी राशि में </w:t>
      </w:r>
      <w:r w:rsidR="00167627" w:rsidRPr="007322B5">
        <w:rPr>
          <w:rFonts w:ascii="Nirmala UI" w:eastAsia="Arial Unicode MS" w:hAnsi="Nirmala UI" w:cs="Nirmala UI"/>
          <w:color w:val="auto"/>
          <w:szCs w:val="24"/>
          <w:cs/>
        </w:rPr>
        <w:t xml:space="preserve">किसी कारण से </w:t>
      </w:r>
      <w:r w:rsidR="00491C59" w:rsidRPr="007322B5">
        <w:rPr>
          <w:rFonts w:ascii="Nirmala UI" w:eastAsia="Arial Unicode MS" w:hAnsi="Nirmala UI" w:cs="Nirmala UI"/>
          <w:color w:val="auto"/>
          <w:szCs w:val="24"/>
          <w:cs/>
        </w:rPr>
        <w:t xml:space="preserve">कोई कटौती </w:t>
      </w:r>
      <w:r w:rsidR="00167627" w:rsidRPr="007322B5">
        <w:rPr>
          <w:rFonts w:ascii="Nirmala UI" w:eastAsia="Arial Unicode MS" w:hAnsi="Nirmala UI" w:cs="Nirmala UI"/>
          <w:color w:val="auto"/>
          <w:szCs w:val="24"/>
          <w:cs/>
        </w:rPr>
        <w:t>करनी पड़े और श्रेणी</w:t>
      </w:r>
      <w:r w:rsidR="00167627" w:rsidRPr="007322B5">
        <w:rPr>
          <w:rFonts w:ascii="Nirmala UI" w:eastAsia="Arial Unicode MS" w:hAnsi="Nirmala UI" w:cs="Nirmala UI"/>
          <w:color w:val="auto"/>
          <w:szCs w:val="24"/>
        </w:rPr>
        <w:t>– I</w:t>
      </w:r>
      <w:r w:rsidR="00167627" w:rsidRPr="007322B5">
        <w:rPr>
          <w:rFonts w:ascii="Nirmala UI" w:eastAsia="Arial Unicode MS" w:hAnsi="Nirmala UI" w:cs="Nirmala UI"/>
          <w:color w:val="auto"/>
          <w:szCs w:val="24"/>
          <w:cs/>
        </w:rPr>
        <w:t xml:space="preserve"> बैंक इसके लिए किये गये अनुरोध की वास्तविकता से संतुष्ट हों तो इस प्रकार की कटौती की अनुमति दे सकते हैं बशर्तें</w:t>
      </w:r>
      <w:r w:rsidRPr="007322B5">
        <w:rPr>
          <w:rFonts w:ascii="Nirmala UI" w:eastAsia="Arial Unicode MS" w:hAnsi="Nirmala UI" w:cs="Nirmala UI"/>
          <w:color w:val="auto"/>
          <w:szCs w:val="24"/>
        </w:rPr>
        <w:t>:</w:t>
      </w:r>
      <w:r w:rsidR="00167627"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r w:rsidR="002A15BF" w:rsidRPr="007322B5">
        <w:rPr>
          <w:rFonts w:ascii="Nirmala UI" w:eastAsia="Arial Unicode MS" w:hAnsi="Nirmala UI" w:cs="Nirmala UI"/>
          <w:color w:val="auto"/>
          <w:szCs w:val="24"/>
          <w:cs/>
        </w:rPr>
        <w:t xml:space="preserve">                                                          </w:t>
      </w:r>
      <w:r w:rsidR="00141EE2" w:rsidRPr="007322B5">
        <w:rPr>
          <w:rFonts w:ascii="Nirmala UI" w:eastAsia="Arial Unicode MS" w:hAnsi="Nirmala UI" w:cs="Nirmala UI"/>
          <w:color w:val="auto"/>
          <w:szCs w:val="24"/>
          <w:cs/>
        </w:rPr>
        <w:t xml:space="preserve"> </w:t>
      </w:r>
    </w:p>
    <w:p w14:paraId="537CCAEB" w14:textId="77777777" w:rsidR="00FA6B84" w:rsidRPr="007322B5" w:rsidRDefault="00141EE2" w:rsidP="0042755C">
      <w:pPr>
        <w:spacing w:line="276" w:lineRule="auto"/>
        <w:ind w:left="-5"/>
        <w:jc w:val="left"/>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w:t>
      </w:r>
      <w:r w:rsidR="002A15BF" w:rsidRPr="007322B5">
        <w:rPr>
          <w:rFonts w:ascii="Nirmala UI" w:eastAsia="Arial Unicode MS" w:hAnsi="Nirmala UI" w:cs="Nirmala UI"/>
          <w:color w:val="auto"/>
          <w:szCs w:val="24"/>
          <w:cs/>
        </w:rPr>
        <w:t xml:space="preserve">ए) </w:t>
      </w:r>
      <w:r w:rsidR="00365CC8" w:rsidRPr="007322B5">
        <w:rPr>
          <w:rFonts w:ascii="Nirmala UI" w:eastAsia="Arial Unicode MS" w:hAnsi="Nirmala UI" w:cs="Nirmala UI"/>
          <w:color w:val="auto"/>
          <w:szCs w:val="24"/>
          <w:cs/>
        </w:rPr>
        <w:t xml:space="preserve">ऐसी कटौती </w:t>
      </w:r>
      <w:r w:rsidR="00DB7A39">
        <w:rPr>
          <w:rFonts w:ascii="Nirmala UI" w:eastAsia="Arial Unicode MS" w:hAnsi="Nirmala UI" w:cs="Nirmala UI"/>
          <w:color w:val="auto"/>
          <w:szCs w:val="24"/>
          <w:cs/>
        </w:rPr>
        <w:t>इनवाइस</w:t>
      </w:r>
      <w:r w:rsidR="00365CC8" w:rsidRPr="007322B5">
        <w:rPr>
          <w:rFonts w:ascii="Nirmala UI" w:eastAsia="Arial Unicode MS" w:hAnsi="Nirmala UI" w:cs="Nirmala UI"/>
          <w:color w:val="auto"/>
          <w:szCs w:val="24"/>
          <w:cs/>
        </w:rPr>
        <w:t xml:space="preserve"> मूल्य के 25 प्रतिशत से अधिक नहीं होती है</w:t>
      </w:r>
      <w:r w:rsidR="00365CC8" w:rsidRPr="007322B5">
        <w:rPr>
          <w:rFonts w:ascii="Nirmala UI" w:eastAsia="Arial Unicode MS" w:hAnsi="Nirmala UI" w:cs="Nirmala UI"/>
          <w:color w:val="auto"/>
          <w:szCs w:val="24"/>
        </w:rPr>
        <w:t>,</w:t>
      </w:r>
      <w:r w:rsidR="00365CC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5817FCC" w14:textId="77777777" w:rsidR="00FA6B84" w:rsidRPr="007322B5" w:rsidRDefault="002A15BF" w:rsidP="0042755C">
      <w:pPr>
        <w:tabs>
          <w:tab w:val="left" w:pos="426"/>
        </w:tabs>
        <w:spacing w:after="277"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365CC8" w:rsidRPr="007322B5">
        <w:rPr>
          <w:rFonts w:ascii="Nirmala UI" w:eastAsia="Arial Unicode MS" w:hAnsi="Nirmala UI" w:cs="Nirmala UI"/>
          <w:color w:val="auto"/>
          <w:szCs w:val="24"/>
          <w:cs/>
        </w:rPr>
        <w:t xml:space="preserve">वह न्यूनतम कीमत के निर्धारणों की शर्त पर </w:t>
      </w:r>
      <w:r w:rsidR="00DB7A39">
        <w:rPr>
          <w:rFonts w:ascii="Nirmala UI" w:eastAsia="Arial Unicode MS" w:hAnsi="Nirmala UI" w:cs="Nirmala UI"/>
          <w:color w:val="auto"/>
          <w:szCs w:val="24"/>
          <w:cs/>
        </w:rPr>
        <w:t>माल</w:t>
      </w:r>
      <w:r w:rsidR="00365CC8" w:rsidRPr="007322B5">
        <w:rPr>
          <w:rFonts w:ascii="Nirmala UI" w:eastAsia="Arial Unicode MS" w:hAnsi="Nirmala UI" w:cs="Nirmala UI"/>
          <w:color w:val="auto"/>
          <w:szCs w:val="24"/>
          <w:cs/>
        </w:rPr>
        <w:t>ओं की निर्यात से संबंधित न हो</w:t>
      </w:r>
      <w:r w:rsidR="00365CC8" w:rsidRPr="007322B5">
        <w:rPr>
          <w:rFonts w:ascii="Nirmala UI" w:eastAsia="Arial Unicode MS" w:hAnsi="Nirmala UI" w:cs="Nirmala UI"/>
          <w:color w:val="auto"/>
          <w:szCs w:val="24"/>
        </w:rPr>
        <w:t>,</w:t>
      </w:r>
      <w:r w:rsidR="00365CC8"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4109A91" w14:textId="77777777" w:rsidR="00FA6B84" w:rsidRPr="007322B5" w:rsidRDefault="002A15BF" w:rsidP="0042755C">
      <w:pPr>
        <w:spacing w:after="236"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w:t>
      </w:r>
      <w:r w:rsidR="00365CC8" w:rsidRPr="007322B5">
        <w:rPr>
          <w:rFonts w:ascii="Nirmala UI" w:eastAsia="Arial Unicode MS" w:hAnsi="Nirmala UI" w:cs="Nirmala UI"/>
          <w:color w:val="auto"/>
          <w:szCs w:val="24"/>
          <w:cs/>
        </w:rPr>
        <w:t>निर्यातक रिज़र्व बैंक की निर्यातकों की चेतावनी सूची पर न हो</w:t>
      </w:r>
      <w:r w:rsidR="003C06CE" w:rsidRPr="007322B5">
        <w:rPr>
          <w:rFonts w:ascii="Nirmala UI" w:eastAsia="Arial Unicode MS" w:hAnsi="Nirmala UI" w:cs="Nirmala UI"/>
          <w:color w:val="auto"/>
          <w:szCs w:val="24"/>
        </w:rPr>
        <w:t xml:space="preserve">,  </w:t>
      </w:r>
    </w:p>
    <w:p w14:paraId="0C065E0F" w14:textId="77777777" w:rsidR="00FA6B84" w:rsidRPr="007322B5" w:rsidRDefault="002A15BF" w:rsidP="0042755C">
      <w:pPr>
        <w:spacing w:after="236"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डी) </w:t>
      </w:r>
      <w:r w:rsidR="00365CC8" w:rsidRPr="007322B5">
        <w:rPr>
          <w:rFonts w:ascii="Nirmala UI" w:eastAsia="Arial Unicode MS" w:hAnsi="Nirmala UI" w:cs="Nirmala UI"/>
          <w:color w:val="auto"/>
          <w:szCs w:val="24"/>
          <w:cs/>
        </w:rPr>
        <w:t>निर्यातक को सूचित किया जाता है कि यदि उसे कोई  निर्यात प्रोत्साहन राशि प्राप्त हुई हो तो वह उसे यथोचित अनुपात  में अभ्यर्पित कर दें</w:t>
      </w:r>
      <w:r w:rsidRPr="007322B5">
        <w:rPr>
          <w:rFonts w:ascii="Nirmala UI" w:eastAsia="Arial Unicode MS" w:hAnsi="Nirmala UI" w:cs="Nirmala UI"/>
          <w:color w:val="auto"/>
          <w:szCs w:val="24"/>
          <w:cs/>
        </w:rPr>
        <w:t>।</w:t>
      </w:r>
      <w:r w:rsidR="00365CC8" w:rsidRPr="007322B5">
        <w:rPr>
          <w:rFonts w:ascii="Nirmala UI" w:eastAsia="Arial Unicode MS" w:hAnsi="Nirmala UI" w:cs="Nirmala UI"/>
          <w:color w:val="auto"/>
          <w:szCs w:val="24"/>
          <w:cs/>
        </w:rPr>
        <w:t xml:space="preserve"> </w:t>
      </w:r>
    </w:p>
    <w:p w14:paraId="6B530D75" w14:textId="77777777" w:rsidR="00FA6B84" w:rsidRPr="007322B5" w:rsidRDefault="00365CC8" w:rsidP="0042755C">
      <w:pPr>
        <w:numPr>
          <w:ilvl w:val="0"/>
          <w:numId w:val="35"/>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ऐसे निर्यातकों के मामले में जो तीन वर्षों से अधिक की अवधि से निर्यात कारोबार में हैं, उन्हें </w:t>
      </w:r>
      <w:r w:rsidR="008E1AE5" w:rsidRPr="007322B5">
        <w:rPr>
          <w:rFonts w:ascii="Nirmala UI" w:eastAsia="Arial Unicode MS" w:hAnsi="Nirmala UI" w:cs="Nirmala UI"/>
          <w:color w:val="auto"/>
          <w:szCs w:val="24"/>
          <w:cs/>
        </w:rPr>
        <w:t xml:space="preserve">उपरोलिखित शर्तों पर तथा साथ ही, उनका पिछला रिकार्ड संतोषजनक होने पर </w:t>
      </w:r>
      <w:r w:rsidR="00DB7A39">
        <w:rPr>
          <w:rFonts w:ascii="Nirmala UI" w:eastAsia="Arial Unicode MS" w:hAnsi="Nirmala UI" w:cs="Nirmala UI"/>
          <w:color w:val="auto"/>
          <w:szCs w:val="24"/>
          <w:cs/>
        </w:rPr>
        <w:t>इनवाइस</w:t>
      </w:r>
      <w:r w:rsidRPr="007322B5">
        <w:rPr>
          <w:rFonts w:ascii="Nirmala UI" w:eastAsia="Arial Unicode MS" w:hAnsi="Nirmala UI" w:cs="Nirmala UI"/>
          <w:color w:val="auto"/>
          <w:szCs w:val="24"/>
          <w:cs/>
        </w:rPr>
        <w:t xml:space="preserve"> के मूल्य में </w:t>
      </w:r>
      <w:r w:rsidR="008E1AE5" w:rsidRPr="007322B5">
        <w:rPr>
          <w:rFonts w:ascii="Nirmala UI" w:eastAsia="Arial Unicode MS" w:hAnsi="Nirmala UI" w:cs="Nirmala UI"/>
          <w:color w:val="auto"/>
          <w:szCs w:val="24"/>
          <w:cs/>
        </w:rPr>
        <w:t xml:space="preserve">किसी उच्चतम प्रतिशत की सीमा के बिना </w:t>
      </w:r>
      <w:r w:rsidRPr="007322B5">
        <w:rPr>
          <w:rFonts w:ascii="Nirmala UI" w:eastAsia="Arial Unicode MS" w:hAnsi="Nirmala UI" w:cs="Nirmala UI"/>
          <w:color w:val="auto"/>
          <w:szCs w:val="24"/>
          <w:cs/>
        </w:rPr>
        <w:t xml:space="preserve">कटौती की अनुमति दी </w:t>
      </w:r>
      <w:r w:rsidR="008E1AE5" w:rsidRPr="007322B5">
        <w:rPr>
          <w:rFonts w:ascii="Nirmala UI" w:eastAsia="Arial Unicode MS" w:hAnsi="Nirmala UI" w:cs="Nirmala UI"/>
          <w:color w:val="auto"/>
          <w:szCs w:val="24"/>
          <w:cs/>
        </w:rPr>
        <w:t xml:space="preserve">जा सकती है, अर्थात बकाया निर्यात की वसूली पिछले तीन वित्तीय वर्षों के दौरान औसत वार्षिक  वसूली के 5 प्रतिशत से अधिक नहीं हो </w:t>
      </w:r>
      <w:r w:rsidR="009714F5" w:rsidRPr="007322B5">
        <w:rPr>
          <w:rFonts w:ascii="Nirmala UI" w:eastAsia="Arial Unicode MS" w:hAnsi="Nirmala UI" w:cs="Nirmala UI"/>
          <w:color w:val="auto"/>
          <w:szCs w:val="24"/>
          <w:cs/>
        </w:rPr>
        <w:t>।</w:t>
      </w:r>
      <w:r w:rsidR="008E1AE5"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C38418E" w14:textId="77777777" w:rsidR="00FA6B84" w:rsidRPr="007322B5" w:rsidRDefault="00AF6767" w:rsidP="0042755C">
      <w:pPr>
        <w:numPr>
          <w:ilvl w:val="0"/>
          <w:numId w:val="35"/>
        </w:numPr>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पिछले तीन वित्तीय वर्षों के दौरान निर्यात राशि की </w:t>
      </w:r>
      <w:r w:rsidR="006E4251" w:rsidRPr="007322B5">
        <w:rPr>
          <w:rFonts w:ascii="Nirmala UI" w:eastAsia="Arial Unicode MS" w:hAnsi="Nirmala UI" w:cs="Nirmala UI"/>
          <w:color w:val="auto"/>
          <w:szCs w:val="24"/>
          <w:cs/>
        </w:rPr>
        <w:t xml:space="preserve">औसत </w:t>
      </w:r>
      <w:r w:rsidRPr="007322B5">
        <w:rPr>
          <w:rFonts w:ascii="Nirmala UI" w:eastAsia="Arial Unicode MS" w:hAnsi="Nirmala UI" w:cs="Nirmala UI"/>
          <w:color w:val="auto"/>
          <w:szCs w:val="24"/>
          <w:cs/>
        </w:rPr>
        <w:t xml:space="preserve">वसूली </w:t>
      </w:r>
      <w:r w:rsidR="008571B9" w:rsidRPr="007322B5">
        <w:rPr>
          <w:rFonts w:ascii="Nirmala UI" w:eastAsia="Arial Unicode MS" w:hAnsi="Nirmala UI" w:cs="Nirmala UI"/>
          <w:color w:val="auto"/>
          <w:szCs w:val="24"/>
          <w:cs/>
        </w:rPr>
        <w:t xml:space="preserve">से </w:t>
      </w:r>
      <w:r w:rsidR="00681086" w:rsidRPr="007322B5">
        <w:rPr>
          <w:rFonts w:ascii="Nirmala UI" w:eastAsia="Arial Unicode MS" w:hAnsi="Nirmala UI" w:cs="Nirmala UI"/>
          <w:color w:val="auto"/>
          <w:szCs w:val="24"/>
          <w:cs/>
        </w:rPr>
        <w:t xml:space="preserve">बकाया निर्यात बिलों के </w:t>
      </w:r>
      <w:r w:rsidRPr="007322B5">
        <w:rPr>
          <w:rFonts w:ascii="Nirmala UI" w:eastAsia="Arial Unicode MS" w:hAnsi="Nirmala UI" w:cs="Nirmala UI"/>
          <w:color w:val="auto"/>
          <w:szCs w:val="24"/>
          <w:cs/>
        </w:rPr>
        <w:t>प्रतिशत की गणना करने के प्रयोजन से</w:t>
      </w:r>
      <w:r w:rsidR="00681086" w:rsidRPr="007322B5">
        <w:rPr>
          <w:rFonts w:ascii="Nirmala UI" w:eastAsia="Arial Unicode MS" w:hAnsi="Nirmala UI" w:cs="Nirmala UI"/>
          <w:color w:val="auto"/>
          <w:szCs w:val="24"/>
          <w:cs/>
        </w:rPr>
        <w:t xml:space="preserve"> </w:t>
      </w:r>
      <w:r w:rsidR="006E4251" w:rsidRPr="007322B5">
        <w:rPr>
          <w:rFonts w:ascii="Nirmala UI" w:eastAsia="Arial Unicode MS" w:hAnsi="Nirmala UI" w:cs="Nirmala UI"/>
          <w:color w:val="auto"/>
          <w:szCs w:val="24"/>
          <w:cs/>
        </w:rPr>
        <w:t xml:space="preserve">पलायन  </w:t>
      </w:r>
      <w:r w:rsidR="00C202F2" w:rsidRPr="007322B5">
        <w:rPr>
          <w:rFonts w:ascii="Nirmala UI" w:eastAsia="Arial Unicode MS" w:hAnsi="Nirmala UI" w:cs="Nirmala UI"/>
          <w:color w:val="auto"/>
          <w:szCs w:val="24"/>
          <w:cs/>
        </w:rPr>
        <w:t xml:space="preserve">[ एक्सटरन्लाईजेशन ] </w:t>
      </w:r>
      <w:r w:rsidR="00681086" w:rsidRPr="007322B5">
        <w:rPr>
          <w:rFonts w:ascii="Nirmala UI" w:eastAsia="Arial Unicode MS" w:hAnsi="Nirmala UI" w:cs="Nirmala UI"/>
          <w:color w:val="auto"/>
          <w:szCs w:val="24"/>
        </w:rPr>
        <w:t xml:space="preserve"> </w:t>
      </w:r>
      <w:r w:rsidR="00681086" w:rsidRPr="007322B5">
        <w:rPr>
          <w:rFonts w:ascii="Nirmala UI" w:eastAsia="Arial Unicode MS" w:hAnsi="Nirmala UI" w:cs="Nirmala UI"/>
          <w:color w:val="auto"/>
          <w:szCs w:val="24"/>
          <w:cs/>
        </w:rPr>
        <w:t xml:space="preserve">से ग्रस्त देशों को किये गये निर्यातों की राशि को हिसाब में नहीं लिया जाना चाहिए बशर्तें खरीदारों ने स्थानीय मुद्रा में भुगतान कर दिया हो </w:t>
      </w:r>
      <w:r w:rsidR="009714F5" w:rsidRPr="007322B5">
        <w:rPr>
          <w:rFonts w:ascii="Nirmala UI" w:eastAsia="Arial Unicode MS" w:hAnsi="Nirmala UI" w:cs="Nirmala UI"/>
          <w:color w:val="auto"/>
          <w:szCs w:val="24"/>
          <w:cs/>
        </w:rPr>
        <w:t>।</w:t>
      </w:r>
      <w:r w:rsidR="00681086"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537CEC2" w14:textId="77777777" w:rsidR="00FA6B84" w:rsidRPr="007322B5" w:rsidRDefault="002A15BF"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lastRenderedPageBreak/>
        <w:t>सी</w:t>
      </w:r>
      <w:r w:rsidR="00681086" w:rsidRPr="007322B5">
        <w:rPr>
          <w:rFonts w:ascii="Nirmala UI" w:eastAsia="Arial Unicode MS" w:hAnsi="Nirmala UI" w:cs="Nirmala UI"/>
          <w:b w:val="0"/>
          <w:bCs/>
          <w:color w:val="auto"/>
          <w:szCs w:val="24"/>
          <w:cs/>
        </w:rPr>
        <w:t>.18 खरी</w:t>
      </w:r>
      <w:r w:rsidRPr="007322B5">
        <w:rPr>
          <w:rFonts w:ascii="Nirmala UI" w:eastAsia="Arial Unicode MS" w:hAnsi="Nirmala UI" w:cs="Nirmala UI"/>
          <w:b w:val="0"/>
          <w:bCs/>
          <w:color w:val="auto"/>
          <w:szCs w:val="24"/>
          <w:cs/>
        </w:rPr>
        <w:t>द</w:t>
      </w:r>
      <w:r w:rsidR="00681086" w:rsidRPr="007322B5">
        <w:rPr>
          <w:rFonts w:ascii="Nirmala UI" w:eastAsia="Arial Unicode MS" w:hAnsi="Nirmala UI" w:cs="Nirmala UI"/>
          <w:b w:val="0"/>
          <w:bCs/>
          <w:color w:val="auto"/>
          <w:szCs w:val="24"/>
          <w:cs/>
        </w:rPr>
        <w:t xml:space="preserve">दार/ प्रेषिती का परिवर्तन </w:t>
      </w:r>
      <w:r w:rsidR="003C06CE" w:rsidRPr="007322B5">
        <w:rPr>
          <w:rFonts w:ascii="Nirmala UI" w:eastAsia="Arial Unicode MS" w:hAnsi="Nirmala UI" w:cs="Nirmala UI"/>
          <w:b w:val="0"/>
          <w:bCs/>
          <w:color w:val="auto"/>
          <w:szCs w:val="24"/>
        </w:rPr>
        <w:t xml:space="preserve"> </w:t>
      </w:r>
    </w:p>
    <w:p w14:paraId="0903D128" w14:textId="77777777" w:rsidR="00FA6B84" w:rsidRPr="007322B5" w:rsidRDefault="00750155"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सामान </w:t>
      </w:r>
      <w:r w:rsidR="002033E9" w:rsidRPr="007322B5">
        <w:rPr>
          <w:rFonts w:ascii="Nirmala UI" w:eastAsia="Arial Unicode MS" w:hAnsi="Nirmala UI" w:cs="Nirmala UI"/>
          <w:color w:val="auto"/>
          <w:szCs w:val="24"/>
          <w:cs/>
        </w:rPr>
        <w:t xml:space="preserve">का लदान करने के बाद </w:t>
      </w:r>
      <w:r w:rsidRPr="007322B5">
        <w:rPr>
          <w:rFonts w:ascii="Nirmala UI" w:eastAsia="Arial Unicode MS" w:hAnsi="Nirmala UI" w:cs="Nirmala UI"/>
          <w:color w:val="auto"/>
          <w:szCs w:val="24"/>
          <w:cs/>
        </w:rPr>
        <w:t>यदि मूल खरी</w:t>
      </w:r>
      <w:r w:rsidR="00FF7F48" w:rsidRPr="007322B5">
        <w:rPr>
          <w:rFonts w:ascii="Nirmala UI" w:eastAsia="Arial Unicode MS" w:hAnsi="Nirmala UI" w:cs="Nirmala UI"/>
          <w:color w:val="auto"/>
          <w:szCs w:val="24"/>
          <w:cs/>
        </w:rPr>
        <w:t>द</w:t>
      </w:r>
      <w:r w:rsidRPr="007322B5">
        <w:rPr>
          <w:rFonts w:ascii="Nirmala UI" w:eastAsia="Arial Unicode MS" w:hAnsi="Nirmala UI" w:cs="Nirmala UI"/>
          <w:color w:val="auto"/>
          <w:szCs w:val="24"/>
          <w:cs/>
        </w:rPr>
        <w:t>दार द्वारा चूक करने पर उसे किसी दूसरे खरीदार को भेजा जाना हो</w:t>
      </w:r>
      <w:r w:rsidR="006E4251"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तो रिज़र्व बैंक के अनुमोदन की आवश्यकता नहीं है, बशर्तें यदि इस प्रकार के लेनदेन में सामान की कीमत कम करने की को</w:t>
      </w:r>
      <w:r w:rsidR="006E4251" w:rsidRPr="007322B5">
        <w:rPr>
          <w:rFonts w:ascii="Nirmala UI" w:eastAsia="Arial Unicode MS" w:hAnsi="Nirmala UI" w:cs="Nirmala UI"/>
          <w:color w:val="auto"/>
          <w:szCs w:val="24"/>
          <w:cs/>
        </w:rPr>
        <w:t xml:space="preserve">ई </w:t>
      </w:r>
      <w:r w:rsidRPr="007322B5">
        <w:rPr>
          <w:rFonts w:ascii="Nirmala UI" w:eastAsia="Arial Unicode MS" w:hAnsi="Nirmala UI" w:cs="Nirmala UI"/>
          <w:color w:val="auto"/>
          <w:szCs w:val="24"/>
          <w:cs/>
        </w:rPr>
        <w:t xml:space="preserve"> आवश्यकता पैदा हुई हो तो वह </w:t>
      </w:r>
      <w:r w:rsidR="00DB7A39">
        <w:rPr>
          <w:rFonts w:ascii="Nirmala UI" w:eastAsia="Arial Unicode MS" w:hAnsi="Nirmala UI" w:cs="Nirmala UI"/>
          <w:color w:val="auto"/>
          <w:szCs w:val="24"/>
          <w:cs/>
        </w:rPr>
        <w:t>इनवाइस</w:t>
      </w:r>
      <w:r w:rsidRPr="007322B5">
        <w:rPr>
          <w:rFonts w:ascii="Nirmala UI" w:eastAsia="Arial Unicode MS" w:hAnsi="Nirmala UI" w:cs="Nirmala UI"/>
          <w:color w:val="auto"/>
          <w:szCs w:val="24"/>
          <w:cs/>
        </w:rPr>
        <w:t xml:space="preserve"> मूल्य के 25 प्रतिशत से अधिक नहीं हो और निर्यात राशि की वसूली में निर्यात की तारीख से नौ महीने से अधिक विलंब नहीं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जहां ऐसी स्थितियों में 25 प्रतिशत से अधिक की कटौती की गयी हो वहां, सी. 17 </w:t>
      </w:r>
      <w:r w:rsidR="00B364D7" w:rsidRPr="007322B5">
        <w:rPr>
          <w:rFonts w:ascii="Nirmala UI" w:eastAsia="Arial Unicode MS" w:hAnsi="Nirmala UI" w:cs="Nirmala UI"/>
          <w:color w:val="auto"/>
          <w:szCs w:val="24"/>
          <w:cs/>
        </w:rPr>
        <w:t xml:space="preserve">में </w:t>
      </w:r>
      <w:r w:rsidRPr="007322B5">
        <w:rPr>
          <w:rFonts w:ascii="Nirmala UI" w:eastAsia="Arial Unicode MS" w:hAnsi="Nirmala UI" w:cs="Nirmala UI"/>
          <w:color w:val="auto"/>
          <w:szCs w:val="24"/>
          <w:cs/>
        </w:rPr>
        <w:t xml:space="preserve">निर्धारित सभी अन्य संबंधित शर्तों का भी </w:t>
      </w:r>
      <w:r w:rsidR="006E4251" w:rsidRPr="007322B5">
        <w:rPr>
          <w:rFonts w:ascii="Nirmala UI" w:eastAsia="Arial Unicode MS" w:hAnsi="Nirmala UI" w:cs="Nirmala UI"/>
          <w:color w:val="auto"/>
          <w:szCs w:val="24"/>
          <w:cs/>
        </w:rPr>
        <w:t>पालन</w:t>
      </w:r>
      <w:r w:rsidRPr="007322B5">
        <w:rPr>
          <w:rFonts w:ascii="Nirmala UI" w:eastAsia="Arial Unicode MS" w:hAnsi="Nirmala UI" w:cs="Nirmala UI"/>
          <w:color w:val="auto"/>
          <w:szCs w:val="24"/>
          <w:cs/>
        </w:rPr>
        <w:t xml:space="preserve"> किया जाना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27B957D" w14:textId="77777777" w:rsidR="00FA6B84" w:rsidRPr="007322B5" w:rsidRDefault="00420EDF"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 xml:space="preserve">सी.19 विशेष निर्यात क्षेत्रों [ एस ई जेड ] द्वारा सामान का निर्यात </w:t>
      </w:r>
      <w:r w:rsidR="003C06CE" w:rsidRPr="007322B5">
        <w:rPr>
          <w:rFonts w:ascii="Nirmala UI" w:eastAsia="Arial Unicode MS" w:hAnsi="Nirmala UI" w:cs="Nirmala UI"/>
          <w:b w:val="0"/>
          <w:bCs/>
          <w:color w:val="auto"/>
          <w:szCs w:val="24"/>
        </w:rPr>
        <w:t xml:space="preserve"> </w:t>
      </w:r>
    </w:p>
    <w:p w14:paraId="0A22D1D4"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 </w:t>
      </w:r>
      <w:r w:rsidR="00F27F2E" w:rsidRPr="007322B5">
        <w:rPr>
          <w:rFonts w:ascii="Nirmala UI" w:eastAsia="Arial Unicode MS" w:hAnsi="Nirmala UI" w:cs="Nirmala UI"/>
          <w:color w:val="auto"/>
          <w:szCs w:val="24"/>
          <w:cs/>
        </w:rPr>
        <w:t xml:space="preserve"> एस ई जेड में स्थित यूनिटों को </w:t>
      </w:r>
      <w:r w:rsidR="00D11879" w:rsidRPr="007322B5">
        <w:rPr>
          <w:rFonts w:ascii="Nirmala UI" w:eastAsia="Arial Unicode MS" w:hAnsi="Nirmala UI" w:cs="Nirmala UI"/>
          <w:color w:val="auto"/>
          <w:szCs w:val="24"/>
          <w:cs/>
        </w:rPr>
        <w:t xml:space="preserve">विदेशों </w:t>
      </w:r>
      <w:r w:rsidR="00EE1C81" w:rsidRPr="007322B5">
        <w:rPr>
          <w:rFonts w:ascii="Nirmala UI" w:eastAsia="Arial Unicode MS" w:hAnsi="Nirmala UI" w:cs="Nirmala UI"/>
          <w:color w:val="auto"/>
          <w:szCs w:val="24"/>
          <w:cs/>
        </w:rPr>
        <w:t>में</w:t>
      </w:r>
      <w:r w:rsidR="00D11879" w:rsidRPr="007322B5">
        <w:rPr>
          <w:rFonts w:ascii="Nirmala UI" w:eastAsia="Arial Unicode MS" w:hAnsi="Nirmala UI" w:cs="Nirmala UI"/>
          <w:color w:val="auto"/>
          <w:szCs w:val="24"/>
          <w:cs/>
        </w:rPr>
        <w:t xml:space="preserve"> काम चालू करने की और उसी देश से निर्यात करने की निम्नलिखित शर्तों के अधीन अनुमति दी गयी है</w:t>
      </w:r>
      <w:r w:rsidRPr="007322B5">
        <w:rPr>
          <w:rFonts w:ascii="Nirmala UI" w:eastAsia="Arial Unicode MS" w:hAnsi="Nirmala UI" w:cs="Nirmala UI"/>
          <w:color w:val="auto"/>
          <w:szCs w:val="24"/>
        </w:rPr>
        <w:t xml:space="preserve">: </w:t>
      </w:r>
    </w:p>
    <w:p w14:paraId="74D85767" w14:textId="77777777" w:rsidR="00954F2B" w:rsidRPr="007322B5" w:rsidRDefault="00FF7F48" w:rsidP="0042755C">
      <w:pPr>
        <w:pStyle w:val="ListParagraph"/>
        <w:spacing w:line="276" w:lineRule="auto"/>
        <w:ind w:left="1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r w:rsidR="00D11879" w:rsidRPr="007322B5">
        <w:rPr>
          <w:rFonts w:ascii="Nirmala UI" w:eastAsia="Arial Unicode MS" w:hAnsi="Nirmala UI" w:cs="Nirmala UI"/>
          <w:color w:val="auto"/>
          <w:szCs w:val="24"/>
          <w:cs/>
        </w:rPr>
        <w:t xml:space="preserve">निर्यात मूल्य में </w:t>
      </w:r>
      <w:r w:rsidR="00EE1C81" w:rsidRPr="007322B5">
        <w:rPr>
          <w:rFonts w:ascii="Nirmala UI" w:eastAsia="Arial Unicode MS" w:hAnsi="Nirmala UI" w:cs="Nirmala UI"/>
          <w:color w:val="auto"/>
          <w:szCs w:val="24"/>
          <w:cs/>
        </w:rPr>
        <w:t>प्रसंस्करण</w:t>
      </w:r>
      <w:r w:rsidR="00D11879" w:rsidRPr="007322B5">
        <w:rPr>
          <w:rFonts w:ascii="Nirmala UI" w:eastAsia="Arial Unicode MS" w:hAnsi="Nirmala UI" w:cs="Nirmala UI"/>
          <w:color w:val="auto"/>
          <w:szCs w:val="24"/>
          <w:cs/>
        </w:rPr>
        <w:t xml:space="preserve">/ उत्पादन प्रभारों को यथोचित रूप से शामिल किया गया है और अंतिम </w:t>
      </w:r>
      <w:r w:rsidR="00EE1C81" w:rsidRPr="007322B5">
        <w:rPr>
          <w:rFonts w:ascii="Nirmala UI" w:eastAsia="Arial Unicode MS" w:hAnsi="Nirmala UI" w:cs="Nirmala UI"/>
          <w:color w:val="auto"/>
          <w:szCs w:val="24"/>
          <w:cs/>
        </w:rPr>
        <w:t xml:space="preserve">खरीदार </w:t>
      </w:r>
      <w:r w:rsidR="00D11879" w:rsidRPr="007322B5">
        <w:rPr>
          <w:rFonts w:ascii="Nirmala UI" w:eastAsia="Arial Unicode MS" w:hAnsi="Nirmala UI" w:cs="Nirmala UI"/>
          <w:color w:val="auto"/>
          <w:szCs w:val="24"/>
          <w:cs/>
        </w:rPr>
        <w:t xml:space="preserve">उनका वहन करता है </w:t>
      </w:r>
      <w:r w:rsidR="009714F5" w:rsidRPr="007322B5">
        <w:rPr>
          <w:rFonts w:ascii="Nirmala UI" w:eastAsia="Arial Unicode MS" w:hAnsi="Nirmala UI" w:cs="Nirmala UI"/>
          <w:color w:val="auto"/>
          <w:szCs w:val="24"/>
          <w:cs/>
        </w:rPr>
        <w:t>।</w:t>
      </w:r>
      <w:r w:rsidR="00D11879"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2A9DFCC3" w14:textId="77777777" w:rsidR="00FA6B84" w:rsidRPr="007322B5" w:rsidRDefault="00FF7F48"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D11879" w:rsidRPr="007322B5">
        <w:rPr>
          <w:rFonts w:ascii="Nirmala UI" w:eastAsia="Arial Unicode MS" w:hAnsi="Nirmala UI" w:cs="Nirmala UI"/>
          <w:color w:val="auto"/>
          <w:szCs w:val="24"/>
          <w:cs/>
        </w:rPr>
        <w:t xml:space="preserve">निर्यातक ने </w:t>
      </w:r>
      <w:r w:rsidR="00EE1C81" w:rsidRPr="007322B5">
        <w:rPr>
          <w:rFonts w:ascii="Nirmala UI" w:eastAsia="Arial Unicode MS" w:hAnsi="Nirmala UI" w:cs="Nirmala UI"/>
          <w:color w:val="auto"/>
          <w:szCs w:val="24"/>
          <w:cs/>
        </w:rPr>
        <w:t>सामान्य</w:t>
      </w:r>
      <w:r w:rsidR="00D11879" w:rsidRPr="007322B5">
        <w:rPr>
          <w:rFonts w:ascii="Nirmala UI" w:eastAsia="Arial Unicode MS" w:hAnsi="Nirmala UI" w:cs="Nirmala UI"/>
          <w:color w:val="auto"/>
          <w:szCs w:val="24"/>
          <w:cs/>
        </w:rPr>
        <w:t xml:space="preserve"> ईडीएफ प्रक्रिया के अनुसार समस्त निर्यात मूल्य वसूल करने के लिए संतोषजनक </w:t>
      </w:r>
      <w:r w:rsidR="009C6637" w:rsidRPr="007322B5">
        <w:rPr>
          <w:rFonts w:ascii="Nirmala UI" w:eastAsia="Arial Unicode MS" w:hAnsi="Nirmala UI" w:cs="Nirmala UI"/>
          <w:color w:val="auto"/>
          <w:szCs w:val="24"/>
          <w:cs/>
        </w:rPr>
        <w:t>व्यवस्था</w:t>
      </w:r>
      <w:r w:rsidR="00D11879" w:rsidRPr="007322B5">
        <w:rPr>
          <w:rFonts w:ascii="Nirmala UI" w:eastAsia="Arial Unicode MS" w:hAnsi="Nirmala UI" w:cs="Nirmala UI"/>
          <w:color w:val="auto"/>
          <w:szCs w:val="24"/>
          <w:cs/>
        </w:rPr>
        <w:t xml:space="preserve"> की है</w:t>
      </w:r>
      <w:r w:rsidR="009714F5" w:rsidRPr="007322B5">
        <w:rPr>
          <w:rFonts w:ascii="Nirmala UI" w:eastAsia="Arial Unicode MS" w:hAnsi="Nirmala UI" w:cs="Nirmala UI"/>
          <w:color w:val="auto"/>
          <w:szCs w:val="24"/>
          <w:cs/>
        </w:rPr>
        <w:t>।</w:t>
      </w:r>
      <w:r w:rsidR="00D11879"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9F67F83"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(ii) </w:t>
      </w:r>
      <w:r w:rsidR="00D11879" w:rsidRPr="007322B5">
        <w:rPr>
          <w:rFonts w:ascii="Nirmala UI" w:eastAsia="Arial Unicode MS" w:hAnsi="Nirmala UI" w:cs="Nirmala UI"/>
          <w:color w:val="auto"/>
          <w:szCs w:val="24"/>
          <w:cs/>
        </w:rPr>
        <w:t>एडी श्रेणी</w:t>
      </w:r>
      <w:r w:rsidR="00D11879" w:rsidRPr="007322B5">
        <w:rPr>
          <w:rFonts w:ascii="Nirmala UI" w:eastAsia="Arial Unicode MS" w:hAnsi="Nirmala UI" w:cs="Nirmala UI"/>
          <w:color w:val="auto"/>
          <w:szCs w:val="24"/>
        </w:rPr>
        <w:t>– I</w:t>
      </w:r>
      <w:r w:rsidR="00D11879" w:rsidRPr="007322B5">
        <w:rPr>
          <w:rFonts w:ascii="Nirmala UI" w:eastAsia="Arial Unicode MS" w:hAnsi="Nirmala UI" w:cs="Nirmala UI"/>
          <w:color w:val="auto"/>
          <w:szCs w:val="24"/>
          <w:cs/>
        </w:rPr>
        <w:t xml:space="preserve"> बैंक</w:t>
      </w:r>
      <w:r w:rsidR="00D11879" w:rsidRPr="007322B5">
        <w:rPr>
          <w:rFonts w:ascii="Nirmala UI" w:eastAsia="Arial Unicode MS" w:hAnsi="Nirmala UI" w:cs="Nirmala UI"/>
          <w:color w:val="auto"/>
          <w:szCs w:val="24"/>
        </w:rPr>
        <w:t xml:space="preserve"> </w:t>
      </w:r>
      <w:r w:rsidR="00D11879" w:rsidRPr="007322B5">
        <w:rPr>
          <w:rFonts w:ascii="Nirmala UI" w:eastAsia="Arial Unicode MS" w:hAnsi="Nirmala UI" w:cs="Nirmala UI"/>
          <w:color w:val="auto"/>
          <w:szCs w:val="24"/>
          <w:cs/>
        </w:rPr>
        <w:t xml:space="preserve">डीटीए में स्थित यूनिटों को एसईजेड में स्थित यूनिटों द्वारा </w:t>
      </w:r>
      <w:r w:rsidR="00565D49" w:rsidRPr="007322B5">
        <w:rPr>
          <w:rFonts w:ascii="Nirmala UI" w:eastAsia="Arial Unicode MS" w:hAnsi="Nirmala UI" w:cs="Nirmala UI"/>
          <w:color w:val="auto"/>
          <w:szCs w:val="24"/>
          <w:cs/>
        </w:rPr>
        <w:t xml:space="preserve">उन्हें </w:t>
      </w:r>
      <w:r w:rsidR="000F1836" w:rsidRPr="007322B5">
        <w:rPr>
          <w:rFonts w:ascii="Nirmala UI" w:eastAsia="Arial Unicode MS" w:hAnsi="Nirmala UI" w:cs="Nirmala UI"/>
          <w:color w:val="auto"/>
          <w:szCs w:val="24"/>
          <w:cs/>
        </w:rPr>
        <w:t xml:space="preserve">आपूर्ति किये गये सामान का भुगतान करने के लिए विदेशी मुद्रा की खरीद करने की अनुमति दे सकते है </w:t>
      </w:r>
      <w:r w:rsidR="009714F5" w:rsidRPr="007322B5">
        <w:rPr>
          <w:rFonts w:ascii="Nirmala UI" w:eastAsia="Arial Unicode MS" w:hAnsi="Nirmala UI" w:cs="Nirmala UI"/>
          <w:color w:val="auto"/>
          <w:szCs w:val="24"/>
          <w:cs/>
        </w:rPr>
        <w:t>।</w:t>
      </w:r>
      <w:r w:rsidR="000F1836" w:rsidRPr="007322B5">
        <w:rPr>
          <w:rFonts w:ascii="Nirmala UI" w:eastAsia="Arial Unicode MS" w:hAnsi="Nirmala UI" w:cs="Nirmala UI"/>
          <w:color w:val="auto"/>
          <w:szCs w:val="24"/>
          <w:cs/>
        </w:rPr>
        <w:t xml:space="preserve"> प्राधिकृत व्यापारी बैंकों को </w:t>
      </w:r>
      <w:r w:rsidR="00665F53" w:rsidRPr="007322B5">
        <w:rPr>
          <w:rFonts w:ascii="Nirmala UI" w:eastAsia="Arial Unicode MS" w:hAnsi="Nirmala UI" w:cs="Nirmala UI"/>
          <w:color w:val="auto"/>
          <w:szCs w:val="24"/>
          <w:cs/>
        </w:rPr>
        <w:t xml:space="preserve">एसईजेड में स्थित यूनिटों द्वारा </w:t>
      </w:r>
      <w:r w:rsidR="000F1836" w:rsidRPr="007322B5">
        <w:rPr>
          <w:rFonts w:ascii="Nirmala UI" w:eastAsia="Arial Unicode MS" w:hAnsi="Nirmala UI" w:cs="Nirmala UI"/>
          <w:color w:val="auto"/>
          <w:szCs w:val="24"/>
          <w:cs/>
        </w:rPr>
        <w:t xml:space="preserve">डीटीए में स्थित यूनिटों को दी </w:t>
      </w:r>
      <w:r w:rsidR="00665F53" w:rsidRPr="007322B5">
        <w:rPr>
          <w:rFonts w:ascii="Nirmala UI" w:eastAsia="Arial Unicode MS" w:hAnsi="Nirmala UI" w:cs="Nirmala UI"/>
          <w:color w:val="auto"/>
          <w:szCs w:val="24"/>
          <w:cs/>
        </w:rPr>
        <w:t xml:space="preserve">गयी सेवाओं का भुगतान करने के लिए डीटीए के यूनिटों को विदेशी मुद्रा बेचने की अनुमति प्रदान की गयी है </w:t>
      </w:r>
      <w:r w:rsidR="009714F5" w:rsidRPr="007322B5">
        <w:rPr>
          <w:rFonts w:ascii="Nirmala UI" w:eastAsia="Arial Unicode MS" w:hAnsi="Nirmala UI" w:cs="Nirmala UI"/>
          <w:color w:val="auto"/>
          <w:szCs w:val="24"/>
          <w:cs/>
        </w:rPr>
        <w:t>।</w:t>
      </w:r>
      <w:r w:rsidR="00665F53" w:rsidRPr="007322B5">
        <w:rPr>
          <w:rFonts w:ascii="Nirmala UI" w:eastAsia="Arial Unicode MS" w:hAnsi="Nirmala UI" w:cs="Nirmala UI"/>
          <w:color w:val="auto"/>
          <w:szCs w:val="24"/>
          <w:cs/>
        </w:rPr>
        <w:t xml:space="preserve"> </w:t>
      </w:r>
      <w:r w:rsidR="000F1836" w:rsidRPr="007322B5">
        <w:rPr>
          <w:rFonts w:ascii="Nirmala UI" w:eastAsia="Arial Unicode MS" w:hAnsi="Nirmala UI" w:cs="Nirmala UI"/>
          <w:color w:val="auto"/>
          <w:szCs w:val="24"/>
          <w:cs/>
        </w:rPr>
        <w:t xml:space="preserve"> </w:t>
      </w:r>
      <w:r w:rsidR="00665F53" w:rsidRPr="007322B5">
        <w:rPr>
          <w:rFonts w:ascii="Nirmala UI" w:eastAsia="Arial Unicode MS" w:hAnsi="Nirmala UI" w:cs="Nirmala UI"/>
          <w:color w:val="auto"/>
          <w:szCs w:val="24"/>
          <w:cs/>
        </w:rPr>
        <w:t>यह सुनिश्चित किया जाए कि एस</w:t>
      </w:r>
      <w:r w:rsidR="00F014DC" w:rsidRPr="007322B5">
        <w:rPr>
          <w:rFonts w:ascii="Nirmala UI" w:eastAsia="Arial Unicode MS" w:hAnsi="Nirmala UI" w:cs="Nirmala UI"/>
          <w:color w:val="auto"/>
          <w:szCs w:val="24"/>
          <w:cs/>
        </w:rPr>
        <w:t>ई</w:t>
      </w:r>
      <w:r w:rsidR="00665F53" w:rsidRPr="007322B5">
        <w:rPr>
          <w:rFonts w:ascii="Nirmala UI" w:eastAsia="Arial Unicode MS" w:hAnsi="Nirmala UI" w:cs="Nirmala UI"/>
          <w:color w:val="auto"/>
          <w:szCs w:val="24"/>
          <w:cs/>
        </w:rPr>
        <w:t xml:space="preserve">जेड में स्थित यूनिट को </w:t>
      </w:r>
      <w:r w:rsidR="00F014DC" w:rsidRPr="007322B5">
        <w:rPr>
          <w:rFonts w:ascii="Nirmala UI" w:eastAsia="Arial Unicode MS" w:hAnsi="Nirmala UI" w:cs="Nirmala UI"/>
          <w:color w:val="auto"/>
          <w:szCs w:val="24"/>
          <w:cs/>
        </w:rPr>
        <w:t>एस</w:t>
      </w:r>
      <w:r w:rsidR="00FF7F48" w:rsidRPr="007322B5">
        <w:rPr>
          <w:rFonts w:ascii="Nirmala UI" w:eastAsia="Arial Unicode MS" w:hAnsi="Nirmala UI" w:cs="Nirmala UI"/>
          <w:color w:val="auto"/>
          <w:szCs w:val="24"/>
          <w:cs/>
        </w:rPr>
        <w:t>ई</w:t>
      </w:r>
      <w:r w:rsidR="00F014DC" w:rsidRPr="007322B5">
        <w:rPr>
          <w:rFonts w:ascii="Nirmala UI" w:eastAsia="Arial Unicode MS" w:hAnsi="Nirmala UI" w:cs="Nirmala UI"/>
          <w:color w:val="auto"/>
          <w:szCs w:val="24"/>
          <w:cs/>
        </w:rPr>
        <w:t xml:space="preserve">जेड के </w:t>
      </w:r>
      <w:r w:rsidR="00014A70" w:rsidRPr="007322B5">
        <w:rPr>
          <w:rFonts w:ascii="Nirmala UI" w:eastAsia="Arial Unicode MS" w:hAnsi="Nirmala UI" w:cs="Nirmala UI"/>
          <w:color w:val="auto"/>
          <w:szCs w:val="24"/>
          <w:cs/>
        </w:rPr>
        <w:t xml:space="preserve">विकास आयुक्त द्वारा [ डी सी ] </w:t>
      </w:r>
      <w:r w:rsidR="00665F53" w:rsidRPr="007322B5">
        <w:rPr>
          <w:rFonts w:ascii="Nirmala UI" w:eastAsia="Arial Unicode MS" w:hAnsi="Nirmala UI" w:cs="Nirmala UI"/>
          <w:color w:val="auto"/>
          <w:szCs w:val="24"/>
          <w:cs/>
        </w:rPr>
        <w:t xml:space="preserve">जारी किये गये अनुमोदन पत्र में [ एलओए ] </w:t>
      </w:r>
      <w:r w:rsidR="00F014DC" w:rsidRPr="007322B5">
        <w:rPr>
          <w:rFonts w:ascii="Nirmala UI" w:eastAsia="Arial Unicode MS" w:hAnsi="Nirmala UI" w:cs="Nirmala UI"/>
          <w:color w:val="auto"/>
          <w:szCs w:val="24"/>
          <w:cs/>
        </w:rPr>
        <w:t xml:space="preserve">एसईजेड द्वारा डीटीए में स्थित यूनिट को आपूर्ति किये गये सामान  / सेवाओं से संबंधित प्रावधान और विदेशी मुद्रा में उसके लिए किये गये भुगतान का उल्लेख किया गया है </w:t>
      </w:r>
      <w:r w:rsidR="009714F5" w:rsidRPr="007322B5">
        <w:rPr>
          <w:rFonts w:ascii="Nirmala UI" w:eastAsia="Arial Unicode MS" w:hAnsi="Nirmala UI" w:cs="Nirmala UI"/>
          <w:color w:val="auto"/>
          <w:szCs w:val="24"/>
          <w:cs/>
        </w:rPr>
        <w:t>।</w:t>
      </w:r>
      <w:r w:rsidR="00F014DC" w:rsidRPr="007322B5">
        <w:rPr>
          <w:rFonts w:ascii="Nirmala UI" w:eastAsia="Arial Unicode MS" w:hAnsi="Nirmala UI" w:cs="Nirmala UI"/>
          <w:color w:val="auto"/>
          <w:szCs w:val="24"/>
          <w:cs/>
        </w:rPr>
        <w:t xml:space="preserve">  </w:t>
      </w:r>
    </w:p>
    <w:p w14:paraId="508680AF" w14:textId="77777777" w:rsidR="00FA6B84" w:rsidRPr="007322B5" w:rsidRDefault="00FF7F48"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F014DC" w:rsidRPr="007322B5">
        <w:rPr>
          <w:rFonts w:ascii="Nirmala UI" w:eastAsia="Arial Unicode MS" w:hAnsi="Nirmala UI" w:cs="Nirmala UI"/>
          <w:b w:val="0"/>
          <w:bCs/>
          <w:color w:val="auto"/>
          <w:szCs w:val="24"/>
          <w:cs/>
        </w:rPr>
        <w:t>.</w:t>
      </w:r>
      <w:r w:rsidRPr="007322B5">
        <w:rPr>
          <w:rFonts w:ascii="Nirmala UI" w:eastAsia="Arial Unicode MS" w:hAnsi="Nirmala UI" w:cs="Nirmala UI"/>
          <w:b w:val="0"/>
          <w:bCs/>
          <w:color w:val="auto"/>
          <w:szCs w:val="24"/>
          <w:cs/>
        </w:rPr>
        <w:t xml:space="preserve"> </w:t>
      </w:r>
      <w:r w:rsidR="00F014DC" w:rsidRPr="007322B5">
        <w:rPr>
          <w:rFonts w:ascii="Nirmala UI" w:eastAsia="Arial Unicode MS" w:hAnsi="Nirmala UI" w:cs="Nirmala UI"/>
          <w:b w:val="0"/>
          <w:bCs/>
          <w:color w:val="auto"/>
          <w:szCs w:val="24"/>
          <w:cs/>
        </w:rPr>
        <w:t xml:space="preserve">20 समय विस्तार </w:t>
      </w:r>
      <w:r w:rsidR="003C06CE" w:rsidRPr="007322B5">
        <w:rPr>
          <w:rFonts w:ascii="Nirmala UI" w:eastAsia="Arial Unicode MS" w:hAnsi="Nirmala UI" w:cs="Nirmala UI"/>
          <w:b w:val="0"/>
          <w:bCs/>
          <w:color w:val="auto"/>
          <w:szCs w:val="24"/>
        </w:rPr>
        <w:t xml:space="preserve"> </w:t>
      </w:r>
    </w:p>
    <w:p w14:paraId="530386F9"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 </w:t>
      </w:r>
      <w:r w:rsidR="00F014DC" w:rsidRPr="007322B5">
        <w:rPr>
          <w:rFonts w:ascii="Nirmala UI" w:eastAsia="Arial Unicode MS" w:hAnsi="Nirmala UI" w:cs="Nirmala UI"/>
          <w:color w:val="auto"/>
          <w:szCs w:val="24"/>
          <w:cs/>
        </w:rPr>
        <w:t>भारतीय रिज़र्व बैंक ने एडी श्रेणी</w:t>
      </w:r>
      <w:r w:rsidR="00F014DC" w:rsidRPr="007322B5">
        <w:rPr>
          <w:rFonts w:ascii="Nirmala UI" w:eastAsia="Arial Unicode MS" w:hAnsi="Nirmala UI" w:cs="Nirmala UI"/>
          <w:color w:val="auto"/>
          <w:szCs w:val="24"/>
        </w:rPr>
        <w:t>– I</w:t>
      </w:r>
      <w:r w:rsidR="00F014DC" w:rsidRPr="007322B5">
        <w:rPr>
          <w:rFonts w:ascii="Nirmala UI" w:eastAsia="Arial Unicode MS" w:hAnsi="Nirmala UI" w:cs="Nirmala UI"/>
          <w:color w:val="auto"/>
          <w:szCs w:val="24"/>
          <w:cs/>
        </w:rPr>
        <w:t xml:space="preserve"> बैंकों को निर्यात की राशि वसूल करने के लिए निर्यात की तारीख से </w:t>
      </w:r>
      <w:r w:rsidR="00A152DC" w:rsidRPr="007322B5">
        <w:rPr>
          <w:rFonts w:ascii="Nirmala UI" w:eastAsia="Arial Unicode MS" w:hAnsi="Nirmala UI" w:cs="Nirmala UI"/>
          <w:color w:val="auto"/>
          <w:szCs w:val="24"/>
          <w:cs/>
        </w:rPr>
        <w:t xml:space="preserve">जो अवधि निर्धारित की है उसके बाद छ: माह तक समय बढ़ाकर देने की </w:t>
      </w:r>
      <w:r w:rsidR="0055043D" w:rsidRPr="007322B5">
        <w:rPr>
          <w:rFonts w:ascii="Nirmala UI" w:eastAsia="Arial Unicode MS" w:hAnsi="Nirmala UI" w:cs="Nirmala UI"/>
          <w:color w:val="auto"/>
          <w:szCs w:val="24"/>
          <w:cs/>
        </w:rPr>
        <w:t xml:space="preserve">निम्नलिखित शर्तों के अधीन </w:t>
      </w:r>
      <w:r w:rsidR="00A152DC" w:rsidRPr="007322B5">
        <w:rPr>
          <w:rFonts w:ascii="Nirmala UI" w:eastAsia="Arial Unicode MS" w:hAnsi="Nirmala UI" w:cs="Nirmala UI"/>
          <w:color w:val="auto"/>
          <w:szCs w:val="24"/>
          <w:cs/>
        </w:rPr>
        <w:t>अनुमति प्रदान की है</w:t>
      </w:r>
      <w:r w:rsidR="00FF7F48" w:rsidRPr="007322B5">
        <w:rPr>
          <w:rFonts w:ascii="Nirmala UI" w:eastAsia="Arial Unicode MS" w:hAnsi="Nirmala UI" w:cs="Nirmala UI"/>
          <w:color w:val="auto"/>
          <w:szCs w:val="24"/>
        </w:rPr>
        <w:t>,</w:t>
      </w:r>
      <w:r w:rsidR="00A152DC" w:rsidRPr="007322B5">
        <w:rPr>
          <w:rFonts w:ascii="Nirmala UI" w:eastAsia="Arial Unicode MS" w:hAnsi="Nirmala UI" w:cs="Nirmala UI"/>
          <w:color w:val="auto"/>
          <w:szCs w:val="24"/>
          <w:cs/>
        </w:rPr>
        <w:t xml:space="preserve"> फिर उसका </w:t>
      </w:r>
      <w:r w:rsidR="00DB7A39">
        <w:rPr>
          <w:rFonts w:ascii="Nirmala UI" w:eastAsia="Arial Unicode MS" w:hAnsi="Nirmala UI" w:cs="Nirmala UI"/>
          <w:color w:val="auto"/>
          <w:szCs w:val="24"/>
          <w:cs/>
        </w:rPr>
        <w:t>इनवाइस</w:t>
      </w:r>
      <w:r w:rsidR="00A152DC" w:rsidRPr="007322B5">
        <w:rPr>
          <w:rFonts w:ascii="Nirmala UI" w:eastAsia="Arial Unicode MS" w:hAnsi="Nirmala UI" w:cs="Nirmala UI"/>
          <w:color w:val="auto"/>
          <w:szCs w:val="24"/>
          <w:cs/>
        </w:rPr>
        <w:t xml:space="preserve"> मूल्य कुछ भी क्यों न </w:t>
      </w:r>
      <w:proofErr w:type="gramStart"/>
      <w:r w:rsidR="00A152DC" w:rsidRPr="007322B5">
        <w:rPr>
          <w:rFonts w:ascii="Nirmala UI" w:eastAsia="Arial Unicode MS" w:hAnsi="Nirmala UI" w:cs="Nirmala UI"/>
          <w:color w:val="auto"/>
          <w:szCs w:val="24"/>
          <w:cs/>
        </w:rPr>
        <w:t>हो</w:t>
      </w:r>
      <w:r w:rsidR="0055043D"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w:t>
      </w:r>
      <w:proofErr w:type="gramEnd"/>
      <w:r w:rsidRPr="007322B5">
        <w:rPr>
          <w:rFonts w:ascii="Nirmala UI" w:eastAsia="Arial Unicode MS" w:hAnsi="Nirmala UI" w:cs="Nirmala UI"/>
          <w:color w:val="auto"/>
          <w:szCs w:val="24"/>
        </w:rPr>
        <w:t xml:space="preserve"> </w:t>
      </w:r>
    </w:p>
    <w:p w14:paraId="495DF0A6" w14:textId="77777777" w:rsidR="00FA6B84" w:rsidRPr="007322B5" w:rsidRDefault="00FF7F48" w:rsidP="0042755C">
      <w:pPr>
        <w:pStyle w:val="ListParagraph"/>
        <w:spacing w:line="276" w:lineRule="auto"/>
        <w:ind w:left="1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r w:rsidR="00DB7A39">
        <w:rPr>
          <w:rFonts w:ascii="Nirmala UI" w:eastAsia="Arial Unicode MS" w:hAnsi="Nirmala UI" w:cs="Nirmala UI"/>
          <w:color w:val="auto"/>
          <w:szCs w:val="24"/>
          <w:cs/>
        </w:rPr>
        <w:t>इनवाइस</w:t>
      </w:r>
      <w:r w:rsidR="0055043D" w:rsidRPr="007322B5">
        <w:rPr>
          <w:rFonts w:ascii="Nirmala UI" w:eastAsia="Arial Unicode MS" w:hAnsi="Nirmala UI" w:cs="Nirmala UI"/>
          <w:color w:val="auto"/>
          <w:szCs w:val="24"/>
          <w:cs/>
        </w:rPr>
        <w:t xml:space="preserve"> में उल्लिखित निर्यात लेनदेनों की प्रवर्तन निदेशालय / केन्द्रीय जांच ब्यूरो अथवा अन्य जांच एजेंसियों द्वारा जांच नहीं चल रही हो,</w:t>
      </w:r>
      <w:r w:rsidR="003C06CE" w:rsidRPr="007322B5">
        <w:rPr>
          <w:rFonts w:ascii="Nirmala UI" w:eastAsia="Arial Unicode MS" w:hAnsi="Nirmala UI" w:cs="Nirmala UI"/>
          <w:color w:val="auto"/>
          <w:szCs w:val="24"/>
        </w:rPr>
        <w:t xml:space="preserve"> </w:t>
      </w:r>
    </w:p>
    <w:p w14:paraId="33E5E340" w14:textId="77777777" w:rsidR="00FA6B84" w:rsidRPr="007322B5" w:rsidRDefault="00FF7F48"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55043D" w:rsidRPr="007322B5">
        <w:rPr>
          <w:rFonts w:ascii="Nirmala UI" w:eastAsia="Arial Unicode MS" w:hAnsi="Nirmala UI" w:cs="Nirmala UI"/>
          <w:color w:val="auto"/>
          <w:szCs w:val="24"/>
          <w:cs/>
        </w:rPr>
        <w:t>एडी श्रेणी</w:t>
      </w:r>
      <w:r w:rsidR="0055043D" w:rsidRPr="007322B5">
        <w:rPr>
          <w:rFonts w:ascii="Nirmala UI" w:eastAsia="Arial Unicode MS" w:hAnsi="Nirmala UI" w:cs="Nirmala UI"/>
          <w:color w:val="auto"/>
          <w:szCs w:val="24"/>
        </w:rPr>
        <w:t>– I</w:t>
      </w:r>
      <w:r w:rsidR="0055043D" w:rsidRPr="007322B5">
        <w:rPr>
          <w:rFonts w:ascii="Nirmala UI" w:eastAsia="Arial Unicode MS" w:hAnsi="Nirmala UI" w:cs="Nirmala UI"/>
          <w:color w:val="auto"/>
          <w:szCs w:val="24"/>
          <w:cs/>
        </w:rPr>
        <w:t xml:space="preserve"> बैंक इस बात से संतुष्ट हो कि निर्यातक अपने नियंत्रण से बाहर की स्थितियों के कारण अपने निर्यात की राशि को वसूल  नहीं कर पाया है</w:t>
      </w:r>
      <w:r w:rsidR="003C06CE" w:rsidRPr="007322B5">
        <w:rPr>
          <w:rFonts w:ascii="Nirmala UI" w:eastAsia="Arial Unicode MS" w:hAnsi="Nirmala UI" w:cs="Nirmala UI"/>
          <w:color w:val="auto"/>
          <w:szCs w:val="24"/>
        </w:rPr>
        <w:t xml:space="preserve">, </w:t>
      </w:r>
    </w:p>
    <w:p w14:paraId="154BEB04" w14:textId="77777777" w:rsidR="00FA6B84" w:rsidRPr="007322B5" w:rsidRDefault="00FF7F48"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w:t>
      </w:r>
      <w:r w:rsidR="0055043D" w:rsidRPr="007322B5">
        <w:rPr>
          <w:rFonts w:ascii="Nirmala UI" w:eastAsia="Arial Unicode MS" w:hAnsi="Nirmala UI" w:cs="Nirmala UI"/>
          <w:color w:val="auto"/>
          <w:szCs w:val="24"/>
          <w:cs/>
        </w:rPr>
        <w:t>निर्यातक यह घोषणापत्र प्रस्तुत करता है कि वह निर्यात की राशि बढ़ायी गयी समय सीमा के भीतर वसूल कर लेगा</w:t>
      </w:r>
      <w:r w:rsidR="003C06CE" w:rsidRPr="007322B5">
        <w:rPr>
          <w:rFonts w:ascii="Nirmala UI" w:eastAsia="Arial Unicode MS" w:hAnsi="Nirmala UI" w:cs="Nirmala UI"/>
          <w:color w:val="auto"/>
          <w:szCs w:val="24"/>
        </w:rPr>
        <w:t xml:space="preserve">, </w:t>
      </w:r>
    </w:p>
    <w:p w14:paraId="1C83A6FC" w14:textId="77777777" w:rsidR="00FA6B84" w:rsidRPr="007322B5" w:rsidRDefault="00FF7F48"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डी) </w:t>
      </w:r>
      <w:r w:rsidR="0055043D" w:rsidRPr="007322B5">
        <w:rPr>
          <w:rFonts w:ascii="Nirmala UI" w:eastAsia="Arial Unicode MS" w:hAnsi="Nirmala UI" w:cs="Nirmala UI"/>
          <w:color w:val="auto"/>
          <w:szCs w:val="24"/>
          <w:cs/>
        </w:rPr>
        <w:t xml:space="preserve">निर्यात की तारीख के एक वर्ष बाद समय बढ़ाकर देने की बात पर विचार करते समय निर्यातक </w:t>
      </w:r>
      <w:r w:rsidR="004C4760" w:rsidRPr="007322B5">
        <w:rPr>
          <w:rFonts w:ascii="Nirmala UI" w:eastAsia="Arial Unicode MS" w:hAnsi="Nirmala UI" w:cs="Nirmala UI"/>
          <w:color w:val="auto"/>
          <w:szCs w:val="24"/>
          <w:cs/>
        </w:rPr>
        <w:t>का कुल बकाया एक मिलियन अमरीकी डॉलर से अथवा पिछले तीन वित्तीय वर्षों के दौरान औसत निर्यात राशि के दस प्रतिशत, इनमें से जो भी अधिक हो</w:t>
      </w:r>
      <w:r w:rsidR="00EE1C81" w:rsidRPr="007322B5">
        <w:rPr>
          <w:rFonts w:ascii="Nirmala UI" w:eastAsia="Arial Unicode MS" w:hAnsi="Nirmala UI" w:cs="Nirmala UI"/>
          <w:color w:val="auto"/>
          <w:szCs w:val="24"/>
        </w:rPr>
        <w:t>,</w:t>
      </w:r>
      <w:r w:rsidR="00EE1C81" w:rsidRPr="007322B5">
        <w:rPr>
          <w:rFonts w:ascii="Nirmala UI" w:eastAsia="Arial Unicode MS" w:hAnsi="Nirmala UI" w:cs="Nirmala UI"/>
          <w:color w:val="auto"/>
          <w:szCs w:val="24"/>
          <w:cs/>
        </w:rPr>
        <w:t xml:space="preserve"> से अधिक नहीं है। </w:t>
      </w:r>
      <w:r w:rsidR="004C4760" w:rsidRPr="007322B5">
        <w:rPr>
          <w:rFonts w:ascii="Nirmala UI" w:eastAsia="Arial Unicode MS" w:hAnsi="Nirmala UI" w:cs="Nirmala UI"/>
          <w:color w:val="auto"/>
          <w:szCs w:val="24"/>
          <w:cs/>
        </w:rPr>
        <w:t xml:space="preserve">  </w:t>
      </w:r>
    </w:p>
    <w:p w14:paraId="01A9E3AC" w14:textId="77777777" w:rsidR="00954F2B" w:rsidRPr="007322B5" w:rsidRDefault="00F62912" w:rsidP="0042755C">
      <w:pPr>
        <w:spacing w:after="303" w:line="276" w:lineRule="auto"/>
        <w:ind w:left="-5"/>
        <w:rPr>
          <w:rFonts w:ascii="Nirmala UI" w:eastAsia="Arial Unicode MS" w:hAnsi="Nirmala UI" w:cs="Nirmala UI"/>
          <w:color w:val="auto"/>
          <w:szCs w:val="24"/>
        </w:rPr>
      </w:pPr>
      <w:r w:rsidRPr="007322B5">
        <w:rPr>
          <w:rStyle w:val="FootnoteReference"/>
          <w:rFonts w:ascii="Nirmala UI" w:eastAsia="Arial Unicode MS" w:hAnsi="Nirmala UI" w:cs="Nirmala UI"/>
          <w:color w:val="auto"/>
          <w:szCs w:val="24"/>
          <w:cs/>
        </w:rPr>
        <w:lastRenderedPageBreak/>
        <w:footnoteReference w:id="25"/>
      </w:r>
    </w:p>
    <w:p w14:paraId="6D8FF3F4" w14:textId="77777777" w:rsidR="00FA6B84" w:rsidRPr="007322B5" w:rsidRDefault="00F62912" w:rsidP="0042755C">
      <w:pPr>
        <w:spacing w:line="276" w:lineRule="auto"/>
        <w:ind w:left="-5"/>
        <w:rPr>
          <w:rFonts w:ascii="Nirmala UI" w:eastAsia="Arial Unicode MS" w:hAnsi="Nirmala UI" w:cs="Nirmala UI"/>
          <w:color w:val="auto"/>
          <w:szCs w:val="24"/>
        </w:rPr>
      </w:pPr>
      <w:r w:rsidRPr="007322B5">
        <w:rPr>
          <w:rStyle w:val="FootnoteReference"/>
          <w:rFonts w:ascii="Nirmala UI" w:eastAsia="Arial Unicode MS" w:hAnsi="Nirmala UI" w:cs="Nirmala UI"/>
          <w:color w:val="auto"/>
          <w:szCs w:val="24"/>
          <w:cs/>
        </w:rPr>
        <w:footnoteReference w:id="26"/>
      </w:r>
      <w:r w:rsidR="00220CA6" w:rsidRPr="007322B5">
        <w:rPr>
          <w:rFonts w:ascii="Nirmala UI" w:eastAsia="Arial Unicode MS" w:hAnsi="Nirmala UI" w:cs="Nirmala UI"/>
          <w:color w:val="auto"/>
          <w:szCs w:val="24"/>
          <w:cs/>
        </w:rPr>
        <w:t>ई</w:t>
      </w:r>
      <w:r w:rsidR="003C06CE" w:rsidRPr="007322B5">
        <w:rPr>
          <w:rFonts w:ascii="Nirmala UI" w:eastAsia="Arial Unicode MS" w:hAnsi="Nirmala UI" w:cs="Nirmala UI"/>
          <w:color w:val="auto"/>
          <w:szCs w:val="24"/>
        </w:rPr>
        <w:t xml:space="preserve">) </w:t>
      </w:r>
      <w:r w:rsidR="004C4760" w:rsidRPr="007322B5">
        <w:rPr>
          <w:rFonts w:ascii="Nirmala UI" w:eastAsia="Arial Unicode MS" w:hAnsi="Nirmala UI" w:cs="Nirmala UI"/>
          <w:color w:val="auto"/>
          <w:szCs w:val="24"/>
          <w:cs/>
        </w:rPr>
        <w:t xml:space="preserve"> जिन मामलों में निर्यातक ने विदेश में खरी</w:t>
      </w:r>
      <w:r w:rsidR="00FF7F48" w:rsidRPr="007322B5">
        <w:rPr>
          <w:rFonts w:ascii="Nirmala UI" w:eastAsia="Arial Unicode MS" w:hAnsi="Nirmala UI" w:cs="Nirmala UI"/>
          <w:color w:val="auto"/>
          <w:szCs w:val="24"/>
          <w:cs/>
        </w:rPr>
        <w:t>द</w:t>
      </w:r>
      <w:r w:rsidR="004C4760" w:rsidRPr="007322B5">
        <w:rPr>
          <w:rFonts w:ascii="Nirmala UI" w:eastAsia="Arial Unicode MS" w:hAnsi="Nirmala UI" w:cs="Nirmala UI"/>
          <w:color w:val="auto"/>
          <w:szCs w:val="24"/>
          <w:cs/>
        </w:rPr>
        <w:t xml:space="preserve">दार के विरुद्ध दावा दायर किया है, वहां कितनी भी राशि निहित / बकाया  क्यों न हो, समय विस्तार प्रदान किया जाए </w:t>
      </w:r>
      <w:r w:rsidR="009714F5" w:rsidRPr="007322B5">
        <w:rPr>
          <w:rFonts w:ascii="Nirmala UI" w:eastAsia="Arial Unicode MS" w:hAnsi="Nirmala UI" w:cs="Nirmala UI"/>
          <w:color w:val="auto"/>
          <w:szCs w:val="24"/>
          <w:cs/>
        </w:rPr>
        <w:t>।</w:t>
      </w:r>
      <w:r w:rsidR="004C4760"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68ED9DE" w14:textId="77777777" w:rsidR="00FA6B84" w:rsidRPr="007322B5" w:rsidRDefault="004C4760" w:rsidP="0042755C">
      <w:pPr>
        <w:numPr>
          <w:ilvl w:val="0"/>
          <w:numId w:val="38"/>
        </w:numPr>
        <w:spacing w:line="276" w:lineRule="auto"/>
        <w:ind w:hanging="386"/>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उपर्युक्त अनुदेशों में जो मामले शामिल नहीं हैं, उनके लिए रिज़र्व बैंक के संबंधित क्षेत्रीय कार्यालय का अनुमोदन प्राप्त </w:t>
      </w:r>
      <w:r w:rsidR="00EE1C81" w:rsidRPr="007322B5">
        <w:rPr>
          <w:rFonts w:ascii="Nirmala UI" w:eastAsia="Arial Unicode MS" w:hAnsi="Nirmala UI" w:cs="Nirmala UI"/>
          <w:color w:val="auto"/>
          <w:szCs w:val="24"/>
          <w:cs/>
        </w:rPr>
        <w:t xml:space="preserve">करना </w:t>
      </w:r>
      <w:r w:rsidRPr="007322B5">
        <w:rPr>
          <w:rFonts w:ascii="Nirmala UI" w:eastAsia="Arial Unicode MS" w:hAnsi="Nirmala UI" w:cs="Nirmala UI"/>
          <w:color w:val="auto"/>
          <w:szCs w:val="24"/>
          <w:cs/>
        </w:rPr>
        <w:t xml:space="preserve">होगा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148F32F" w14:textId="77777777" w:rsidR="00FA6B84" w:rsidRPr="007322B5" w:rsidRDefault="004C4760" w:rsidP="0042755C">
      <w:pPr>
        <w:numPr>
          <w:ilvl w:val="0"/>
          <w:numId w:val="38"/>
        </w:numPr>
        <w:spacing w:after="237" w:line="276" w:lineRule="auto"/>
        <w:ind w:hanging="386"/>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रिपोर्टिंग ईडीपीएमएस में की जाए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6A6549A" w14:textId="77777777" w:rsidR="00FA6B84" w:rsidRPr="007322B5" w:rsidRDefault="00FF7F48"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4C4760" w:rsidRPr="007322B5">
        <w:rPr>
          <w:rFonts w:ascii="Nirmala UI" w:eastAsia="Arial Unicode MS" w:hAnsi="Nirmala UI" w:cs="Nirmala UI"/>
          <w:b w:val="0"/>
          <w:bCs/>
          <w:color w:val="auto"/>
          <w:szCs w:val="24"/>
          <w:cs/>
        </w:rPr>
        <w:t>.</w:t>
      </w:r>
      <w:r w:rsidRPr="007322B5">
        <w:rPr>
          <w:rFonts w:ascii="Nirmala UI" w:eastAsia="Arial Unicode MS" w:hAnsi="Nirmala UI" w:cs="Nirmala UI"/>
          <w:b w:val="0"/>
          <w:bCs/>
          <w:color w:val="auto"/>
          <w:szCs w:val="24"/>
          <w:cs/>
        </w:rPr>
        <w:t xml:space="preserve"> </w:t>
      </w:r>
      <w:r w:rsidR="004C4760" w:rsidRPr="007322B5">
        <w:rPr>
          <w:rFonts w:ascii="Nirmala UI" w:eastAsia="Arial Unicode MS" w:hAnsi="Nirmala UI" w:cs="Nirmala UI"/>
          <w:b w:val="0"/>
          <w:bCs/>
          <w:color w:val="auto"/>
          <w:szCs w:val="24"/>
          <w:cs/>
        </w:rPr>
        <w:t xml:space="preserve">21 पारगमन </w:t>
      </w:r>
      <w:r w:rsidR="0040293D" w:rsidRPr="007322B5">
        <w:rPr>
          <w:rFonts w:ascii="Nirmala UI" w:eastAsia="Arial Unicode MS" w:hAnsi="Nirmala UI" w:cs="Nirmala UI"/>
          <w:b w:val="0"/>
          <w:bCs/>
          <w:color w:val="auto"/>
          <w:szCs w:val="24"/>
          <w:cs/>
        </w:rPr>
        <w:t xml:space="preserve">[ ट्रांजिट ] </w:t>
      </w:r>
      <w:r w:rsidR="004C4760" w:rsidRPr="007322B5">
        <w:rPr>
          <w:rFonts w:ascii="Nirmala UI" w:eastAsia="Arial Unicode MS" w:hAnsi="Nirmala UI" w:cs="Nirmala UI"/>
          <w:b w:val="0"/>
          <w:bCs/>
          <w:color w:val="auto"/>
          <w:szCs w:val="24"/>
          <w:cs/>
        </w:rPr>
        <w:t xml:space="preserve">में खोयी हुई शिपमेंट </w:t>
      </w:r>
      <w:r w:rsidR="003C06CE" w:rsidRPr="007322B5">
        <w:rPr>
          <w:rFonts w:ascii="Nirmala UI" w:eastAsia="Arial Unicode MS" w:hAnsi="Nirmala UI" w:cs="Nirmala UI"/>
          <w:b w:val="0"/>
          <w:bCs/>
          <w:color w:val="auto"/>
          <w:szCs w:val="24"/>
        </w:rPr>
        <w:t xml:space="preserve"> </w:t>
      </w:r>
    </w:p>
    <w:p w14:paraId="06085B9C" w14:textId="77777777" w:rsidR="00FA6B84" w:rsidRPr="007322B5" w:rsidRDefault="0040293D" w:rsidP="0042755C">
      <w:pPr>
        <w:numPr>
          <w:ilvl w:val="0"/>
          <w:numId w:val="3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जब भारत से किये गये शिपमेंट, जिसके लिए या तो साख पत्रों के अंतर्गत बिलों का बेचान </w:t>
      </w:r>
      <w:r w:rsidR="00C202F2" w:rsidRPr="007322B5">
        <w:rPr>
          <w:rFonts w:ascii="Nirmala UI" w:eastAsia="Arial Unicode MS" w:hAnsi="Nirmala UI" w:cs="Nirmala UI"/>
          <w:color w:val="auto"/>
          <w:szCs w:val="24"/>
          <w:cs/>
        </w:rPr>
        <w:t xml:space="preserve">[ निगोशिएट ] </w:t>
      </w:r>
      <w:r w:rsidRPr="007322B5">
        <w:rPr>
          <w:rFonts w:ascii="Nirmala UI" w:eastAsia="Arial Unicode MS" w:hAnsi="Nirmala UI" w:cs="Nirmala UI"/>
          <w:color w:val="auto"/>
          <w:szCs w:val="24"/>
          <w:cs/>
        </w:rPr>
        <w:t>करते हुए अथवा अन्य किसी रूप में कोई भुगतान प्राप्त नहीं हुआ है,</w:t>
      </w:r>
      <w:r w:rsidRPr="007322B5">
        <w:rPr>
          <w:rFonts w:ascii="Nirmala UI" w:eastAsia="Arial Unicode MS" w:hAnsi="Nirmala UI" w:cs="Nirmala UI"/>
          <w:bCs/>
          <w:color w:val="auto"/>
          <w:szCs w:val="24"/>
          <w:cs/>
        </w:rPr>
        <w:t xml:space="preserve"> </w:t>
      </w:r>
      <w:r w:rsidRPr="007322B5">
        <w:rPr>
          <w:rFonts w:ascii="Nirmala UI" w:eastAsia="Arial Unicode MS" w:hAnsi="Nirmala UI" w:cs="Nirmala UI"/>
          <w:b/>
          <w:color w:val="auto"/>
          <w:szCs w:val="24"/>
          <w:cs/>
        </w:rPr>
        <w:t>पारगमन [ ट्रांजिट ] में</w:t>
      </w:r>
      <w:r w:rsidRPr="007322B5">
        <w:rPr>
          <w:rFonts w:ascii="Nirmala UI" w:eastAsia="Arial Unicode MS" w:hAnsi="Nirmala UI" w:cs="Nirmala UI"/>
          <w:color w:val="auto"/>
          <w:szCs w:val="24"/>
          <w:cs/>
        </w:rPr>
        <w:t xml:space="preserve"> खो जाता है, तो 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को यह सुनिश्चित कर लेना चाहिए कि जैसे ही हानि का पता चलता है वैसे ही बीमे के लिए दावा </w:t>
      </w:r>
      <w:r w:rsidR="00C202F2" w:rsidRPr="007322B5">
        <w:rPr>
          <w:rFonts w:ascii="Nirmala UI" w:eastAsia="Arial Unicode MS" w:hAnsi="Nirmala UI" w:cs="Nirmala UI"/>
          <w:color w:val="auto"/>
          <w:szCs w:val="24"/>
          <w:cs/>
        </w:rPr>
        <w:t>किया गया है</w:t>
      </w:r>
      <w:r w:rsidRPr="007322B5">
        <w:rPr>
          <w:rFonts w:ascii="Nirmala UI" w:eastAsia="Arial Unicode MS" w:hAnsi="Nirmala UI" w:cs="Nirmala UI"/>
          <w:color w:val="auto"/>
          <w:szCs w:val="24"/>
          <w:cs/>
        </w:rPr>
        <w:t xml:space="preserve">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09AF23FA" w14:textId="77777777" w:rsidR="00FA6B84" w:rsidRPr="007322B5" w:rsidRDefault="0040293D" w:rsidP="0042755C">
      <w:pPr>
        <w:numPr>
          <w:ilvl w:val="0"/>
          <w:numId w:val="3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जहां बीमे का दावा विदेशों में देय है, वहां 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को खोयी हुई शिपमेंट पर देय बीमे की </w:t>
      </w:r>
      <w:r w:rsidR="00D33F82" w:rsidRPr="007322B5">
        <w:rPr>
          <w:rFonts w:ascii="Nirmala UI" w:eastAsia="Arial Unicode MS" w:hAnsi="Nirmala UI" w:cs="Nirmala UI"/>
          <w:color w:val="auto"/>
          <w:szCs w:val="24"/>
          <w:cs/>
        </w:rPr>
        <w:t xml:space="preserve">पूरी राशि उनके विदेशी कार्यालय / प्रतिनिधि के माध्यम से वसूल करने की व्यवस्था </w:t>
      </w:r>
      <w:r w:rsidR="00EE1C81" w:rsidRPr="007322B5">
        <w:rPr>
          <w:rFonts w:ascii="Nirmala UI" w:eastAsia="Arial Unicode MS" w:hAnsi="Nirmala UI" w:cs="Nirmala UI"/>
          <w:color w:val="auto"/>
          <w:szCs w:val="24"/>
          <w:cs/>
        </w:rPr>
        <w:t xml:space="preserve">कर </w:t>
      </w:r>
      <w:r w:rsidRPr="007322B5">
        <w:rPr>
          <w:rFonts w:ascii="Nirmala UI" w:eastAsia="Arial Unicode MS" w:hAnsi="Nirmala UI" w:cs="Nirmala UI"/>
          <w:color w:val="auto"/>
          <w:szCs w:val="24"/>
          <w:cs/>
        </w:rPr>
        <w:t>ले</w:t>
      </w:r>
      <w:r w:rsidR="00D33F82" w:rsidRPr="007322B5">
        <w:rPr>
          <w:rFonts w:ascii="Nirmala UI" w:eastAsia="Arial Unicode MS" w:hAnsi="Nirmala UI" w:cs="Nirmala UI"/>
          <w:color w:val="auto"/>
          <w:szCs w:val="24"/>
          <w:cs/>
        </w:rPr>
        <w:t xml:space="preserve">नी </w:t>
      </w:r>
      <w:r w:rsidRPr="007322B5">
        <w:rPr>
          <w:rFonts w:ascii="Nirmala UI" w:eastAsia="Arial Unicode MS" w:hAnsi="Nirmala UI" w:cs="Nirmala UI"/>
          <w:color w:val="auto"/>
          <w:szCs w:val="24"/>
          <w:cs/>
        </w:rPr>
        <w:t>चाहिए</w:t>
      </w:r>
      <w:r w:rsidR="00D33F82" w:rsidRPr="007322B5">
        <w:rPr>
          <w:rFonts w:ascii="Nirmala UI" w:eastAsia="Arial Unicode MS" w:hAnsi="Nirmala UI" w:cs="Nirmala UI"/>
          <w:color w:val="auto"/>
          <w:szCs w:val="24"/>
          <w:cs/>
        </w:rPr>
        <w:t xml:space="preserve"> और वह राशि प्राप्त होने के बाद ही ईडीएफ की प्रतिलिपि जारी करनी चाहिए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1F03D90E" w14:textId="77777777" w:rsidR="00FA6B84" w:rsidRPr="007322B5" w:rsidRDefault="002A4C48" w:rsidP="0042755C">
      <w:pPr>
        <w:numPr>
          <w:ilvl w:val="0"/>
          <w:numId w:val="3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प्राप्त दावे की राशि के लिए एक प्रमाणपत्र उसकी प्रतिलिपि के पिछले पृष्ठ पर प्रस्तुत </w:t>
      </w:r>
      <w:r w:rsidR="00C202F2" w:rsidRPr="007322B5">
        <w:rPr>
          <w:rFonts w:ascii="Nirmala UI" w:eastAsia="Arial Unicode MS" w:hAnsi="Nirmala UI" w:cs="Nirmala UI"/>
          <w:color w:val="auto"/>
          <w:szCs w:val="24"/>
          <w:cs/>
        </w:rPr>
        <w:t>किया जाना</w:t>
      </w:r>
      <w:r w:rsidRPr="007322B5">
        <w:rPr>
          <w:rFonts w:ascii="Nirmala UI" w:eastAsia="Arial Unicode MS" w:hAnsi="Nirmala UI" w:cs="Nirmala UI"/>
          <w:color w:val="auto"/>
          <w:szCs w:val="24"/>
          <w:cs/>
        </w:rPr>
        <w:t xml:space="preserve">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1AAC081" w14:textId="77777777" w:rsidR="00F62912" w:rsidRPr="007322B5" w:rsidRDefault="00AE1780" w:rsidP="0042755C">
      <w:pPr>
        <w:numPr>
          <w:ilvl w:val="0"/>
          <w:numId w:val="39"/>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w:t>
      </w:r>
      <w:r w:rsidR="007955D2" w:rsidRPr="007322B5">
        <w:rPr>
          <w:rFonts w:ascii="Nirmala UI" w:eastAsia="Arial Unicode MS" w:hAnsi="Nirmala UI" w:cs="Nirmala UI"/>
          <w:color w:val="auto"/>
          <w:szCs w:val="24"/>
          <w:cs/>
        </w:rPr>
        <w:t xml:space="preserve">बैंक यह सुनिश्चित करें कि ट्रांज़िट में खोये हुए शिपमेंट पर किये गये दावे </w:t>
      </w:r>
      <w:r w:rsidR="00575003" w:rsidRPr="007322B5">
        <w:rPr>
          <w:rFonts w:ascii="Nirmala UI" w:eastAsia="Arial Unicode MS" w:hAnsi="Nirmala UI" w:cs="Nirmala UI"/>
          <w:color w:val="auto"/>
          <w:szCs w:val="24"/>
          <w:cs/>
        </w:rPr>
        <w:t>जिन्हें शिपिंग कंपनियों / एयरलाईनों ने विदेशों में वाहक की देयता के अंतर्ग</w:t>
      </w:r>
      <w:r w:rsidR="0031198C" w:rsidRPr="007322B5">
        <w:rPr>
          <w:rFonts w:ascii="Nirmala UI" w:eastAsia="Arial Unicode MS" w:hAnsi="Nirmala UI" w:cs="Nirmala UI"/>
          <w:color w:val="auto"/>
          <w:szCs w:val="24"/>
          <w:cs/>
        </w:rPr>
        <w:t>त</w:t>
      </w:r>
      <w:r w:rsidR="00575003" w:rsidRPr="007322B5">
        <w:rPr>
          <w:rFonts w:ascii="Nirmala UI" w:eastAsia="Arial Unicode MS" w:hAnsi="Nirmala UI" w:cs="Nirmala UI"/>
          <w:color w:val="auto"/>
          <w:szCs w:val="24"/>
          <w:cs/>
        </w:rPr>
        <w:t xml:space="preserve"> [ कैरियर लाएबिलिटी अब्रॉड ] अंशत: निपटाया है </w:t>
      </w:r>
      <w:r w:rsidR="007955D2" w:rsidRPr="007322B5">
        <w:rPr>
          <w:rFonts w:ascii="Nirmala UI" w:eastAsia="Arial Unicode MS" w:hAnsi="Nirmala UI" w:cs="Nirmala UI"/>
          <w:color w:val="auto"/>
          <w:szCs w:val="24"/>
          <w:cs/>
        </w:rPr>
        <w:t xml:space="preserve">भी निर्यातको द्वारा भारत में प्रत्यावर्तित किये जाते हैं </w:t>
      </w:r>
      <w:r w:rsidR="009714F5" w:rsidRPr="007322B5">
        <w:rPr>
          <w:rFonts w:ascii="Nirmala UI" w:eastAsia="Arial Unicode MS" w:hAnsi="Nirmala UI" w:cs="Nirmala UI"/>
          <w:color w:val="auto"/>
          <w:szCs w:val="24"/>
          <w:cs/>
        </w:rPr>
        <w:t>।</w:t>
      </w:r>
      <w:r w:rsidR="007955D2"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EA80D93" w14:textId="77777777" w:rsidR="00FA6B84" w:rsidRPr="007322B5" w:rsidRDefault="00FF7F48"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w:t>
      </w:r>
      <w:r w:rsidR="00563D21" w:rsidRPr="007322B5">
        <w:rPr>
          <w:rFonts w:ascii="Nirmala UI" w:eastAsia="Arial Unicode MS" w:hAnsi="Nirmala UI" w:cs="Nirmala UI"/>
          <w:b w:val="0"/>
          <w:bCs/>
          <w:color w:val="auto"/>
          <w:szCs w:val="24"/>
          <w:cs/>
        </w:rPr>
        <w:t>.</w:t>
      </w:r>
      <w:r w:rsidRPr="007322B5">
        <w:rPr>
          <w:rFonts w:ascii="Nirmala UI" w:eastAsia="Arial Unicode MS" w:hAnsi="Nirmala UI" w:cs="Nirmala UI"/>
          <w:b w:val="0"/>
          <w:bCs/>
          <w:color w:val="auto"/>
          <w:szCs w:val="24"/>
          <w:cs/>
        </w:rPr>
        <w:t xml:space="preserve"> </w:t>
      </w:r>
      <w:r w:rsidR="00563D21" w:rsidRPr="007322B5">
        <w:rPr>
          <w:rFonts w:ascii="Nirmala UI" w:eastAsia="Arial Unicode MS" w:hAnsi="Nirmala UI" w:cs="Nirmala UI"/>
          <w:b w:val="0"/>
          <w:bCs/>
          <w:color w:val="auto"/>
          <w:szCs w:val="24"/>
          <w:cs/>
        </w:rPr>
        <w:t xml:space="preserve">22 निर्यात </w:t>
      </w:r>
      <w:r w:rsidRPr="007322B5">
        <w:rPr>
          <w:rFonts w:ascii="Nirmala UI" w:eastAsia="Arial Unicode MS" w:hAnsi="Nirmala UI" w:cs="Nirmala UI"/>
          <w:b w:val="0"/>
          <w:bCs/>
          <w:color w:val="auto"/>
          <w:szCs w:val="24"/>
          <w:cs/>
        </w:rPr>
        <w:t>संबंधी</w:t>
      </w:r>
      <w:r w:rsidR="00563D21" w:rsidRPr="007322B5">
        <w:rPr>
          <w:rFonts w:ascii="Nirmala UI" w:eastAsia="Arial Unicode MS" w:hAnsi="Nirmala UI" w:cs="Nirmala UI"/>
          <w:b w:val="0"/>
          <w:bCs/>
          <w:color w:val="auto"/>
          <w:szCs w:val="24"/>
          <w:cs/>
        </w:rPr>
        <w:t xml:space="preserve"> दावे </w:t>
      </w:r>
    </w:p>
    <w:p w14:paraId="501D8BDB" w14:textId="77777777" w:rsidR="00FA6B84" w:rsidRPr="007322B5" w:rsidRDefault="009C6637" w:rsidP="0042755C">
      <w:pPr>
        <w:numPr>
          <w:ilvl w:val="0"/>
          <w:numId w:val="40"/>
        </w:numPr>
        <w:spacing w:after="120"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आवेदन पर निर्यात दावों को विप्रेषित कर सकते हैं, बशर्तें निर्यात से संबंधित राशि पहले ही वसूल की जा चुकी है और भारत में उसका प्रत्यावर्तन किया जा चुका है और निर्यातक रिज़र्व बैंक की चेतावनी सूची में नहीं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88B2707" w14:textId="77777777" w:rsidR="00FA6B84" w:rsidRPr="007322B5" w:rsidRDefault="00BC370F" w:rsidP="0042755C">
      <w:pPr>
        <w:numPr>
          <w:ilvl w:val="0"/>
          <w:numId w:val="40"/>
        </w:numPr>
        <w:spacing w:line="276" w:lineRule="auto"/>
        <w:jc w:val="left"/>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इस प्रकार के विप्रेषणों के मामलों में </w:t>
      </w:r>
      <w:r w:rsidR="009C6637" w:rsidRPr="007322B5">
        <w:rPr>
          <w:rFonts w:ascii="Nirmala UI" w:eastAsia="Arial Unicode MS" w:hAnsi="Nirmala UI" w:cs="Nirmala UI"/>
          <w:color w:val="auto"/>
          <w:szCs w:val="24"/>
          <w:cs/>
        </w:rPr>
        <w:t xml:space="preserve">निर्यातक को सूचित किया </w:t>
      </w:r>
      <w:r w:rsidRPr="007322B5">
        <w:rPr>
          <w:rFonts w:ascii="Nirmala UI" w:eastAsia="Arial Unicode MS" w:hAnsi="Nirmala UI" w:cs="Nirmala UI"/>
          <w:color w:val="auto"/>
          <w:szCs w:val="24"/>
          <w:cs/>
        </w:rPr>
        <w:t xml:space="preserve">जाए </w:t>
      </w:r>
      <w:r w:rsidR="009C6637" w:rsidRPr="007322B5">
        <w:rPr>
          <w:rFonts w:ascii="Nirmala UI" w:eastAsia="Arial Unicode MS" w:hAnsi="Nirmala UI" w:cs="Nirmala UI"/>
          <w:color w:val="auto"/>
          <w:szCs w:val="24"/>
          <w:cs/>
        </w:rPr>
        <w:t xml:space="preserve">कि यदि उसे कोई निर्यात प्रोत्साहन राशि प्राप्त हुई हो तो वह उसे यथोचित अनुपात में अभ्यर्पित कर दें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2D65028C" w14:textId="77777777" w:rsidR="00FA6B84" w:rsidRPr="007322B5" w:rsidRDefault="00BC370F" w:rsidP="0042755C">
      <w:pPr>
        <w:pStyle w:val="Heading1"/>
        <w:spacing w:line="276" w:lineRule="auto"/>
        <w:ind w:left="-5"/>
        <w:rPr>
          <w:rFonts w:ascii="Nirmala UI" w:eastAsia="Arial Unicode MS" w:hAnsi="Nirmala UI" w:cs="Nirmala UI"/>
          <w:b w:val="0"/>
          <w:bCs/>
          <w:color w:val="auto"/>
          <w:szCs w:val="24"/>
        </w:rPr>
      </w:pPr>
      <w:r w:rsidRPr="007322B5">
        <w:rPr>
          <w:rStyle w:val="FootnoteReference"/>
          <w:rFonts w:ascii="Nirmala UI" w:eastAsia="Arial Unicode MS" w:hAnsi="Nirmala UI" w:cs="Nirmala UI"/>
          <w:b w:val="0"/>
          <w:bCs/>
          <w:color w:val="auto"/>
          <w:szCs w:val="24"/>
          <w:cs/>
        </w:rPr>
        <w:footnoteReference w:id="27"/>
      </w:r>
      <w:r w:rsidR="00FF7F48" w:rsidRPr="007322B5">
        <w:rPr>
          <w:rFonts w:ascii="Nirmala UI" w:eastAsia="Arial Unicode MS" w:hAnsi="Nirmala UI" w:cs="Nirmala UI"/>
          <w:b w:val="0"/>
          <w:bCs/>
          <w:color w:val="auto"/>
          <w:szCs w:val="24"/>
          <w:cs/>
        </w:rPr>
        <w:t>सी</w:t>
      </w:r>
      <w:r w:rsidR="009C6637" w:rsidRPr="007322B5">
        <w:rPr>
          <w:rFonts w:ascii="Nirmala UI" w:eastAsia="Arial Unicode MS" w:hAnsi="Nirmala UI" w:cs="Nirmala UI"/>
          <w:b w:val="0"/>
          <w:bCs/>
          <w:color w:val="auto"/>
          <w:szCs w:val="24"/>
          <w:cs/>
        </w:rPr>
        <w:t>.</w:t>
      </w:r>
      <w:r w:rsidR="00FF7F48" w:rsidRPr="007322B5">
        <w:rPr>
          <w:rFonts w:ascii="Nirmala UI" w:eastAsia="Arial Unicode MS" w:hAnsi="Nirmala UI" w:cs="Nirmala UI"/>
          <w:b w:val="0"/>
          <w:bCs/>
          <w:color w:val="auto"/>
          <w:szCs w:val="24"/>
          <w:cs/>
        </w:rPr>
        <w:t xml:space="preserve"> </w:t>
      </w:r>
      <w:r w:rsidR="009C6637" w:rsidRPr="007322B5">
        <w:rPr>
          <w:rFonts w:ascii="Nirmala UI" w:eastAsia="Arial Unicode MS" w:hAnsi="Nirmala UI" w:cs="Nirmala UI"/>
          <w:b w:val="0"/>
          <w:bCs/>
          <w:color w:val="auto"/>
          <w:szCs w:val="24"/>
          <w:cs/>
        </w:rPr>
        <w:t xml:space="preserve">23 वसूल न किये गये निर्यात बिलों को बट्टे खाते डालना </w:t>
      </w:r>
      <w:r w:rsidR="003C06CE" w:rsidRPr="007322B5">
        <w:rPr>
          <w:rFonts w:ascii="Nirmala UI" w:eastAsia="Arial Unicode MS" w:hAnsi="Nirmala UI" w:cs="Nirmala UI"/>
          <w:b w:val="0"/>
          <w:bCs/>
          <w:color w:val="auto"/>
          <w:szCs w:val="24"/>
        </w:rPr>
        <w:t xml:space="preserve"> </w:t>
      </w:r>
    </w:p>
    <w:p w14:paraId="171F87E2" w14:textId="77777777" w:rsidR="00FA6B84" w:rsidRPr="007322B5" w:rsidRDefault="006573E5" w:rsidP="0042755C">
      <w:pPr>
        <w:spacing w:after="0"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23.1 </w:t>
      </w:r>
      <w:r w:rsidR="000E61C8" w:rsidRPr="007322B5">
        <w:rPr>
          <w:rFonts w:ascii="Nirmala UI" w:eastAsia="Arial Unicode MS" w:hAnsi="Nirmala UI" w:cs="Nirmala UI"/>
          <w:color w:val="auto"/>
          <w:szCs w:val="24"/>
          <w:cs/>
        </w:rPr>
        <w:t>जो निर्यातक सभी कोशिशों के बावजूद बकाया निर्यात की देयताओं को वसूल नहीं कर पाया हो वह या तो स्वयं उसे बट्टे खाते डाल दे अथवा उस एडी श्रेणी</w:t>
      </w:r>
      <w:r w:rsidR="000E61C8" w:rsidRPr="007322B5">
        <w:rPr>
          <w:rFonts w:ascii="Nirmala UI" w:eastAsia="Arial Unicode MS" w:hAnsi="Nirmala UI" w:cs="Nirmala UI"/>
          <w:color w:val="auto"/>
          <w:szCs w:val="24"/>
        </w:rPr>
        <w:t>– I</w:t>
      </w:r>
      <w:r w:rsidR="000E61C8" w:rsidRPr="007322B5">
        <w:rPr>
          <w:rFonts w:ascii="Nirmala UI" w:eastAsia="Arial Unicode MS" w:hAnsi="Nirmala UI" w:cs="Nirmala UI"/>
          <w:color w:val="auto"/>
          <w:szCs w:val="24"/>
          <w:cs/>
        </w:rPr>
        <w:t xml:space="preserve"> बैंक से अपने दावे के समर्थन में यथोचित दस्तावेजों के साथ </w:t>
      </w:r>
      <w:r w:rsidR="000E61C8" w:rsidRPr="007322B5">
        <w:rPr>
          <w:rFonts w:ascii="Nirmala UI" w:eastAsia="Arial Unicode MS" w:hAnsi="Nirmala UI" w:cs="Nirmala UI"/>
          <w:color w:val="auto"/>
          <w:szCs w:val="24"/>
          <w:cs/>
        </w:rPr>
        <w:lastRenderedPageBreak/>
        <w:t xml:space="preserve">संपर्क करे जिसने संबंधित शिपिंग दस्तावेजों पर कार्रवाई की है </w:t>
      </w:r>
      <w:r w:rsidR="009714F5" w:rsidRPr="007322B5">
        <w:rPr>
          <w:rFonts w:ascii="Nirmala UI" w:eastAsia="Arial Unicode MS" w:hAnsi="Nirmala UI" w:cs="Nirmala UI"/>
          <w:color w:val="auto"/>
          <w:szCs w:val="24"/>
          <w:cs/>
        </w:rPr>
        <w:t>।</w:t>
      </w:r>
      <w:r w:rsidR="000E61C8" w:rsidRPr="007322B5">
        <w:rPr>
          <w:rFonts w:ascii="Nirmala UI" w:eastAsia="Arial Unicode MS" w:hAnsi="Nirmala UI" w:cs="Nirmala UI"/>
          <w:color w:val="auto"/>
          <w:szCs w:val="24"/>
          <w:cs/>
        </w:rPr>
        <w:t xml:space="preserve">  वसूल न की गयी निर्यात बिल की राशि बट्टे खाते डालने के लिए निर्धारित सीमाएं निम्नानुसार हैं </w:t>
      </w:r>
      <w:r w:rsidR="003C06CE" w:rsidRPr="007322B5">
        <w:rPr>
          <w:rFonts w:ascii="Nirmala UI" w:eastAsia="Arial Unicode MS" w:hAnsi="Nirmala UI" w:cs="Nirmala UI"/>
          <w:color w:val="auto"/>
          <w:szCs w:val="24"/>
        </w:rPr>
        <w:t xml:space="preserve">: </w:t>
      </w:r>
    </w:p>
    <w:p w14:paraId="2FACA678" w14:textId="77777777" w:rsidR="006573E5" w:rsidRPr="007322B5" w:rsidRDefault="006573E5" w:rsidP="0042755C">
      <w:pPr>
        <w:spacing w:after="0" w:line="276" w:lineRule="auto"/>
        <w:rPr>
          <w:rFonts w:ascii="Nirmala UI" w:eastAsia="Arial Unicode MS" w:hAnsi="Nirmala UI" w:cs="Nirmala UI"/>
          <w:color w:val="auto"/>
          <w:szCs w:val="24"/>
        </w:rPr>
      </w:pPr>
    </w:p>
    <w:tbl>
      <w:tblPr>
        <w:tblW w:w="9990" w:type="dxa"/>
        <w:tblInd w:w="108" w:type="dxa"/>
        <w:tblCellMar>
          <w:top w:w="10" w:type="dxa"/>
          <w:right w:w="115" w:type="dxa"/>
        </w:tblCellMar>
        <w:tblLook w:val="04A0" w:firstRow="1" w:lastRow="0" w:firstColumn="1" w:lastColumn="0" w:noHBand="0" w:noVBand="1"/>
      </w:tblPr>
      <w:tblGrid>
        <w:gridCol w:w="5940"/>
        <w:gridCol w:w="810"/>
        <w:gridCol w:w="3240"/>
      </w:tblGrid>
      <w:tr w:rsidR="006573E5" w:rsidRPr="007322B5" w14:paraId="26AEBC3C" w14:textId="77777777" w:rsidTr="00B23349">
        <w:trPr>
          <w:trHeight w:val="342"/>
        </w:trPr>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0D7B1A5F" w14:textId="77777777" w:rsidR="006573E5" w:rsidRPr="007322B5" w:rsidRDefault="006573E5" w:rsidP="0042755C">
            <w:pPr>
              <w:spacing w:after="0" w:line="276" w:lineRule="auto"/>
              <w:ind w:hanging="11"/>
              <w:jc w:val="center"/>
              <w:rPr>
                <w:rFonts w:ascii="Nirmala UI" w:eastAsia="Arial Unicode MS" w:hAnsi="Nirmala UI" w:cs="Nirmala UI"/>
                <w:b/>
                <w:bCs/>
                <w:color w:val="auto"/>
                <w:rtl/>
                <w:cs/>
              </w:rPr>
            </w:pPr>
            <w:r w:rsidRPr="007322B5">
              <w:rPr>
                <w:rFonts w:ascii="Nirmala UI" w:eastAsia="Arial Unicode MS" w:hAnsi="Nirmala UI" w:cs="Nirmala UI"/>
                <w:b/>
                <w:bCs/>
                <w:color w:val="auto"/>
                <w:cs/>
              </w:rPr>
              <w:t>विवरण</w:t>
            </w:r>
          </w:p>
        </w:tc>
        <w:tc>
          <w:tcPr>
            <w:tcW w:w="810" w:type="dxa"/>
            <w:tcBorders>
              <w:top w:val="single" w:sz="4" w:space="0" w:color="000000"/>
              <w:left w:val="single" w:sz="4" w:space="0" w:color="000000"/>
              <w:bottom w:val="single" w:sz="4" w:space="0" w:color="000000"/>
              <w:right w:val="single" w:sz="4" w:space="0" w:color="auto"/>
            </w:tcBorders>
            <w:shd w:val="clear" w:color="auto" w:fill="auto"/>
          </w:tcPr>
          <w:p w14:paraId="46AF5AA5" w14:textId="77777777" w:rsidR="006573E5" w:rsidRPr="007322B5" w:rsidRDefault="006573E5" w:rsidP="0042755C">
            <w:pPr>
              <w:spacing w:after="0" w:line="276" w:lineRule="auto"/>
              <w:ind w:left="6" w:hanging="11"/>
              <w:jc w:val="center"/>
              <w:rPr>
                <w:rFonts w:ascii="Nirmala UI" w:eastAsia="Arial Unicode MS" w:hAnsi="Nirmala UI" w:cs="Nirmala UI"/>
                <w:b/>
                <w:bCs/>
                <w:color w:val="auto"/>
              </w:rPr>
            </w:pPr>
            <w:r w:rsidRPr="007322B5">
              <w:rPr>
                <w:rFonts w:ascii="Nirmala UI" w:eastAsia="Arial Unicode MS" w:hAnsi="Nirmala UI" w:cs="Nirmala UI"/>
                <w:b/>
                <w:bCs/>
                <w:color w:val="auto"/>
                <w:cs/>
              </w:rPr>
              <w:t>सीमा</w:t>
            </w:r>
          </w:p>
        </w:tc>
        <w:tc>
          <w:tcPr>
            <w:tcW w:w="3240" w:type="dxa"/>
            <w:tcBorders>
              <w:top w:val="single" w:sz="4" w:space="0" w:color="000000"/>
              <w:left w:val="single" w:sz="4" w:space="0" w:color="auto"/>
              <w:bottom w:val="single" w:sz="4" w:space="0" w:color="000000"/>
              <w:right w:val="single" w:sz="4" w:space="0" w:color="000000"/>
            </w:tcBorders>
            <w:shd w:val="clear" w:color="auto" w:fill="auto"/>
          </w:tcPr>
          <w:p w14:paraId="50354541" w14:textId="77777777" w:rsidR="006573E5" w:rsidRPr="007322B5" w:rsidRDefault="006573E5" w:rsidP="0042755C">
            <w:pPr>
              <w:spacing w:after="0" w:line="276" w:lineRule="auto"/>
              <w:ind w:left="6" w:hanging="11"/>
              <w:jc w:val="center"/>
              <w:rPr>
                <w:rFonts w:ascii="Nirmala UI" w:eastAsia="Arial Unicode MS" w:hAnsi="Nirmala UI" w:cs="Nirmala UI"/>
                <w:b/>
                <w:bCs/>
                <w:color w:val="auto"/>
              </w:rPr>
            </w:pPr>
            <w:r w:rsidRPr="007322B5">
              <w:rPr>
                <w:rFonts w:ascii="Nirmala UI" w:eastAsia="Arial Unicode MS" w:hAnsi="Nirmala UI" w:cs="Nirmala UI"/>
                <w:b/>
                <w:bCs/>
                <w:color w:val="auto"/>
                <w:cs/>
              </w:rPr>
              <w:t>निम्नलिखित के संबंध में सीमा (%)</w:t>
            </w:r>
          </w:p>
        </w:tc>
      </w:tr>
      <w:tr w:rsidR="006573E5" w:rsidRPr="007322B5" w14:paraId="0D1017B3" w14:textId="77777777" w:rsidTr="00B23349">
        <w:trPr>
          <w:trHeight w:val="562"/>
        </w:trPr>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87819AC" w14:textId="77777777" w:rsidR="006573E5" w:rsidRPr="007322B5" w:rsidRDefault="006573E5" w:rsidP="0042755C">
            <w:pPr>
              <w:spacing w:after="0" w:line="276" w:lineRule="auto"/>
              <w:ind w:hanging="11"/>
              <w:rPr>
                <w:rFonts w:ascii="Nirmala UI" w:eastAsia="Arial Unicode MS" w:hAnsi="Nirmala UI" w:cs="Nirmala UI"/>
                <w:color w:val="auto"/>
              </w:rPr>
            </w:pPr>
            <w:r w:rsidRPr="007322B5">
              <w:rPr>
                <w:rFonts w:ascii="Nirmala UI" w:eastAsia="Arial Unicode MS" w:hAnsi="Nirmala UI" w:cs="Nirmala UI"/>
                <w:color w:val="auto"/>
                <w:cs/>
              </w:rPr>
              <w:t>निर्यातक</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द्वारा</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स्वयं</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राइट-ऑफ</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करना</w:t>
            </w:r>
          </w:p>
          <w:p w14:paraId="527DA716" w14:textId="77777777" w:rsidR="006573E5" w:rsidRPr="007322B5" w:rsidRDefault="006573E5" w:rsidP="0042755C">
            <w:pPr>
              <w:spacing w:after="0" w:line="276" w:lineRule="auto"/>
              <w:ind w:hanging="11"/>
              <w:rPr>
                <w:rFonts w:ascii="Nirmala UI" w:eastAsia="Arial Unicode MS" w:hAnsi="Nirmala UI" w:cs="Nirmala UI"/>
                <w:color w:val="auto"/>
                <w:cs/>
              </w:rPr>
            </w:pPr>
            <w:r w:rsidRPr="007322B5">
              <w:rPr>
                <w:rFonts w:ascii="Nirmala UI" w:eastAsia="Arial Unicode MS" w:hAnsi="Nirmala UI" w:cs="Nirmala UI"/>
                <w:color w:val="auto"/>
                <w:cs/>
              </w:rPr>
              <w:t>[प्रतिष्ठित (स्टेटस होल्डर) निर्यातकों</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को</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छोड़कर</w:t>
            </w:r>
            <w:r w:rsidRPr="007322B5">
              <w:rPr>
                <w:rFonts w:ascii="Nirmala UI" w:eastAsia="Arial Unicode MS" w:hAnsi="Nirmala UI" w:cs="Nirmala UI"/>
                <w:color w:val="auto"/>
              </w:rPr>
              <w:t>]</w:t>
            </w:r>
          </w:p>
        </w:tc>
        <w:tc>
          <w:tcPr>
            <w:tcW w:w="810" w:type="dxa"/>
            <w:tcBorders>
              <w:top w:val="single" w:sz="4" w:space="0" w:color="000000"/>
              <w:left w:val="single" w:sz="4" w:space="0" w:color="000000"/>
              <w:bottom w:val="single" w:sz="4" w:space="0" w:color="000000"/>
              <w:right w:val="single" w:sz="4" w:space="0" w:color="auto"/>
            </w:tcBorders>
            <w:shd w:val="clear" w:color="auto" w:fill="auto"/>
          </w:tcPr>
          <w:p w14:paraId="397FDB66" w14:textId="77777777" w:rsidR="006573E5" w:rsidRPr="007322B5" w:rsidRDefault="006573E5" w:rsidP="0042755C">
            <w:pPr>
              <w:spacing w:after="0" w:line="276" w:lineRule="auto"/>
              <w:ind w:left="6" w:hanging="11"/>
              <w:jc w:val="center"/>
              <w:rPr>
                <w:rFonts w:ascii="Nirmala UI" w:eastAsia="Arial Unicode MS" w:hAnsi="Nirmala UI" w:cs="Nirmala UI"/>
                <w:color w:val="auto"/>
              </w:rPr>
            </w:pPr>
            <w:r w:rsidRPr="007322B5">
              <w:rPr>
                <w:rFonts w:ascii="Nirmala UI" w:eastAsia="Arial Unicode MS" w:hAnsi="Nirmala UI" w:cs="Nirmala UI"/>
                <w:color w:val="auto"/>
              </w:rPr>
              <w:t>5%</w:t>
            </w:r>
          </w:p>
        </w:tc>
        <w:tc>
          <w:tcPr>
            <w:tcW w:w="3240" w:type="dxa"/>
            <w:vMerge w:val="restart"/>
            <w:tcBorders>
              <w:top w:val="single" w:sz="4" w:space="0" w:color="000000"/>
              <w:left w:val="single" w:sz="4" w:space="0" w:color="auto"/>
              <w:right w:val="single" w:sz="4" w:space="0" w:color="000000"/>
            </w:tcBorders>
            <w:shd w:val="clear" w:color="auto" w:fill="auto"/>
            <w:vAlign w:val="center"/>
          </w:tcPr>
          <w:p w14:paraId="79109AD0" w14:textId="77777777" w:rsidR="006573E5" w:rsidRPr="007322B5" w:rsidRDefault="006573E5" w:rsidP="0042755C">
            <w:pPr>
              <w:spacing w:after="0" w:line="276" w:lineRule="auto"/>
              <w:ind w:hanging="11"/>
              <w:rPr>
                <w:rFonts w:ascii="Nirmala UI" w:eastAsia="Arial Unicode MS" w:hAnsi="Nirmala UI" w:cs="Nirmala UI"/>
                <w:color w:val="auto"/>
              </w:rPr>
            </w:pPr>
            <w:r w:rsidRPr="007322B5">
              <w:rPr>
                <w:rFonts w:ascii="Nirmala UI" w:eastAsia="Arial Unicode MS" w:hAnsi="Nirmala UI" w:cs="Nirmala UI"/>
                <w:color w:val="auto"/>
                <w:cs/>
              </w:rPr>
              <w:t>जिस वर्ष “राइट ऑफ” किया जा रहा है</w:t>
            </w:r>
            <w:r w:rsidRPr="007322B5">
              <w:rPr>
                <w:rFonts w:ascii="Nirmala UI" w:eastAsia="Arial Unicode MS" w:hAnsi="Nirmala UI" w:cs="Nirmala UI"/>
                <w:color w:val="auto"/>
              </w:rPr>
              <w:t>,</w:t>
            </w:r>
            <w:r w:rsidRPr="007322B5">
              <w:rPr>
                <w:rFonts w:ascii="Nirmala UI" w:eastAsia="Arial Unicode MS" w:hAnsi="Nirmala UI" w:cs="Nirmala UI"/>
                <w:color w:val="auto"/>
                <w:cs/>
              </w:rPr>
              <w:t xml:space="preserve"> उसके पूर्ववर्ती कैलेंडर वर्ष के दौरान वसूल की गयी निर्यात की कुल राशि।</w:t>
            </w:r>
          </w:p>
        </w:tc>
      </w:tr>
      <w:tr w:rsidR="006573E5" w:rsidRPr="007322B5" w14:paraId="2EAAF33B" w14:textId="77777777" w:rsidTr="00B23349">
        <w:trPr>
          <w:trHeight w:val="287"/>
        </w:trPr>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D69E480" w14:textId="77777777" w:rsidR="006573E5" w:rsidRPr="007322B5" w:rsidRDefault="006573E5" w:rsidP="0042755C">
            <w:pPr>
              <w:spacing w:after="0" w:line="276" w:lineRule="auto"/>
              <w:ind w:hanging="11"/>
              <w:rPr>
                <w:rFonts w:ascii="Nirmala UI" w:eastAsia="Arial Unicode MS" w:hAnsi="Nirmala UI" w:cs="Nirmala UI"/>
                <w:color w:val="auto"/>
                <w:cs/>
              </w:rPr>
            </w:pPr>
            <w:r w:rsidRPr="007322B5">
              <w:rPr>
                <w:rFonts w:ascii="Nirmala UI" w:eastAsia="Arial Unicode MS" w:hAnsi="Nirmala UI" w:cs="Nirmala UI"/>
                <w:color w:val="auto"/>
                <w:cs/>
              </w:rPr>
              <w:t>प्रतिष्ठित निर्यातकों</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द्वारा</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स्वयं</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 xml:space="preserve">राइट-ऑफ” करना </w:t>
            </w:r>
          </w:p>
        </w:tc>
        <w:tc>
          <w:tcPr>
            <w:tcW w:w="810" w:type="dxa"/>
            <w:tcBorders>
              <w:top w:val="single" w:sz="4" w:space="0" w:color="000000"/>
              <w:left w:val="single" w:sz="4" w:space="0" w:color="000000"/>
              <w:bottom w:val="single" w:sz="4" w:space="0" w:color="000000"/>
              <w:right w:val="single" w:sz="4" w:space="0" w:color="auto"/>
            </w:tcBorders>
            <w:shd w:val="clear" w:color="auto" w:fill="auto"/>
          </w:tcPr>
          <w:p w14:paraId="226FDE5D" w14:textId="77777777" w:rsidR="006573E5" w:rsidRPr="007322B5" w:rsidRDefault="006573E5" w:rsidP="0042755C">
            <w:pPr>
              <w:spacing w:after="0" w:line="276" w:lineRule="auto"/>
              <w:ind w:left="7" w:hanging="11"/>
              <w:jc w:val="center"/>
              <w:rPr>
                <w:rFonts w:ascii="Nirmala UI" w:eastAsia="Arial Unicode MS" w:hAnsi="Nirmala UI" w:cs="Nirmala UI"/>
                <w:color w:val="auto"/>
              </w:rPr>
            </w:pPr>
            <w:r w:rsidRPr="007322B5">
              <w:rPr>
                <w:rFonts w:ascii="Nirmala UI" w:eastAsia="Arial Unicode MS" w:hAnsi="Nirmala UI" w:cs="Nirmala UI"/>
                <w:color w:val="auto"/>
              </w:rPr>
              <w:t>10%</w:t>
            </w:r>
          </w:p>
        </w:tc>
        <w:tc>
          <w:tcPr>
            <w:tcW w:w="3240" w:type="dxa"/>
            <w:vMerge/>
            <w:tcBorders>
              <w:left w:val="single" w:sz="4" w:space="0" w:color="auto"/>
              <w:right w:val="single" w:sz="4" w:space="0" w:color="000000"/>
            </w:tcBorders>
            <w:shd w:val="clear" w:color="auto" w:fill="auto"/>
          </w:tcPr>
          <w:p w14:paraId="38B263C9" w14:textId="77777777" w:rsidR="006573E5" w:rsidRPr="007322B5" w:rsidRDefault="006573E5" w:rsidP="0042755C">
            <w:pPr>
              <w:spacing w:after="0" w:line="276" w:lineRule="auto"/>
              <w:ind w:hanging="11"/>
              <w:rPr>
                <w:rFonts w:ascii="Nirmala UI" w:eastAsia="Arial Unicode MS" w:hAnsi="Nirmala UI" w:cs="Nirmala UI"/>
                <w:color w:val="auto"/>
              </w:rPr>
            </w:pPr>
          </w:p>
        </w:tc>
      </w:tr>
      <w:tr w:rsidR="006573E5" w:rsidRPr="007322B5" w14:paraId="342F40A8" w14:textId="77777777" w:rsidTr="00B23349">
        <w:trPr>
          <w:trHeight w:val="286"/>
        </w:trPr>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F41F6C6" w14:textId="77777777" w:rsidR="006573E5" w:rsidRPr="007322B5" w:rsidRDefault="006573E5" w:rsidP="0042755C">
            <w:pPr>
              <w:spacing w:after="0" w:line="276" w:lineRule="auto"/>
              <w:ind w:hanging="11"/>
              <w:rPr>
                <w:rFonts w:ascii="Nirmala UI" w:eastAsia="Arial Unicode MS" w:hAnsi="Nirmala UI" w:cs="Nirmala UI"/>
                <w:color w:val="auto"/>
              </w:rPr>
            </w:pPr>
            <w:r w:rsidRPr="007322B5">
              <w:rPr>
                <w:rFonts w:ascii="Nirmala UI" w:eastAsia="Arial Unicode MS" w:hAnsi="Nirmala UI" w:cs="Nirmala UI"/>
                <w:color w:val="auto"/>
                <w:cs/>
              </w:rPr>
              <w:t>प्राधिकृत व्यापारी श्रेणी-</w:t>
            </w:r>
            <w:r w:rsidRPr="007322B5">
              <w:rPr>
                <w:rFonts w:ascii="Nirmala UI" w:eastAsia="Arial Unicode MS" w:hAnsi="Nirmala UI" w:cs="Nirmala UI"/>
                <w:color w:val="auto"/>
              </w:rPr>
              <w:t xml:space="preserve">I </w:t>
            </w:r>
            <w:r w:rsidRPr="007322B5">
              <w:rPr>
                <w:rFonts w:ascii="Nirmala UI" w:eastAsia="Arial Unicode MS" w:hAnsi="Nirmala UI" w:cs="Nirmala UI"/>
                <w:color w:val="auto"/>
                <w:cs/>
              </w:rPr>
              <w:t>बैंकों</w:t>
            </w:r>
            <w:r w:rsidRPr="007322B5">
              <w:rPr>
                <w:rFonts w:ascii="Nirmala UI" w:eastAsia="Arial Unicode MS" w:hAnsi="Nirmala UI" w:cs="Nirmala UI"/>
                <w:color w:val="auto"/>
              </w:rPr>
              <w:t xml:space="preserve"> </w:t>
            </w:r>
            <w:r w:rsidRPr="007322B5">
              <w:rPr>
                <w:rFonts w:ascii="Nirmala UI" w:eastAsia="Arial Unicode MS" w:hAnsi="Nirmala UI" w:cs="Nirmala UI"/>
                <w:color w:val="auto"/>
                <w:cs/>
              </w:rPr>
              <w:t xml:space="preserve">द्वारा </w:t>
            </w:r>
            <w:r w:rsidRPr="007322B5">
              <w:rPr>
                <w:rFonts w:ascii="Nirmala UI" w:eastAsia="Arial Unicode MS" w:hAnsi="Nirmala UI" w:cs="Nirmala UI"/>
                <w:color w:val="auto"/>
              </w:rPr>
              <w:t>“</w:t>
            </w:r>
            <w:r w:rsidRPr="007322B5">
              <w:rPr>
                <w:rFonts w:ascii="Nirmala UI" w:eastAsia="Arial Unicode MS" w:hAnsi="Nirmala UI" w:cs="Nirmala UI"/>
                <w:color w:val="auto"/>
                <w:cs/>
              </w:rPr>
              <w:t>राइट-ऑफ” करना</w:t>
            </w:r>
          </w:p>
        </w:tc>
        <w:tc>
          <w:tcPr>
            <w:tcW w:w="810" w:type="dxa"/>
            <w:tcBorders>
              <w:top w:val="single" w:sz="4" w:space="0" w:color="000000"/>
              <w:left w:val="single" w:sz="4" w:space="0" w:color="000000"/>
              <w:bottom w:val="single" w:sz="4" w:space="0" w:color="000000"/>
              <w:right w:val="single" w:sz="4" w:space="0" w:color="auto"/>
            </w:tcBorders>
            <w:shd w:val="clear" w:color="auto" w:fill="auto"/>
          </w:tcPr>
          <w:p w14:paraId="50A4E9B0" w14:textId="77777777" w:rsidR="006573E5" w:rsidRPr="007322B5" w:rsidRDefault="006573E5" w:rsidP="0042755C">
            <w:pPr>
              <w:spacing w:after="0" w:line="276" w:lineRule="auto"/>
              <w:ind w:left="7" w:hanging="11"/>
              <w:jc w:val="center"/>
              <w:rPr>
                <w:rFonts w:ascii="Nirmala UI" w:eastAsia="Arial Unicode MS" w:hAnsi="Nirmala UI" w:cs="Nirmala UI"/>
                <w:color w:val="auto"/>
              </w:rPr>
            </w:pPr>
            <w:r w:rsidRPr="007322B5">
              <w:rPr>
                <w:rFonts w:ascii="Nirmala UI" w:eastAsia="Arial Unicode MS" w:hAnsi="Nirmala UI" w:cs="Nirmala UI"/>
                <w:color w:val="auto"/>
              </w:rPr>
              <w:t>10%</w:t>
            </w:r>
          </w:p>
        </w:tc>
        <w:tc>
          <w:tcPr>
            <w:tcW w:w="3240" w:type="dxa"/>
            <w:vMerge/>
            <w:tcBorders>
              <w:left w:val="single" w:sz="4" w:space="0" w:color="auto"/>
              <w:bottom w:val="single" w:sz="4" w:space="0" w:color="000000"/>
              <w:right w:val="single" w:sz="4" w:space="0" w:color="000000"/>
            </w:tcBorders>
            <w:shd w:val="clear" w:color="auto" w:fill="auto"/>
          </w:tcPr>
          <w:p w14:paraId="61A5E42B" w14:textId="77777777" w:rsidR="006573E5" w:rsidRPr="007322B5" w:rsidRDefault="006573E5" w:rsidP="0042755C">
            <w:pPr>
              <w:spacing w:after="0" w:line="276" w:lineRule="auto"/>
              <w:ind w:hanging="11"/>
              <w:rPr>
                <w:rFonts w:ascii="Nirmala UI" w:eastAsia="Arial Unicode MS" w:hAnsi="Nirmala UI" w:cs="Nirmala UI"/>
                <w:color w:val="auto"/>
              </w:rPr>
            </w:pPr>
          </w:p>
        </w:tc>
      </w:tr>
    </w:tbl>
    <w:p w14:paraId="13D02A40" w14:textId="77777777" w:rsidR="006573E5" w:rsidRPr="007322B5" w:rsidRDefault="006573E5" w:rsidP="0042755C">
      <w:pPr>
        <w:spacing w:after="0" w:line="276" w:lineRule="auto"/>
        <w:ind w:firstLine="0"/>
        <w:rPr>
          <w:rFonts w:ascii="Nirmala UI" w:eastAsia="Arial Unicode MS" w:hAnsi="Nirmala UI" w:cs="Nirmala UI"/>
          <w:color w:val="auto"/>
          <w:szCs w:val="24"/>
        </w:rPr>
      </w:pPr>
    </w:p>
    <w:p w14:paraId="33F19C16" w14:textId="77777777" w:rsidR="006573E5" w:rsidRPr="007322B5" w:rsidRDefault="006573E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23.2 स्वयं “राइट-ऑफ” करने तथा एडी बैंकों द्वारा “राइट-ऑफ” किए जाने संबंधी उपर्युक्त सीमाओं की गणना संचित रूप में की जाएगी एवं वह निम्नलिखित शर्तों के अधीन उपलब्ध होगी: </w:t>
      </w:r>
    </w:p>
    <w:p w14:paraId="56FDD2BB" w14:textId="77777777" w:rsidR="006573E5" w:rsidRPr="007322B5" w:rsidRDefault="006573E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r w:rsidR="00857FA0" w:rsidRPr="007322B5">
        <w:rPr>
          <w:rFonts w:ascii="Nirmala UI" w:eastAsia="Arial Unicode MS" w:hAnsi="Nirmala UI" w:cs="Nirmala UI"/>
          <w:color w:val="auto"/>
          <w:szCs w:val="24"/>
          <w:cs/>
        </w:rPr>
        <w:t xml:space="preserve">संबंधित राशि एक वर्ष से </w:t>
      </w:r>
      <w:r w:rsidR="002839F9" w:rsidRPr="007322B5">
        <w:rPr>
          <w:rFonts w:ascii="Nirmala UI" w:eastAsia="Arial Unicode MS" w:hAnsi="Nirmala UI" w:cs="Nirmala UI"/>
          <w:color w:val="auto"/>
          <w:szCs w:val="24"/>
          <w:cs/>
        </w:rPr>
        <w:t>अधिक</w:t>
      </w:r>
      <w:r w:rsidR="00857FA0" w:rsidRPr="007322B5">
        <w:rPr>
          <w:rFonts w:ascii="Nirmala UI" w:eastAsia="Arial Unicode MS" w:hAnsi="Nirmala UI" w:cs="Nirmala UI"/>
          <w:color w:val="auto"/>
          <w:szCs w:val="24"/>
          <w:cs/>
        </w:rPr>
        <w:t xml:space="preserve"> अवधि के लिए बकाया रही हो, तथा </w:t>
      </w:r>
    </w:p>
    <w:p w14:paraId="628A287F" w14:textId="77777777" w:rsidR="006573E5" w:rsidRPr="007322B5" w:rsidRDefault="006573E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857FA0" w:rsidRPr="007322B5">
        <w:rPr>
          <w:rFonts w:ascii="Nirmala UI" w:eastAsia="Arial Unicode MS" w:hAnsi="Nirmala UI" w:cs="Nirmala UI"/>
          <w:color w:val="auto"/>
          <w:szCs w:val="24"/>
          <w:cs/>
        </w:rPr>
        <w:t xml:space="preserve">निर्यातक ने उस राशि को वसूल करने के लिए सारी कोशिशें कर ली है, इसके बारे में संतोषजनक </w:t>
      </w:r>
      <w:r w:rsidR="00FD5530" w:rsidRPr="007322B5">
        <w:rPr>
          <w:rFonts w:ascii="Nirmala UI" w:eastAsia="Arial Unicode MS" w:hAnsi="Nirmala UI" w:cs="Nirmala UI"/>
          <w:color w:val="auto"/>
          <w:szCs w:val="24"/>
          <w:cs/>
        </w:rPr>
        <w:t>दस्तावेजी सबूत प्रस्तुत किये हो</w:t>
      </w:r>
    </w:p>
    <w:p w14:paraId="694084CC" w14:textId="77777777" w:rsidR="006573E5" w:rsidRPr="007322B5" w:rsidRDefault="006573E5" w:rsidP="0042755C">
      <w:pPr>
        <w:spacing w:before="60" w:after="60"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सी) निर्यातक कम-से-कम 6 महीने की अवधि के लिए बैंक का ग्राहक है</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केवाईसी/ एएमएल दिशा-निर्देशों का पूर्णतः अनुपालन करता हो तथा एडी बैंक संबंधित लेनदेन की वास्तविकता/ प्रामाणिकता से संतुष्ट हो</w:t>
      </w:r>
      <w:r w:rsidRPr="007322B5">
        <w:rPr>
          <w:rFonts w:ascii="Nirmala UI" w:eastAsia="Arial Unicode MS" w:hAnsi="Nirmala UI" w:cs="Nirmala UI"/>
          <w:color w:val="auto"/>
          <w:szCs w:val="24"/>
        </w:rPr>
        <w:t>;</w:t>
      </w:r>
    </w:p>
    <w:p w14:paraId="6B337F31" w14:textId="77777777" w:rsidR="00FA6B84" w:rsidRPr="007322B5" w:rsidRDefault="006573E5"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डी)</w:t>
      </w:r>
      <w:r w:rsidR="00FD5530" w:rsidRPr="007322B5">
        <w:rPr>
          <w:rFonts w:ascii="Nirmala UI" w:eastAsia="Arial Unicode MS" w:hAnsi="Nirmala UI" w:cs="Nirmala UI"/>
          <w:color w:val="auto"/>
          <w:szCs w:val="24"/>
          <w:cs/>
        </w:rPr>
        <w:t xml:space="preserve"> ये मामले नीचे उल्लखित श्रेणियों में से किसी एक श्रेणी में आते हो </w:t>
      </w:r>
      <w:r w:rsidR="003C06CE" w:rsidRPr="007322B5">
        <w:rPr>
          <w:rFonts w:ascii="Nirmala UI" w:eastAsia="Arial Unicode MS" w:hAnsi="Nirmala UI" w:cs="Nirmala UI"/>
          <w:color w:val="auto"/>
          <w:szCs w:val="24"/>
        </w:rPr>
        <w:t xml:space="preserve">: </w:t>
      </w:r>
    </w:p>
    <w:p w14:paraId="31A36906" w14:textId="77777777" w:rsidR="00FA6B84" w:rsidRPr="007322B5" w:rsidRDefault="00D97669" w:rsidP="0042755C">
      <w:pPr>
        <w:pStyle w:val="ListParagraph"/>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rPr>
        <w:t>i</w:t>
      </w:r>
      <w:r w:rsidR="00FF7F48" w:rsidRPr="007322B5">
        <w:rPr>
          <w:rFonts w:ascii="Nirmala UI" w:eastAsia="Arial Unicode MS" w:hAnsi="Nirmala UI" w:cs="Nirmala UI"/>
          <w:color w:val="auto"/>
          <w:szCs w:val="24"/>
          <w:cs/>
        </w:rPr>
        <w:t xml:space="preserve">) </w:t>
      </w:r>
      <w:r w:rsidR="00FD5530" w:rsidRPr="007322B5">
        <w:rPr>
          <w:rFonts w:ascii="Nirmala UI" w:eastAsia="Arial Unicode MS" w:hAnsi="Nirmala UI" w:cs="Nirmala UI"/>
          <w:color w:val="auto"/>
          <w:szCs w:val="24"/>
          <w:cs/>
        </w:rPr>
        <w:t>विदेशी खरी</w:t>
      </w:r>
      <w:r w:rsidR="00FF7F48" w:rsidRPr="007322B5">
        <w:rPr>
          <w:rFonts w:ascii="Nirmala UI" w:eastAsia="Arial Unicode MS" w:hAnsi="Nirmala UI" w:cs="Nirmala UI"/>
          <w:color w:val="auto"/>
          <w:szCs w:val="24"/>
          <w:cs/>
        </w:rPr>
        <w:t>द</w:t>
      </w:r>
      <w:r w:rsidR="00FD5530" w:rsidRPr="007322B5">
        <w:rPr>
          <w:rFonts w:ascii="Nirmala UI" w:eastAsia="Arial Unicode MS" w:hAnsi="Nirmala UI" w:cs="Nirmala UI"/>
          <w:color w:val="auto"/>
          <w:szCs w:val="24"/>
          <w:cs/>
        </w:rPr>
        <w:t xml:space="preserve">दार को दिवालिया घोषित किया गया हो और आधिकारिक परिसमापक </w:t>
      </w:r>
      <w:r w:rsidR="004230B1" w:rsidRPr="007322B5">
        <w:rPr>
          <w:rFonts w:ascii="Nirmala UI" w:eastAsia="Arial Unicode MS" w:hAnsi="Nirmala UI" w:cs="Nirmala UI"/>
          <w:color w:val="auto"/>
          <w:szCs w:val="24"/>
          <w:cs/>
        </w:rPr>
        <w:t>[</w:t>
      </w:r>
      <w:r w:rsidR="00FD5530" w:rsidRPr="007322B5">
        <w:rPr>
          <w:rFonts w:ascii="Nirmala UI" w:eastAsia="Arial Unicode MS" w:hAnsi="Nirmala UI" w:cs="Nirmala UI"/>
          <w:color w:val="auto"/>
          <w:szCs w:val="24"/>
          <w:cs/>
        </w:rPr>
        <w:t xml:space="preserve"> </w:t>
      </w:r>
      <w:r w:rsidR="004230B1" w:rsidRPr="007322B5">
        <w:rPr>
          <w:rFonts w:ascii="Nirmala UI" w:eastAsia="Arial Unicode MS" w:hAnsi="Nirmala UI" w:cs="Nirmala UI"/>
          <w:color w:val="auto"/>
          <w:szCs w:val="24"/>
        </w:rPr>
        <w:t xml:space="preserve">official </w:t>
      </w:r>
      <w:proofErr w:type="gramStart"/>
      <w:r w:rsidR="004230B1" w:rsidRPr="007322B5">
        <w:rPr>
          <w:rFonts w:ascii="Nirmala UI" w:eastAsia="Arial Unicode MS" w:hAnsi="Nirmala UI" w:cs="Nirmala UI"/>
          <w:color w:val="auto"/>
          <w:szCs w:val="24"/>
        </w:rPr>
        <w:t>liquidator</w:t>
      </w:r>
      <w:r w:rsidR="004230B1" w:rsidRPr="007322B5">
        <w:rPr>
          <w:rFonts w:ascii="Nirmala UI" w:eastAsia="Arial Unicode MS" w:hAnsi="Nirmala UI" w:cs="Nirmala UI"/>
          <w:color w:val="auto"/>
          <w:szCs w:val="24"/>
          <w:cs/>
        </w:rPr>
        <w:t xml:space="preserve"> ]</w:t>
      </w:r>
      <w:proofErr w:type="gramEnd"/>
      <w:r w:rsidR="004230B1" w:rsidRPr="007322B5">
        <w:rPr>
          <w:rFonts w:ascii="Nirmala UI" w:eastAsia="Arial Unicode MS" w:hAnsi="Nirmala UI" w:cs="Nirmala UI"/>
          <w:color w:val="auto"/>
          <w:szCs w:val="24"/>
          <w:cs/>
        </w:rPr>
        <w:t xml:space="preserve"> द्वारा यह</w:t>
      </w:r>
      <w:r w:rsidR="00C202F2" w:rsidRPr="007322B5">
        <w:rPr>
          <w:rFonts w:ascii="Nirmala UI" w:eastAsia="Arial Unicode MS" w:hAnsi="Nirmala UI" w:cs="Nirmala UI"/>
          <w:color w:val="auto"/>
          <w:szCs w:val="24"/>
          <w:cs/>
        </w:rPr>
        <w:t xml:space="preserve"> </w:t>
      </w:r>
      <w:r w:rsidR="004230B1" w:rsidRPr="007322B5">
        <w:rPr>
          <w:rFonts w:ascii="Nirmala UI" w:eastAsia="Arial Unicode MS" w:hAnsi="Nirmala UI" w:cs="Nirmala UI"/>
          <w:color w:val="auto"/>
          <w:szCs w:val="24"/>
          <w:cs/>
        </w:rPr>
        <w:t xml:space="preserve">दर्शाते हुए जारी किया गया एक प्रमाणपत्र कि निर्यात राशि की वसूली </w:t>
      </w:r>
      <w:r w:rsidR="00FF7F48" w:rsidRPr="007322B5">
        <w:rPr>
          <w:rFonts w:ascii="Nirmala UI" w:eastAsia="Arial Unicode MS" w:hAnsi="Nirmala UI" w:cs="Nirmala UI"/>
          <w:color w:val="auto"/>
          <w:szCs w:val="24"/>
          <w:cs/>
        </w:rPr>
        <w:t xml:space="preserve">की </w:t>
      </w:r>
      <w:r w:rsidR="004230B1" w:rsidRPr="007322B5">
        <w:rPr>
          <w:rFonts w:ascii="Nirmala UI" w:eastAsia="Arial Unicode MS" w:hAnsi="Nirmala UI" w:cs="Nirmala UI"/>
          <w:color w:val="auto"/>
          <w:szCs w:val="24"/>
          <w:cs/>
        </w:rPr>
        <w:t>कोई संभावना नहीं है</w:t>
      </w:r>
      <w:r w:rsidR="009512E3" w:rsidRPr="007322B5">
        <w:rPr>
          <w:rFonts w:ascii="Nirmala UI" w:eastAsia="Arial Unicode MS" w:hAnsi="Nirmala UI" w:cs="Nirmala UI"/>
          <w:color w:val="auto"/>
          <w:szCs w:val="24"/>
          <w:cs/>
        </w:rPr>
        <w:t>,</w:t>
      </w:r>
      <w:r w:rsidR="004230B1" w:rsidRPr="007322B5">
        <w:rPr>
          <w:rFonts w:ascii="Nirmala UI" w:eastAsia="Arial Unicode MS" w:hAnsi="Nirmala UI" w:cs="Nirmala UI"/>
          <w:color w:val="auto"/>
          <w:szCs w:val="24"/>
          <w:cs/>
        </w:rPr>
        <w:t xml:space="preserve"> प्रस्तुत किया गया है </w:t>
      </w:r>
      <w:r w:rsidR="009714F5" w:rsidRPr="007322B5">
        <w:rPr>
          <w:rFonts w:ascii="Nirmala UI" w:eastAsia="Arial Unicode MS" w:hAnsi="Nirmala UI" w:cs="Nirmala UI"/>
          <w:color w:val="auto"/>
          <w:szCs w:val="24"/>
          <w:cs/>
        </w:rPr>
        <w:t>।</w:t>
      </w:r>
      <w:r w:rsidR="004230B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500C625" w14:textId="77777777" w:rsidR="00D97669" w:rsidRPr="007322B5" w:rsidRDefault="00D97669" w:rsidP="0042755C">
      <w:pPr>
        <w:spacing w:after="236"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rPr>
        <w:t>ii</w:t>
      </w:r>
      <w:r w:rsidR="00FF7F48"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वसूल न की गयी राशि भारतीय दूतावास, विदेशी चेंबर ऑफ कामर्स अथवा इसी प्रकार की किसी अन्य संस्था के माध्यम से निपटाये गये मामले में देय शेष राशि </w:t>
      </w:r>
      <w:proofErr w:type="gramStart"/>
      <w:r w:rsidRPr="007322B5">
        <w:rPr>
          <w:rFonts w:ascii="Nirmala UI" w:eastAsia="Arial Unicode MS" w:hAnsi="Nirmala UI" w:cs="Nirmala UI"/>
          <w:color w:val="auto"/>
          <w:szCs w:val="24"/>
          <w:cs/>
        </w:rPr>
        <w:t xml:space="preserve">हो </w:t>
      </w:r>
      <w:r w:rsidRPr="007322B5">
        <w:rPr>
          <w:rFonts w:ascii="Nirmala UI" w:eastAsia="Arial Unicode MS" w:hAnsi="Nirmala UI" w:cs="Nirmala UI"/>
          <w:color w:val="auto"/>
          <w:szCs w:val="24"/>
        </w:rPr>
        <w:t>;</w:t>
      </w:r>
      <w:proofErr w:type="gramEnd"/>
    </w:p>
    <w:p w14:paraId="69BE77C5" w14:textId="77777777" w:rsidR="00FA6B84" w:rsidRPr="007322B5" w:rsidRDefault="00D97669" w:rsidP="0042755C">
      <w:p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rPr>
        <w:t>iii</w:t>
      </w:r>
      <w:r w:rsidR="00FF7F48" w:rsidRPr="007322B5">
        <w:rPr>
          <w:rFonts w:ascii="Nirmala UI" w:eastAsia="Arial Unicode MS" w:hAnsi="Nirmala UI" w:cs="Nirmala UI"/>
          <w:color w:val="auto"/>
          <w:szCs w:val="24"/>
          <w:cs/>
        </w:rPr>
        <w:t>)</w:t>
      </w:r>
      <w:r w:rsidR="004230B1" w:rsidRPr="007322B5">
        <w:rPr>
          <w:rFonts w:ascii="Nirmala UI" w:eastAsia="Arial Unicode MS" w:hAnsi="Nirmala UI" w:cs="Nirmala UI"/>
          <w:color w:val="auto"/>
          <w:szCs w:val="24"/>
          <w:cs/>
        </w:rPr>
        <w:t xml:space="preserve"> </w:t>
      </w:r>
      <w:r w:rsidR="00971520" w:rsidRPr="007322B5">
        <w:rPr>
          <w:rFonts w:ascii="Nirmala UI" w:eastAsia="Arial Unicode MS" w:hAnsi="Nirmala UI" w:cs="Nirmala UI"/>
          <w:color w:val="auto"/>
          <w:szCs w:val="24"/>
          <w:cs/>
        </w:rPr>
        <w:t xml:space="preserve">पत्तन [ </w:t>
      </w:r>
      <w:proofErr w:type="gramStart"/>
      <w:r w:rsidR="00971520" w:rsidRPr="007322B5">
        <w:rPr>
          <w:rFonts w:ascii="Nirmala UI" w:eastAsia="Arial Unicode MS" w:hAnsi="Nirmala UI" w:cs="Nirmala UI"/>
          <w:color w:val="auto"/>
          <w:szCs w:val="24"/>
          <w:cs/>
        </w:rPr>
        <w:t>पोर्ट ]</w:t>
      </w:r>
      <w:proofErr w:type="gramEnd"/>
      <w:r w:rsidR="00971520" w:rsidRPr="007322B5">
        <w:rPr>
          <w:rFonts w:ascii="Nirmala UI" w:eastAsia="Arial Unicode MS" w:hAnsi="Nirmala UI" w:cs="Nirmala UI"/>
          <w:color w:val="auto"/>
          <w:szCs w:val="24"/>
          <w:cs/>
        </w:rPr>
        <w:t xml:space="preserve">/ कस्टम्स/ स्वास्थ्य प्राधिकारियों द्वारा आयात करनेवाले देश में </w:t>
      </w:r>
      <w:r w:rsidR="004230B1" w:rsidRPr="007322B5">
        <w:rPr>
          <w:rFonts w:ascii="Nirmala UI" w:eastAsia="Arial Unicode MS" w:hAnsi="Nirmala UI" w:cs="Nirmala UI"/>
          <w:color w:val="auto"/>
          <w:szCs w:val="24"/>
          <w:cs/>
        </w:rPr>
        <w:t>निर्यात किये गये सामान की नीलामी की गयी है अथवा उसे नष्ट कर दिया हो</w:t>
      </w:r>
      <w:r w:rsidR="00F44483" w:rsidRPr="007322B5">
        <w:rPr>
          <w:rFonts w:ascii="Nirmala UI" w:eastAsia="Arial Unicode MS" w:hAnsi="Nirmala UI" w:cs="Nirmala UI"/>
          <w:color w:val="auto"/>
          <w:szCs w:val="24"/>
        </w:rPr>
        <w:t xml:space="preserve">; </w:t>
      </w:r>
      <w:r w:rsidR="004230B1" w:rsidRPr="007322B5">
        <w:rPr>
          <w:rFonts w:ascii="Nirmala UI" w:eastAsia="Arial Unicode MS" w:hAnsi="Nirmala UI" w:cs="Nirmala UI"/>
          <w:color w:val="auto"/>
          <w:szCs w:val="24"/>
          <w:cs/>
        </w:rPr>
        <w:t xml:space="preserve"> </w:t>
      </w:r>
    </w:p>
    <w:p w14:paraId="4B05A3D9" w14:textId="77777777" w:rsidR="00D97669" w:rsidRPr="007322B5" w:rsidRDefault="00D97669" w:rsidP="0042755C">
      <w:pPr>
        <w:spacing w:after="236"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rPr>
        <w:t>iv</w:t>
      </w:r>
      <w:r w:rsidR="00FF7F48"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विदेशी खरीददार का उचित लंबे समय के लिए कुछ अता-पता नहीं चल रहा है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p>
    <w:p w14:paraId="326B8929" w14:textId="77777777" w:rsidR="00FA6B84" w:rsidRPr="007322B5" w:rsidRDefault="00065C15" w:rsidP="0042755C">
      <w:p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rPr>
        <w:t>v</w:t>
      </w:r>
      <w:r w:rsidR="00FF7F48" w:rsidRPr="007322B5">
        <w:rPr>
          <w:rFonts w:ascii="Nirmala UI" w:eastAsia="Arial Unicode MS" w:hAnsi="Nirmala UI" w:cs="Nirmala UI"/>
          <w:color w:val="auto"/>
          <w:szCs w:val="24"/>
          <w:cs/>
        </w:rPr>
        <w:t xml:space="preserve">) </w:t>
      </w:r>
      <w:r w:rsidR="00F44483" w:rsidRPr="007322B5">
        <w:rPr>
          <w:rFonts w:ascii="Nirmala UI" w:eastAsia="Arial Unicode MS" w:hAnsi="Nirmala UI" w:cs="Nirmala UI"/>
          <w:color w:val="auto"/>
          <w:szCs w:val="24"/>
          <w:cs/>
        </w:rPr>
        <w:t xml:space="preserve">वसूल न की गयी राशि बकाया बन चुके और निर्यातक द्वारा सारी कोशिशें करने के बावजूद वसूल न करने योग्य बने रहे </w:t>
      </w:r>
      <w:r w:rsidR="00A368A8" w:rsidRPr="007322B5">
        <w:rPr>
          <w:rFonts w:ascii="Nirmala UI" w:eastAsia="Arial Unicode MS" w:hAnsi="Nirmala UI" w:cs="Nirmala UI"/>
          <w:color w:val="auto"/>
          <w:szCs w:val="24"/>
          <w:cs/>
        </w:rPr>
        <w:t xml:space="preserve">निर्यात बिलों की शेष </w:t>
      </w:r>
      <w:r w:rsidR="00F44483" w:rsidRPr="007322B5">
        <w:rPr>
          <w:rFonts w:ascii="Nirmala UI" w:eastAsia="Arial Unicode MS" w:hAnsi="Nirmala UI" w:cs="Nirmala UI"/>
          <w:color w:val="auto"/>
          <w:szCs w:val="24"/>
          <w:cs/>
        </w:rPr>
        <w:t>अनाहरित राशि</w:t>
      </w:r>
      <w:r w:rsidR="004D7240">
        <w:rPr>
          <w:rFonts w:ascii="Nirmala UI" w:eastAsia="Arial Unicode MS" w:hAnsi="Nirmala UI" w:cs="Nirmala UI" w:hint="cs"/>
          <w:color w:val="auto"/>
          <w:szCs w:val="24"/>
          <w:cs/>
        </w:rPr>
        <w:t xml:space="preserve"> </w:t>
      </w:r>
      <w:r w:rsidR="00A368A8" w:rsidRPr="007322B5">
        <w:rPr>
          <w:rFonts w:ascii="Nirmala UI" w:eastAsia="Arial Unicode MS" w:hAnsi="Nirmala UI" w:cs="Nirmala UI"/>
          <w:color w:val="auto"/>
          <w:szCs w:val="24"/>
          <w:cs/>
        </w:rPr>
        <w:t xml:space="preserve">[ </w:t>
      </w:r>
      <w:r w:rsidR="00DB7A39">
        <w:rPr>
          <w:rFonts w:ascii="Nirmala UI" w:eastAsia="Arial Unicode MS" w:hAnsi="Nirmala UI" w:cs="Nirmala UI"/>
          <w:color w:val="auto"/>
          <w:szCs w:val="24"/>
          <w:cs/>
        </w:rPr>
        <w:t>इनवाइस</w:t>
      </w:r>
      <w:r w:rsidR="00A368A8" w:rsidRPr="007322B5">
        <w:rPr>
          <w:rFonts w:ascii="Nirmala UI" w:eastAsia="Arial Unicode MS" w:hAnsi="Nirmala UI" w:cs="Nirmala UI"/>
          <w:color w:val="auto"/>
          <w:szCs w:val="24"/>
          <w:cs/>
        </w:rPr>
        <w:t xml:space="preserve"> मूल्य की 10 प्रतिशत से </w:t>
      </w:r>
      <w:proofErr w:type="gramStart"/>
      <w:r w:rsidR="00A368A8" w:rsidRPr="007322B5">
        <w:rPr>
          <w:rFonts w:ascii="Nirmala UI" w:eastAsia="Arial Unicode MS" w:hAnsi="Nirmala UI" w:cs="Nirmala UI"/>
          <w:color w:val="auto"/>
          <w:szCs w:val="24"/>
          <w:cs/>
        </w:rPr>
        <w:t>अनधिक ]</w:t>
      </w:r>
      <w:proofErr w:type="gramEnd"/>
      <w:r w:rsidR="004D7240">
        <w:rPr>
          <w:rFonts w:ascii="Nirmala UI" w:eastAsia="Arial Unicode MS" w:hAnsi="Nirmala UI" w:cs="Nirmala UI" w:hint="cs"/>
          <w:color w:val="auto"/>
          <w:szCs w:val="24"/>
          <w:cs/>
        </w:rPr>
        <w:t xml:space="preserve"> </w:t>
      </w:r>
      <w:r w:rsidR="00F44483" w:rsidRPr="007322B5">
        <w:rPr>
          <w:rFonts w:ascii="Nirmala UI" w:eastAsia="Arial Unicode MS" w:hAnsi="Nirmala UI" w:cs="Nirmala UI"/>
          <w:color w:val="auto"/>
          <w:szCs w:val="24"/>
          <w:cs/>
        </w:rPr>
        <w:t xml:space="preserve">है </w:t>
      </w:r>
      <w:r w:rsidR="009714F5" w:rsidRPr="007322B5">
        <w:rPr>
          <w:rFonts w:ascii="Nirmala UI" w:eastAsia="Arial Unicode MS" w:hAnsi="Nirmala UI" w:cs="Nirmala UI"/>
          <w:color w:val="auto"/>
          <w:szCs w:val="24"/>
          <w:cs/>
        </w:rPr>
        <w:t>।</w:t>
      </w:r>
      <w:r w:rsidR="00F44483" w:rsidRPr="007322B5">
        <w:rPr>
          <w:rFonts w:ascii="Nirmala UI" w:eastAsia="Arial Unicode MS" w:hAnsi="Nirmala UI" w:cs="Nirmala UI"/>
          <w:color w:val="auto"/>
          <w:szCs w:val="24"/>
          <w:cs/>
        </w:rPr>
        <w:t xml:space="preserve"> </w:t>
      </w:r>
    </w:p>
    <w:p w14:paraId="6279AEC0" w14:textId="77777777" w:rsidR="00065C15" w:rsidRPr="007322B5" w:rsidRDefault="00065C15" w:rsidP="0042755C">
      <w:pPr>
        <w:spacing w:after="100" w:afterAutospacing="1" w:line="276" w:lineRule="auto"/>
        <w:ind w:left="0" w:hanging="14"/>
        <w:rPr>
          <w:rFonts w:ascii="Nirmala UI" w:eastAsia="Arial Unicode MS" w:hAnsi="Nirmala UI" w:cs="Nirmala UI"/>
          <w:color w:val="auto"/>
          <w:szCs w:val="24"/>
        </w:rPr>
      </w:pPr>
      <w:r w:rsidRPr="007322B5">
        <w:rPr>
          <w:rFonts w:ascii="Nirmala UI" w:eastAsia="Arial Unicode MS" w:hAnsi="Nirmala UI" w:cs="Nirmala UI"/>
          <w:color w:val="auto"/>
          <w:szCs w:val="24"/>
        </w:rPr>
        <w:t>vi</w:t>
      </w:r>
      <w:r w:rsidR="00D061F2"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कानूनी</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कारवाई</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करने</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लागत</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निर्यात</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बिल</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वसूल</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गई</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राशि</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अनुपात</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में</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 हो अथवा</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जहां</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निर्यातक</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न्यायालय</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में</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विदेशी खरीददार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विरुद्ध</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दायर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मामला</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जीत</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भी</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लिया</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हो</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किन्तु वह</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न्यायालय</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द्वारा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जारी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डिक्री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 अपने</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नियंत्रण</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से</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बाहर के कतिपय कारणों</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से</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निष्पादित</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नहीं</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कर</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पाया</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हो</w:t>
      </w:r>
      <w:r w:rsidRPr="007322B5">
        <w:rPr>
          <w:rFonts w:ascii="Nirmala UI" w:eastAsia="Arial Unicode MS" w:hAnsi="Nirmala UI" w:cs="Nirmala UI"/>
          <w:color w:val="auto"/>
          <w:szCs w:val="24"/>
        </w:rPr>
        <w:t>;</w:t>
      </w:r>
    </w:p>
    <w:p w14:paraId="7131F92D" w14:textId="77777777" w:rsidR="00065C15" w:rsidRDefault="004D7240" w:rsidP="0042755C">
      <w:pPr>
        <w:spacing w:after="100" w:afterAutospacing="1" w:line="276" w:lineRule="auto"/>
        <w:ind w:left="0" w:hanging="14"/>
        <w:rPr>
          <w:rFonts w:ascii="Nirmala UI" w:eastAsia="Arial Unicode MS" w:hAnsi="Nirmala UI" w:cs="Nirmala UI"/>
          <w:color w:val="auto"/>
          <w:szCs w:val="24"/>
          <w:cs/>
        </w:rPr>
      </w:pPr>
      <w:r>
        <w:rPr>
          <w:rFonts w:ascii="Nirmala UI" w:eastAsia="Arial Unicode MS" w:hAnsi="Nirmala UI" w:cs="Nirmala UI" w:hint="cs"/>
          <w:color w:val="auto"/>
          <w:szCs w:val="24"/>
          <w:cs/>
        </w:rPr>
        <w:t xml:space="preserve">vii) </w:t>
      </w:r>
      <w:r w:rsidR="00065C15" w:rsidRPr="007322B5">
        <w:rPr>
          <w:rFonts w:ascii="Nirmala UI" w:eastAsia="Arial Unicode MS" w:hAnsi="Nirmala UI" w:cs="Nirmala UI"/>
          <w:color w:val="auto"/>
          <w:szCs w:val="24"/>
          <w:cs/>
        </w:rPr>
        <w:t>साख-पत्र</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मूल्य</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और</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निर्यात</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वास्तविक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मूल्य</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अथवा</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अनंतिम</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और</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वास्तविक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माल ढुलाई शुल्क 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बीच के अंतर</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लिए</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आहरित</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किये</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गये</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बिलों</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राशि</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विदेशी</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खरीददार</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द्वारा</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बिलों</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न</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भुनाये</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जाने</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कारण</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वसूल</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नहीं</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जा</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सकी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हो और</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उसके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वसूल</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किये</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जाने</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कोई</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संभावना</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भी</w:t>
      </w:r>
      <w:r w:rsidR="00065C15" w:rsidRPr="007322B5">
        <w:rPr>
          <w:rFonts w:ascii="Nirmala UI" w:eastAsia="Arial Unicode MS" w:hAnsi="Nirmala UI" w:cs="Nirmala UI"/>
          <w:color w:val="auto"/>
          <w:szCs w:val="24"/>
        </w:rPr>
        <w:t xml:space="preserve"> </w:t>
      </w:r>
      <w:r w:rsidR="00065C15" w:rsidRPr="007322B5">
        <w:rPr>
          <w:rFonts w:ascii="Nirmala UI" w:eastAsia="Arial Unicode MS" w:hAnsi="Nirmala UI" w:cs="Nirmala UI"/>
          <w:color w:val="auto"/>
          <w:szCs w:val="24"/>
          <w:cs/>
        </w:rPr>
        <w:t xml:space="preserve">न हो। </w:t>
      </w:r>
    </w:p>
    <w:p w14:paraId="25313619" w14:textId="77777777" w:rsidR="004D7240" w:rsidRDefault="004D7240" w:rsidP="0042755C">
      <w:pPr>
        <w:spacing w:after="100" w:afterAutospacing="1" w:line="276" w:lineRule="auto"/>
        <w:ind w:left="0" w:hanging="14"/>
        <w:rPr>
          <w:rFonts w:ascii="Nirmala UI" w:eastAsia="Arial Unicode MS" w:hAnsi="Nirmala UI" w:cs="Nirmala UI"/>
          <w:color w:val="auto"/>
          <w:szCs w:val="24"/>
          <w:cs/>
        </w:rPr>
      </w:pPr>
    </w:p>
    <w:p w14:paraId="6BF53592" w14:textId="77777777" w:rsidR="004D7240" w:rsidRPr="007322B5" w:rsidRDefault="004D7240" w:rsidP="0042755C">
      <w:pPr>
        <w:spacing w:after="100" w:afterAutospacing="1" w:line="276" w:lineRule="auto"/>
        <w:ind w:left="0" w:hanging="14"/>
        <w:rPr>
          <w:rFonts w:ascii="Nirmala UI" w:eastAsia="Arial Unicode MS" w:hAnsi="Nirmala UI" w:cs="Nirmala UI"/>
          <w:color w:val="auto"/>
          <w:szCs w:val="24"/>
        </w:rPr>
      </w:pPr>
    </w:p>
    <w:p w14:paraId="39150FBC" w14:textId="77777777" w:rsidR="00E7589C" w:rsidRPr="007322B5" w:rsidRDefault="00E7589C" w:rsidP="004D7240">
      <w:pPr>
        <w:spacing w:after="120" w:line="276" w:lineRule="auto"/>
        <w:ind w:left="11" w:hanging="1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23.3  उपर्युक्त पैरा सी 23.1 तथा सी 23.2 में निहित बातों के होते हुए भी एडी श्रेणी -1 बैंक निर्यातक के अनुरोध पर उपर्युक्त सी 23.2 </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डी) (</w:t>
      </w:r>
      <w:r w:rsidRPr="007322B5">
        <w:rPr>
          <w:rFonts w:ascii="Nirmala UI" w:eastAsia="Arial Unicode MS" w:hAnsi="Nirmala UI" w:cs="Nirmala UI"/>
          <w:color w:val="auto"/>
          <w:szCs w:val="24"/>
        </w:rPr>
        <w:t>i),</w:t>
      </w:r>
      <w:r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ii)</w:t>
      </w:r>
      <w:r w:rsidRPr="007322B5">
        <w:rPr>
          <w:rFonts w:ascii="Nirmala UI" w:eastAsia="Arial Unicode MS" w:hAnsi="Nirmala UI" w:cs="Nirmala UI"/>
          <w:color w:val="auto"/>
          <w:szCs w:val="24"/>
          <w:cs/>
        </w:rPr>
        <w:t xml:space="preserve"> तथा (</w:t>
      </w:r>
      <w:r w:rsidRPr="007322B5">
        <w:rPr>
          <w:rFonts w:ascii="Nirmala UI" w:eastAsia="Arial Unicode MS" w:hAnsi="Nirmala UI" w:cs="Nirmala UI"/>
          <w:color w:val="auto"/>
          <w:szCs w:val="24"/>
        </w:rPr>
        <w:t>iii)</w:t>
      </w:r>
      <w:r w:rsidRPr="007322B5">
        <w:rPr>
          <w:rFonts w:ascii="Nirmala UI" w:eastAsia="Arial Unicode MS" w:hAnsi="Nirmala UI" w:cs="Nirmala UI"/>
          <w:color w:val="auto"/>
          <w:szCs w:val="24"/>
          <w:cs/>
        </w:rPr>
        <w:t xml:space="preserve"> पर विनिर्दिष्ट किसी भी श्रेणी के अंतर्गत आने वाले मामलों के संबंध में वसूल न किए गए निर्यात बिलों को बिना किसी सीमा के राइट-ऑफ कर सकते हैं</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बशर्ते कि प्राधिकृत व्यापारी बैंक प्रस्तुत की गई दस्तावेजी साक्ष्य से संतुष्ट है। </w:t>
      </w:r>
    </w:p>
    <w:p w14:paraId="78097623" w14:textId="77777777" w:rsidR="00E7589C" w:rsidRPr="007322B5" w:rsidRDefault="00E7589C" w:rsidP="0042755C">
      <w:pPr>
        <w:spacing w:after="0" w:line="276" w:lineRule="auto"/>
        <w:ind w:left="14"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23.4 यदि मामला उपर्युक्त सी 23.2 </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डी) (</w:t>
      </w:r>
      <w:r w:rsidRPr="007322B5">
        <w:rPr>
          <w:rFonts w:ascii="Nirmala UI" w:eastAsia="Arial Unicode MS" w:hAnsi="Nirmala UI" w:cs="Nirmala UI"/>
          <w:color w:val="auto"/>
          <w:szCs w:val="24"/>
        </w:rPr>
        <w:t>i),</w:t>
      </w:r>
      <w:r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ii)</w:t>
      </w:r>
      <w:r w:rsidRPr="007322B5">
        <w:rPr>
          <w:rFonts w:ascii="Nirmala UI" w:eastAsia="Arial Unicode MS" w:hAnsi="Nirmala UI" w:cs="Nirmala UI"/>
          <w:color w:val="auto"/>
          <w:szCs w:val="24"/>
          <w:cs/>
        </w:rPr>
        <w:t xml:space="preserve"> तथा (</w:t>
      </w:r>
      <w:r w:rsidRPr="007322B5">
        <w:rPr>
          <w:rFonts w:ascii="Nirmala UI" w:eastAsia="Arial Unicode MS" w:hAnsi="Nirmala UI" w:cs="Nirmala UI"/>
          <w:color w:val="auto"/>
          <w:szCs w:val="24"/>
        </w:rPr>
        <w:t>iii)</w:t>
      </w:r>
      <w:r w:rsidRPr="007322B5">
        <w:rPr>
          <w:rFonts w:ascii="Nirmala UI" w:eastAsia="Arial Unicode MS" w:hAnsi="Nirmala UI" w:cs="Nirmala UI"/>
          <w:color w:val="auto"/>
          <w:szCs w:val="24"/>
          <w:cs/>
        </w:rPr>
        <w:t xml:space="preserve"> पर विनिर्दिष्ट किसी भी श्रेणी के अंतर्गत आता हो</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तो जहां पर माल अंतत: पहुँचना है</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उस देश के निवासी प्रेषिती को अथवा उसके एजेंट को निर्यातक द्वारा दस्तावेज सीधे ही भेजे जाने के मामले में एडी श्रेणी-1 बैंक उपर्युक्त पैरा सी 23.1 में दर्शाई गई विनिर्दिष्ट सीमाओं तक निर्यात बिलों की बकाया राशि को राइट-ऑफ करने की अनुमति दे सकते हैं। </w:t>
      </w:r>
    </w:p>
    <w:p w14:paraId="1E060A90" w14:textId="77777777" w:rsidR="00E7589C" w:rsidRPr="007322B5" w:rsidRDefault="00E7589C" w:rsidP="0042755C">
      <w:pPr>
        <w:spacing w:after="0" w:line="276" w:lineRule="auto"/>
        <w:ind w:left="0" w:hanging="14"/>
        <w:rPr>
          <w:rFonts w:ascii="Nirmala UI" w:eastAsia="Arial Unicode MS" w:hAnsi="Nirmala UI" w:cs="Nirmala UI"/>
          <w:color w:val="auto"/>
          <w:szCs w:val="24"/>
        </w:rPr>
      </w:pPr>
    </w:p>
    <w:p w14:paraId="68CFF4E0" w14:textId="77777777" w:rsidR="00E7589C" w:rsidRPr="007322B5" w:rsidRDefault="00E7589C" w:rsidP="004D7240">
      <w:pPr>
        <w:spacing w:after="160" w:line="276" w:lineRule="auto"/>
        <w:ind w:left="11" w:hanging="1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23.5  एडी बैंक यह सुनिश्चित करेगा कि राइट-ऑफ करने की मांग करने वाले निर्यातक द्वारा संबंधितनिर्यात बिलों के लिए प्राप्त प्रोत्साहन राशि यदिकोई हो, को आनुपातिक आधार पर अभ्यर्पित किये जाने के संबंध में दस्तावेजी साक्ष्य प्रस्तुत की गई है। </w:t>
      </w:r>
    </w:p>
    <w:p w14:paraId="0CF228EB" w14:textId="77777777" w:rsidR="00E7589C" w:rsidRPr="007322B5" w:rsidRDefault="00E7589C" w:rsidP="004D7240">
      <w:pPr>
        <w:spacing w:after="160" w:line="276" w:lineRule="auto"/>
        <w:ind w:left="11" w:hanging="11"/>
        <w:rPr>
          <w:rFonts w:ascii="Nirmala UI" w:eastAsia="Arial Unicode MS" w:hAnsi="Nirmala UI" w:cs="Nirmala UI"/>
          <w:color w:val="auto"/>
          <w:szCs w:val="24"/>
        </w:rPr>
      </w:pPr>
      <w:r w:rsidRPr="007322B5">
        <w:rPr>
          <w:rFonts w:ascii="Nirmala UI" w:eastAsia="Arial Unicode MS" w:hAnsi="Nirmala UI" w:cs="Nirmala UI"/>
          <w:color w:val="auto"/>
          <w:szCs w:val="24"/>
          <w:cs/>
        </w:rPr>
        <w:t>सी 23.6  स्वयं द्वारा राइट-ऑफ किए जाने के मामले में निर्यातक संबंधित एडी बैंक को सनदी लेखाकारों द्वारा जारी किया गया इस आशय का प्रमाणपत्र प्रस्तुत करें</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जिसमें यह दर्शाया गया हो कि पिछले कैलेण्डर वर्ष के दौरान कितनी निर्यात की राशि वसूल की गई है और यदि वर्तमान कैलेण्डर वर्ष के दौरान पहले ही कोई राशि राइट-ऑफ की गई हो</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तो वह कितनी है</w:t>
      </w:r>
      <w:r w:rsidRPr="007322B5">
        <w:rPr>
          <w:rFonts w:ascii="Nirmala UI" w:eastAsia="Arial Unicode MS" w:hAnsi="Nirmala UI" w:cs="Nirmala UI"/>
          <w:color w:val="auto"/>
          <w:szCs w:val="24"/>
        </w:rPr>
        <w:t xml:space="preserve">; </w:t>
      </w:r>
      <w:r w:rsidRPr="007322B5">
        <w:rPr>
          <w:rFonts w:ascii="Nirmala UI" w:eastAsia="Arial Unicode MS" w:hAnsi="Nirmala UI" w:cs="Nirmala UI"/>
          <w:color w:val="auto"/>
          <w:szCs w:val="24"/>
          <w:cs/>
        </w:rPr>
        <w:t>और राइट-ऑफ करने के लिए किए गए अनुरोध से संबंधित ईडीएफ/ निर्यात बिल के ब्यौरे भी उस प्रमाणपत्र में दर्शाए गए हों। सनदी लेखाकारों द्वारा जारी किये गये प्रमाणपत्र में यह भी दर्शाया जाए कि निर्यातक ने यदि कोई निर्यात लाभ प्राप्त किये हैं</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तो उसने उन्हें अभ्यर्पित किया है।</w:t>
      </w:r>
    </w:p>
    <w:p w14:paraId="4118764B" w14:textId="77777777" w:rsidR="00FA6B84" w:rsidRPr="007322B5" w:rsidRDefault="00E7589C" w:rsidP="0042755C">
      <w:p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23.7 </w:t>
      </w:r>
      <w:r w:rsidR="00F54A3A" w:rsidRPr="007322B5">
        <w:rPr>
          <w:rFonts w:ascii="Nirmala UI" w:eastAsia="Arial Unicode MS" w:hAnsi="Nirmala UI" w:cs="Nirmala UI"/>
          <w:color w:val="auto"/>
          <w:szCs w:val="24"/>
          <w:cs/>
        </w:rPr>
        <w:t xml:space="preserve">तथापि, </w:t>
      </w:r>
      <w:r w:rsidR="0038109E" w:rsidRPr="007322B5">
        <w:rPr>
          <w:rFonts w:ascii="Nirmala UI" w:eastAsia="Arial Unicode MS" w:hAnsi="Nirmala UI" w:cs="Nirmala UI"/>
          <w:color w:val="auto"/>
          <w:szCs w:val="24"/>
          <w:cs/>
        </w:rPr>
        <w:t xml:space="preserve">निर्यात राशि को </w:t>
      </w:r>
      <w:r w:rsidR="00F54A3A" w:rsidRPr="007322B5">
        <w:rPr>
          <w:rFonts w:ascii="Nirmala UI" w:eastAsia="Arial Unicode MS" w:hAnsi="Nirmala UI" w:cs="Nirmala UI"/>
          <w:color w:val="auto"/>
          <w:szCs w:val="24"/>
          <w:cs/>
        </w:rPr>
        <w:t xml:space="preserve">बट्टे खाते डालने के लिए </w:t>
      </w:r>
      <w:r w:rsidR="0038109E" w:rsidRPr="007322B5">
        <w:rPr>
          <w:rFonts w:ascii="Nirmala UI" w:eastAsia="Arial Unicode MS" w:hAnsi="Nirmala UI" w:cs="Nirmala UI"/>
          <w:color w:val="auto"/>
          <w:szCs w:val="24"/>
          <w:cs/>
        </w:rPr>
        <w:t xml:space="preserve">निम्नलिखित </w:t>
      </w:r>
      <w:r w:rsidR="007B4DF7" w:rsidRPr="007322B5">
        <w:rPr>
          <w:rFonts w:ascii="Nirmala UI" w:eastAsia="Arial Unicode MS" w:hAnsi="Nirmala UI" w:cs="Nirmala UI"/>
          <w:color w:val="auto"/>
          <w:szCs w:val="24"/>
          <w:cs/>
        </w:rPr>
        <w:t xml:space="preserve">मामले </w:t>
      </w:r>
      <w:r w:rsidR="0038109E" w:rsidRPr="007322B5">
        <w:rPr>
          <w:rFonts w:ascii="Nirmala UI" w:eastAsia="Arial Unicode MS" w:hAnsi="Nirmala UI" w:cs="Nirmala UI"/>
          <w:color w:val="auto"/>
          <w:szCs w:val="24"/>
          <w:cs/>
        </w:rPr>
        <w:t>पात्र नहीं हों</w:t>
      </w:r>
      <w:r w:rsidR="007B4DF7" w:rsidRPr="007322B5">
        <w:rPr>
          <w:rFonts w:ascii="Nirmala UI" w:eastAsia="Arial Unicode MS" w:hAnsi="Nirmala UI" w:cs="Nirmala UI"/>
          <w:color w:val="auto"/>
          <w:szCs w:val="24"/>
          <w:cs/>
        </w:rPr>
        <w:t>गे</w:t>
      </w:r>
      <w:r w:rsidR="0038109E" w:rsidRPr="007322B5">
        <w:rPr>
          <w:rFonts w:ascii="Nirmala UI" w:eastAsia="Arial Unicode MS" w:hAnsi="Nirmala UI" w:cs="Nirmala UI"/>
          <w:color w:val="auto"/>
          <w:szCs w:val="24"/>
          <w:cs/>
        </w:rPr>
        <w:t xml:space="preserve"> : </w:t>
      </w:r>
      <w:r w:rsidR="003C06CE" w:rsidRPr="007322B5">
        <w:rPr>
          <w:rFonts w:ascii="Nirmala UI" w:eastAsia="Arial Unicode MS" w:hAnsi="Nirmala UI" w:cs="Nirmala UI"/>
          <w:color w:val="auto"/>
          <w:szCs w:val="24"/>
        </w:rPr>
        <w:t xml:space="preserve"> </w:t>
      </w:r>
    </w:p>
    <w:p w14:paraId="627EFA8E" w14:textId="77777777" w:rsidR="00FA6B84" w:rsidRPr="007322B5" w:rsidRDefault="007F271E" w:rsidP="0042755C">
      <w:pPr>
        <w:pStyle w:val="ListParagraph"/>
        <w:spacing w:line="276" w:lineRule="auto"/>
        <w:ind w:left="1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hyperlink r:id="rId30" w:history="1">
        <w:r w:rsidRPr="007322B5">
          <w:rPr>
            <w:rStyle w:val="Hyperlink"/>
            <w:rFonts w:ascii="Nirmala UI" w:eastAsia="Arial Unicode MS" w:hAnsi="Nirmala UI" w:cs="Nirmala UI"/>
            <w:color w:val="auto"/>
            <w:szCs w:val="24"/>
            <w:u w:val="none"/>
            <w:shd w:val="clear" w:color="auto" w:fill="FFFFFF"/>
            <w:cs/>
          </w:rPr>
          <w:t>बाह्यीकरण</w:t>
        </w:r>
      </w:hyperlink>
      <w:r w:rsidRPr="007322B5">
        <w:rPr>
          <w:rFonts w:ascii="Nirmala UI" w:eastAsia="Arial Unicode MS" w:hAnsi="Nirmala UI" w:cs="Nirmala UI"/>
          <w:color w:val="auto"/>
          <w:szCs w:val="24"/>
          <w:cs/>
        </w:rPr>
        <w:t xml:space="preserve"> </w:t>
      </w:r>
      <w:r w:rsidR="00C202F2" w:rsidRPr="007322B5">
        <w:rPr>
          <w:rFonts w:ascii="Nirmala UI" w:eastAsia="Arial Unicode MS" w:hAnsi="Nirmala UI" w:cs="Nirmala UI"/>
          <w:color w:val="auto"/>
          <w:szCs w:val="24"/>
          <w:cs/>
        </w:rPr>
        <w:t xml:space="preserve">[ </w:t>
      </w:r>
      <w:r w:rsidR="0038109E" w:rsidRPr="007322B5">
        <w:rPr>
          <w:rFonts w:ascii="Nirmala UI" w:eastAsia="Arial Unicode MS" w:hAnsi="Nirmala UI" w:cs="Nirmala UI"/>
          <w:color w:val="auto"/>
          <w:szCs w:val="24"/>
          <w:cs/>
        </w:rPr>
        <w:t>एक्सटरन्लाईजेशन</w:t>
      </w:r>
      <w:r w:rsidR="00C202F2" w:rsidRPr="007322B5">
        <w:rPr>
          <w:rFonts w:ascii="Nirmala UI" w:eastAsia="Arial Unicode MS" w:hAnsi="Nirmala UI" w:cs="Nirmala UI"/>
          <w:color w:val="auto"/>
          <w:szCs w:val="24"/>
          <w:cs/>
        </w:rPr>
        <w:t xml:space="preserve"> ]</w:t>
      </w:r>
      <w:r w:rsidR="0038109E" w:rsidRPr="007322B5">
        <w:rPr>
          <w:rFonts w:ascii="Nirmala UI" w:eastAsia="Arial Unicode MS" w:hAnsi="Nirmala UI" w:cs="Nirmala UI"/>
          <w:color w:val="auto"/>
          <w:szCs w:val="24"/>
          <w:cs/>
        </w:rPr>
        <w:t xml:space="preserve"> की समस्या से ग्रस्त देशों को किये गये निर्यात, जहां विदेशी खरीदार ने निर्यात का मूल्य स्थानीय मुद्रा में जमा किया है लेकिन उस देश के केन्द्रीय बैंकिंग प्राधिकरण ने उसे प्रत्यावर्तित करने</w:t>
      </w:r>
      <w:r w:rsidR="007B4DF7" w:rsidRPr="007322B5">
        <w:rPr>
          <w:rFonts w:ascii="Nirmala UI" w:eastAsia="Arial Unicode MS" w:hAnsi="Nirmala UI" w:cs="Nirmala UI"/>
          <w:color w:val="auto"/>
          <w:szCs w:val="24"/>
          <w:cs/>
        </w:rPr>
        <w:t xml:space="preserve"> </w:t>
      </w:r>
      <w:r w:rsidR="0038109E" w:rsidRPr="007322B5">
        <w:rPr>
          <w:rFonts w:ascii="Nirmala UI" w:eastAsia="Arial Unicode MS" w:hAnsi="Nirmala UI" w:cs="Nirmala UI"/>
          <w:color w:val="auto"/>
          <w:szCs w:val="24"/>
          <w:cs/>
        </w:rPr>
        <w:t xml:space="preserve">के लिए </w:t>
      </w:r>
      <w:r w:rsidR="007B4DF7" w:rsidRPr="007322B5">
        <w:rPr>
          <w:rFonts w:ascii="Nirmala UI" w:eastAsia="Arial Unicode MS" w:hAnsi="Nirmala UI" w:cs="Nirmala UI"/>
          <w:color w:val="auto"/>
          <w:szCs w:val="24"/>
          <w:cs/>
        </w:rPr>
        <w:t xml:space="preserve">अनुमति नहीं दी है;  </w:t>
      </w:r>
      <w:r w:rsidR="0038109E"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C5EF539" w14:textId="77777777" w:rsidR="007B4DF7" w:rsidRPr="007322B5" w:rsidRDefault="00D061F2"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7B4DF7" w:rsidRPr="007322B5">
        <w:rPr>
          <w:rFonts w:ascii="Nirmala UI" w:eastAsia="Arial Unicode MS" w:hAnsi="Nirmala UI" w:cs="Nirmala UI"/>
          <w:color w:val="auto"/>
          <w:szCs w:val="24"/>
          <w:cs/>
        </w:rPr>
        <w:t xml:space="preserve">प्रवर्तन निदेशालय, राजस्व </w:t>
      </w:r>
      <w:r w:rsidR="00B94035" w:rsidRPr="007322B5">
        <w:rPr>
          <w:rFonts w:ascii="Nirmala UI" w:eastAsia="Arial Unicode MS" w:hAnsi="Nirmala UI" w:cs="Nirmala UI"/>
          <w:color w:val="auto"/>
          <w:szCs w:val="24"/>
          <w:cs/>
        </w:rPr>
        <w:t xml:space="preserve">आसूचना </w:t>
      </w:r>
      <w:r w:rsidR="007B4DF7" w:rsidRPr="007322B5">
        <w:rPr>
          <w:rFonts w:ascii="Nirmala UI" w:eastAsia="Arial Unicode MS" w:hAnsi="Nirmala UI" w:cs="Nirmala UI"/>
          <w:color w:val="auto"/>
          <w:szCs w:val="24"/>
          <w:cs/>
        </w:rPr>
        <w:t>निदेशालय, केन्द्रीय जांच ब्यूरो, आदि जैसी एजेंसियों द्वारा जांच किये जा रहे ईडीएफ</w:t>
      </w:r>
      <w:r w:rsidR="00F2612B" w:rsidRPr="007322B5">
        <w:rPr>
          <w:rFonts w:ascii="Nirmala UI" w:eastAsia="Arial Unicode MS" w:hAnsi="Nirmala UI" w:cs="Nirmala UI"/>
          <w:color w:val="auto"/>
          <w:szCs w:val="24"/>
          <w:cs/>
        </w:rPr>
        <w:t xml:space="preserve">/ सॉफ्टेक्स </w:t>
      </w:r>
      <w:r w:rsidR="007B4DF7" w:rsidRPr="007322B5">
        <w:rPr>
          <w:rFonts w:ascii="Nirmala UI" w:eastAsia="Arial Unicode MS" w:hAnsi="Nirmala UI" w:cs="Nirmala UI"/>
          <w:color w:val="auto"/>
          <w:szCs w:val="24"/>
          <w:cs/>
        </w:rPr>
        <w:t xml:space="preserve">तथा ऐसे बकाया बिल जिनपर सिविल / आपराधिक मामले चल रहे हैं ; </w:t>
      </w:r>
    </w:p>
    <w:p w14:paraId="21F26B2B" w14:textId="77777777" w:rsidR="00FA6B84" w:rsidRPr="007322B5" w:rsidRDefault="003C06CE" w:rsidP="0042755C">
      <w:pPr>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 </w:t>
      </w:r>
      <w:r w:rsidR="00F2612B" w:rsidRPr="007322B5">
        <w:rPr>
          <w:rFonts w:ascii="Nirmala UI" w:eastAsia="Arial Unicode MS" w:hAnsi="Nirmala UI" w:cs="Nirmala UI"/>
          <w:color w:val="auto"/>
          <w:szCs w:val="24"/>
          <w:cs/>
        </w:rPr>
        <w:t>सी 23.8 एडी बैंक निर्यात बिलों को राइट-ऑफ करने संबंधी सूचना को निर्यात डेटा प्रसंस्करण एवं निगरानी प्रणाली (ईडीपीएम्एस</w:t>
      </w:r>
      <w:r w:rsidR="00F2612B" w:rsidRPr="007322B5">
        <w:rPr>
          <w:rFonts w:ascii="Nirmala UI" w:eastAsia="Arial Unicode MS" w:hAnsi="Nirmala UI" w:cs="Nirmala UI"/>
          <w:color w:val="auto"/>
          <w:szCs w:val="24"/>
        </w:rPr>
        <w:t>)</w:t>
      </w:r>
      <w:r w:rsidR="00F2612B" w:rsidRPr="007322B5">
        <w:rPr>
          <w:rFonts w:ascii="Nirmala UI" w:eastAsia="Arial Unicode MS" w:hAnsi="Nirmala UI" w:cs="Nirmala UI"/>
          <w:color w:val="auto"/>
          <w:szCs w:val="24"/>
          <w:cs/>
        </w:rPr>
        <w:t xml:space="preserve"> में रिपोर्ट करेंगे</w:t>
      </w:r>
      <w:r w:rsidR="009714F5" w:rsidRPr="007322B5">
        <w:rPr>
          <w:rFonts w:ascii="Nirmala UI" w:eastAsia="Arial Unicode MS" w:hAnsi="Nirmala UI" w:cs="Nirmala UI"/>
          <w:color w:val="auto"/>
          <w:szCs w:val="24"/>
          <w:cs/>
        </w:rPr>
        <w:t>।</w:t>
      </w:r>
    </w:p>
    <w:p w14:paraId="6C0613D4" w14:textId="77777777" w:rsidR="00FA6B84" w:rsidRPr="007322B5" w:rsidRDefault="00F2612B"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23.9  </w:t>
      </w:r>
      <w:r w:rsidR="00CC07CB" w:rsidRPr="007322B5">
        <w:rPr>
          <w:rFonts w:ascii="Nirmala UI" w:eastAsia="Arial Unicode MS" w:hAnsi="Nirmala UI" w:cs="Nirmala UI"/>
          <w:color w:val="auto"/>
          <w:szCs w:val="24"/>
          <w:cs/>
        </w:rPr>
        <w:t xml:space="preserve">एडी बैंकों को एक ऐसी प्रणाली सुस्थापित करने के लिए सूचित किया जाता है कि जिसमें उनके आतंरिक </w:t>
      </w:r>
      <w:r w:rsidR="00691D01" w:rsidRPr="007322B5">
        <w:rPr>
          <w:rFonts w:ascii="Nirmala UI" w:eastAsia="Arial Unicode MS" w:hAnsi="Nirmala UI" w:cs="Nirmala UI"/>
          <w:color w:val="auto"/>
          <w:szCs w:val="24"/>
          <w:cs/>
        </w:rPr>
        <w:t xml:space="preserve">निरीक्षक  </w:t>
      </w:r>
      <w:r w:rsidR="00CC07CB" w:rsidRPr="007322B5">
        <w:rPr>
          <w:rFonts w:ascii="Nirmala UI" w:eastAsia="Arial Unicode MS" w:hAnsi="Nirmala UI" w:cs="Nirmala UI"/>
          <w:color w:val="auto"/>
          <w:szCs w:val="24"/>
          <w:cs/>
        </w:rPr>
        <w:t xml:space="preserve">लेखा परीक्षक [ प्राधिकृत </w:t>
      </w:r>
      <w:r w:rsidR="00691D01" w:rsidRPr="007322B5">
        <w:rPr>
          <w:rFonts w:ascii="Nirmala UI" w:eastAsia="Arial Unicode MS" w:hAnsi="Nirmala UI" w:cs="Nirmala UI"/>
          <w:color w:val="auto"/>
          <w:szCs w:val="24"/>
          <w:cs/>
        </w:rPr>
        <w:t xml:space="preserve">व्यापारियों द्वारा नियुक्त किये गये बाहरी लेखा परीक्षकों सहित ] बट्टे खाते डाले गये बकाया निर्यात बिलों की आकस्मिक नमूना जांच / निरीक्षण अथवा </w:t>
      </w:r>
      <w:r w:rsidR="00B94035" w:rsidRPr="007322B5">
        <w:rPr>
          <w:rFonts w:ascii="Nirmala UI" w:eastAsia="Arial Unicode MS" w:hAnsi="Nirmala UI" w:cs="Nirmala UI"/>
          <w:color w:val="auto"/>
          <w:szCs w:val="24"/>
          <w:cs/>
        </w:rPr>
        <w:t xml:space="preserve">प्रतिशत </w:t>
      </w:r>
      <w:r w:rsidR="00691D01" w:rsidRPr="007322B5">
        <w:rPr>
          <w:rFonts w:ascii="Nirmala UI" w:eastAsia="Arial Unicode MS" w:hAnsi="Nirmala UI" w:cs="Nirmala UI"/>
          <w:color w:val="auto"/>
          <w:szCs w:val="24"/>
          <w:cs/>
        </w:rPr>
        <w:t xml:space="preserve">जांच करते हैं </w:t>
      </w:r>
      <w:r w:rsidR="009714F5" w:rsidRPr="007322B5">
        <w:rPr>
          <w:rFonts w:ascii="Nirmala UI" w:eastAsia="Arial Unicode MS" w:hAnsi="Nirmala UI" w:cs="Nirmala UI"/>
          <w:color w:val="auto"/>
          <w:szCs w:val="24"/>
          <w:cs/>
        </w:rPr>
        <w:t>।</w:t>
      </w:r>
      <w:r w:rsidR="00691D01"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033A999" w14:textId="77777777" w:rsidR="00FA6B84" w:rsidRPr="007322B5" w:rsidRDefault="00F2612B"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23.10 </w:t>
      </w:r>
      <w:r w:rsidR="00ED7A1D" w:rsidRPr="007322B5">
        <w:rPr>
          <w:rFonts w:ascii="Nirmala UI" w:eastAsia="Arial Unicode MS" w:hAnsi="Nirmala UI" w:cs="Nirmala UI"/>
          <w:color w:val="auto"/>
          <w:szCs w:val="24"/>
          <w:cs/>
        </w:rPr>
        <w:t>उपर्युक्त अनुदेशों में शामिल न किये गये मामले / उपर्युक्त सीमाओं से बाहर के मामले</w:t>
      </w:r>
      <w:r w:rsidR="00ED7A1D" w:rsidRPr="007322B5">
        <w:rPr>
          <w:rFonts w:ascii="Nirmala UI" w:eastAsia="Arial Unicode MS" w:hAnsi="Nirmala UI" w:cs="Nirmala UI"/>
          <w:color w:val="auto"/>
          <w:szCs w:val="24"/>
        </w:rPr>
        <w:t xml:space="preserve"> </w:t>
      </w:r>
      <w:r w:rsidR="00ED7A1D" w:rsidRPr="007322B5">
        <w:rPr>
          <w:rFonts w:ascii="Nirmala UI" w:eastAsia="Arial Unicode MS" w:hAnsi="Nirmala UI" w:cs="Nirmala UI"/>
          <w:color w:val="auto"/>
          <w:szCs w:val="24"/>
          <w:cs/>
        </w:rPr>
        <w:t>भारती</w:t>
      </w:r>
      <w:r w:rsidR="00E63263" w:rsidRPr="007322B5">
        <w:rPr>
          <w:rFonts w:ascii="Nirmala UI" w:eastAsia="Arial Unicode MS" w:hAnsi="Nirmala UI" w:cs="Nirmala UI"/>
          <w:color w:val="auto"/>
          <w:szCs w:val="24"/>
          <w:cs/>
        </w:rPr>
        <w:t>य रि</w:t>
      </w:r>
      <w:r w:rsidR="00ED7A1D" w:rsidRPr="007322B5">
        <w:rPr>
          <w:rFonts w:ascii="Nirmala UI" w:eastAsia="Arial Unicode MS" w:hAnsi="Nirmala UI" w:cs="Nirmala UI"/>
          <w:color w:val="auto"/>
          <w:szCs w:val="24"/>
          <w:cs/>
        </w:rPr>
        <w:t xml:space="preserve">ज़र्व बैंक के संबंधित क्षेत्रीय कार्यालयों के पास भेजे जाएं </w:t>
      </w:r>
      <w:r w:rsidR="009714F5" w:rsidRPr="007322B5">
        <w:rPr>
          <w:rFonts w:ascii="Nirmala UI" w:eastAsia="Arial Unicode MS" w:hAnsi="Nirmala UI" w:cs="Nirmala UI"/>
          <w:color w:val="auto"/>
          <w:szCs w:val="24"/>
          <w:cs/>
        </w:rPr>
        <w:t>।</w:t>
      </w:r>
      <w:r w:rsidR="00ED7A1D"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8FE168B" w14:textId="77777777" w:rsidR="00FA6B84" w:rsidRPr="007322B5" w:rsidRDefault="00D061F2" w:rsidP="0042755C">
      <w:pPr>
        <w:pStyle w:val="Heading1"/>
        <w:spacing w:after="119"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सी. 24</w:t>
      </w:r>
      <w:r w:rsidR="00294510" w:rsidRPr="007322B5">
        <w:rPr>
          <w:rFonts w:ascii="Nirmala UI" w:eastAsia="Arial Unicode MS" w:hAnsi="Nirmala UI" w:cs="Nirmala UI"/>
          <w:b w:val="0"/>
          <w:bCs/>
          <w:color w:val="auto"/>
          <w:szCs w:val="24"/>
          <w:cs/>
        </w:rPr>
        <w:t xml:space="preserve"> ईसीजीसी और बीमा नियामक एवं विकास प्राधिकरण (इरडा) द्वारा विनियमित की जानेवाली निजी बीमा कंपनियों द्वारा किये गये दावों के भुगतान के मामले बट्टे खाते डालना </w:t>
      </w:r>
      <w:r w:rsidR="003C06CE" w:rsidRPr="007322B5">
        <w:rPr>
          <w:rFonts w:ascii="Nirmala UI" w:eastAsia="Arial Unicode MS" w:hAnsi="Nirmala UI" w:cs="Nirmala UI"/>
          <w:color w:val="auto"/>
          <w:szCs w:val="24"/>
        </w:rPr>
        <w:t xml:space="preserve"> </w:t>
      </w:r>
    </w:p>
    <w:p w14:paraId="66B3A2AB" w14:textId="77777777" w:rsidR="00FA6B84" w:rsidRPr="007322B5" w:rsidRDefault="00294510" w:rsidP="0042755C">
      <w:pPr>
        <w:numPr>
          <w:ilvl w:val="0"/>
          <w:numId w:val="45"/>
        </w:numPr>
        <w:spacing w:after="139"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w:t>
      </w:r>
      <w:r w:rsidR="009716D9" w:rsidRPr="007322B5">
        <w:rPr>
          <w:rFonts w:ascii="Nirmala UI" w:eastAsia="Arial Unicode MS" w:hAnsi="Nirmala UI" w:cs="Nirmala UI"/>
          <w:color w:val="auto"/>
          <w:szCs w:val="24"/>
          <w:cs/>
        </w:rPr>
        <w:t xml:space="preserve"> ईसीजीसी और बीमा नियामक एवं विकास प्राधिकरण (इरडा) द्वारा विनियमित की जानेवाली निजी बीमा कंपनियों से इस बात की पुष्टि करते हुए कि बकाया बिलों के संबंध में किये गये दावे का उन्होंने </w:t>
      </w:r>
      <w:r w:rsidR="009716D9" w:rsidRPr="007322B5">
        <w:rPr>
          <w:rFonts w:ascii="Nirmala UI" w:eastAsia="Arial Unicode MS" w:hAnsi="Nirmala UI" w:cs="Nirmala UI"/>
          <w:color w:val="auto"/>
          <w:szCs w:val="24"/>
          <w:cs/>
        </w:rPr>
        <w:lastRenderedPageBreak/>
        <w:t xml:space="preserve">निपटान कर दिया है, </w:t>
      </w:r>
      <w:r w:rsidR="00902559" w:rsidRPr="007322B5">
        <w:rPr>
          <w:rFonts w:ascii="Nirmala UI" w:eastAsia="Arial Unicode MS" w:hAnsi="Nirmala UI" w:cs="Nirmala UI"/>
          <w:color w:val="auto"/>
          <w:szCs w:val="24"/>
          <w:cs/>
        </w:rPr>
        <w:t xml:space="preserve">निर्यातक से </w:t>
      </w:r>
      <w:r w:rsidR="009716D9" w:rsidRPr="007322B5">
        <w:rPr>
          <w:rFonts w:ascii="Nirmala UI" w:eastAsia="Arial Unicode MS" w:hAnsi="Nirmala UI" w:cs="Nirmala UI"/>
          <w:color w:val="auto"/>
          <w:szCs w:val="24"/>
          <w:cs/>
        </w:rPr>
        <w:t xml:space="preserve">प्राप्त दस्तावेजी सबूतों के साथ समर्थित आवेदन पत्रों को </w:t>
      </w:r>
      <w:r w:rsidR="00F62912" w:rsidRPr="007322B5">
        <w:rPr>
          <w:rStyle w:val="FootnoteReference"/>
          <w:rFonts w:ascii="Nirmala UI" w:eastAsia="Arial Unicode MS" w:hAnsi="Nirmala UI" w:cs="Nirmala UI"/>
          <w:color w:val="auto"/>
          <w:szCs w:val="24"/>
          <w:cs/>
        </w:rPr>
        <w:footnoteReference w:id="28"/>
      </w:r>
      <w:r w:rsidR="009716D9" w:rsidRPr="007322B5">
        <w:rPr>
          <w:rFonts w:ascii="Nirmala UI" w:eastAsia="Arial Unicode MS" w:hAnsi="Nirmala UI" w:cs="Nirmala UI"/>
          <w:color w:val="auto"/>
          <w:szCs w:val="24"/>
          <w:cs/>
        </w:rPr>
        <w:t xml:space="preserve">ईडीपीमएस में संबंधित निर्यात बिलों को बट्टे खाते डाल  दें </w:t>
      </w:r>
      <w:r w:rsidR="009714F5" w:rsidRPr="007322B5">
        <w:rPr>
          <w:rFonts w:ascii="Nirmala UI" w:eastAsia="Arial Unicode MS" w:hAnsi="Nirmala UI" w:cs="Nirmala UI"/>
          <w:color w:val="auto"/>
          <w:szCs w:val="24"/>
          <w:cs/>
        </w:rPr>
        <w:t>।</w:t>
      </w:r>
      <w:r w:rsidR="009716D9"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474619A" w14:textId="77777777" w:rsidR="00FA6B84" w:rsidRPr="007322B5" w:rsidRDefault="00902559" w:rsidP="0042755C">
      <w:pPr>
        <w:numPr>
          <w:ilvl w:val="0"/>
          <w:numId w:val="45"/>
        </w:numPr>
        <w:spacing w:after="236"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इस प्रकार बट्टे खाते डाले गये निर्यात बिलों की राशि को ऊपर दर्शायी गयी 10 प्रतिशत की सीमा </w:t>
      </w:r>
      <w:r w:rsidR="00B94035" w:rsidRPr="007322B5">
        <w:rPr>
          <w:rFonts w:ascii="Nirmala UI" w:eastAsia="Arial Unicode MS" w:hAnsi="Nirmala UI" w:cs="Nirmala UI"/>
          <w:color w:val="auto"/>
          <w:szCs w:val="24"/>
          <w:cs/>
        </w:rPr>
        <w:t xml:space="preserve">तक प्रतिबंधित नहीं किया </w:t>
      </w:r>
      <w:r w:rsidR="00122706" w:rsidRPr="007322B5">
        <w:rPr>
          <w:rFonts w:ascii="Nirmala UI" w:eastAsia="Arial Unicode MS" w:hAnsi="Nirmala UI" w:cs="Nirmala UI"/>
          <w:color w:val="auto"/>
          <w:szCs w:val="24"/>
          <w:cs/>
        </w:rPr>
        <w:t>जाएगा;</w:t>
      </w:r>
    </w:p>
    <w:p w14:paraId="4FD0FE80" w14:textId="77777777" w:rsidR="00FA6B84" w:rsidRPr="007322B5" w:rsidRDefault="00902559" w:rsidP="0042755C">
      <w:pPr>
        <w:numPr>
          <w:ilvl w:val="0"/>
          <w:numId w:val="45"/>
        </w:numPr>
        <w:spacing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ऐसे मामलों में अभ्यर्पित की गयी प्रोत्साहन की राशि, यदि कोई हो, विदेश व्यापार नीति में किये गये प्रावधान के अनुरूप  होगी</w:t>
      </w:r>
      <w:r w:rsidR="00122706"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FC05F20" w14:textId="77777777" w:rsidR="00FA6B84" w:rsidRPr="007322B5" w:rsidRDefault="00AE6B8E" w:rsidP="0042755C">
      <w:pPr>
        <w:numPr>
          <w:ilvl w:val="0"/>
          <w:numId w:val="45"/>
        </w:numPr>
        <w:tabs>
          <w:tab w:val="left" w:pos="426"/>
        </w:tabs>
        <w:spacing w:line="276" w:lineRule="auto"/>
        <w:ind w:hanging="333"/>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ईसीजीसी और बीमा नियामक एवं विकास प्राधिकरण (इरडा) द्वारा विनियमित की जानेवाली निजी बीमा कंपनियों द्वारा रुपयों में निपटाये गये दांवों को विदेशी मुद्रा में वसूल की गयी राशि नहीं माना जाना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rPr>
        <w:t xml:space="preserve"> </w:t>
      </w:r>
    </w:p>
    <w:p w14:paraId="320E144F" w14:textId="77777777" w:rsidR="00FA6B84" w:rsidRPr="007322B5" w:rsidRDefault="00D061F2"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AE6B8E" w:rsidRPr="007322B5">
        <w:rPr>
          <w:rFonts w:ascii="Nirmala UI" w:eastAsia="Arial Unicode MS" w:hAnsi="Nirmala UI" w:cs="Nirmala UI"/>
          <w:b w:val="0"/>
          <w:bCs/>
          <w:color w:val="auto"/>
          <w:szCs w:val="24"/>
          <w:cs/>
        </w:rPr>
        <w:t>.</w:t>
      </w:r>
      <w:r w:rsidRPr="007322B5">
        <w:rPr>
          <w:rFonts w:ascii="Nirmala UI" w:eastAsia="Arial Unicode MS" w:hAnsi="Nirmala UI" w:cs="Nirmala UI"/>
          <w:b w:val="0"/>
          <w:bCs/>
          <w:color w:val="auto"/>
          <w:szCs w:val="24"/>
          <w:cs/>
        </w:rPr>
        <w:t xml:space="preserve"> </w:t>
      </w:r>
      <w:r w:rsidR="00AE6B8E" w:rsidRPr="007322B5">
        <w:rPr>
          <w:rFonts w:ascii="Nirmala UI" w:eastAsia="Arial Unicode MS" w:hAnsi="Nirmala UI" w:cs="Nirmala UI"/>
          <w:b w:val="0"/>
          <w:bCs/>
          <w:color w:val="auto"/>
          <w:szCs w:val="24"/>
          <w:cs/>
        </w:rPr>
        <w:t xml:space="preserve">25 बट्टे खाते डालना – रियायत </w:t>
      </w:r>
      <w:r w:rsidR="003C06CE" w:rsidRPr="007322B5">
        <w:rPr>
          <w:rFonts w:ascii="Nirmala UI" w:eastAsia="Arial Unicode MS" w:hAnsi="Nirmala UI" w:cs="Nirmala UI"/>
          <w:b w:val="0"/>
          <w:bCs/>
          <w:color w:val="auto"/>
          <w:szCs w:val="24"/>
        </w:rPr>
        <w:t xml:space="preserve"> </w:t>
      </w:r>
    </w:p>
    <w:p w14:paraId="612DF1B0" w14:textId="77777777" w:rsidR="00FA6B84" w:rsidRPr="007322B5" w:rsidRDefault="007012DB"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वर्ष </w:t>
      </w:r>
      <w:r w:rsidRPr="007322B5">
        <w:rPr>
          <w:rFonts w:ascii="Nirmala UI" w:eastAsia="Arial Unicode MS" w:hAnsi="Nirmala UI" w:cs="Nirmala UI"/>
          <w:color w:val="auto"/>
          <w:szCs w:val="24"/>
        </w:rPr>
        <w:t>2015-20</w:t>
      </w:r>
      <w:r w:rsidRPr="007322B5">
        <w:rPr>
          <w:rFonts w:ascii="Nirmala UI" w:eastAsia="Arial Unicode MS" w:hAnsi="Nirmala UI" w:cs="Nirmala UI"/>
          <w:color w:val="auto"/>
          <w:szCs w:val="24"/>
          <w:cs/>
        </w:rPr>
        <w:t xml:space="preserve"> के लिए घोषित विदेश व्यापार नीति के अनुसार, </w:t>
      </w:r>
      <w:r w:rsidR="00B94035" w:rsidRPr="007322B5">
        <w:rPr>
          <w:rFonts w:ascii="Nirmala UI" w:eastAsia="Arial Unicode MS" w:hAnsi="Nirmala UI" w:cs="Nirmala UI"/>
          <w:color w:val="auto"/>
          <w:szCs w:val="24"/>
          <w:cs/>
        </w:rPr>
        <w:t xml:space="preserve">उक्त विदेश व्यापार नीति के अंतर्गत निर्यात को बढ़ावा देने की योजनाओं के अंतर्गत </w:t>
      </w:r>
      <w:r w:rsidRPr="007322B5">
        <w:rPr>
          <w:rFonts w:ascii="Nirmala UI" w:eastAsia="Arial Unicode MS" w:hAnsi="Nirmala UI" w:cs="Nirmala UI"/>
          <w:color w:val="auto"/>
          <w:szCs w:val="24"/>
          <w:cs/>
        </w:rPr>
        <w:t xml:space="preserve">निर्यात राशि की वसूली के लिए निम्नलिखित शर्तों के अधीन आग्रह नहीं किया जाना चाहिए: </w:t>
      </w:r>
      <w:r w:rsidR="003C06CE" w:rsidRPr="007322B5">
        <w:rPr>
          <w:rFonts w:ascii="Nirmala UI" w:eastAsia="Arial Unicode MS" w:hAnsi="Nirmala UI" w:cs="Nirmala UI"/>
          <w:color w:val="auto"/>
          <w:szCs w:val="24"/>
        </w:rPr>
        <w:t xml:space="preserve"> </w:t>
      </w:r>
    </w:p>
    <w:p w14:paraId="3A9DE8B8" w14:textId="77777777" w:rsidR="00FA6B84" w:rsidRPr="007322B5" w:rsidRDefault="00D061F2" w:rsidP="0042755C">
      <w:pPr>
        <w:pStyle w:val="ListParagraph"/>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r w:rsidR="00B63E6E" w:rsidRPr="007322B5">
        <w:rPr>
          <w:rFonts w:ascii="Nirmala UI" w:eastAsia="Arial Unicode MS" w:hAnsi="Nirmala UI" w:cs="Nirmala UI"/>
          <w:color w:val="auto"/>
          <w:szCs w:val="24"/>
          <w:cs/>
        </w:rPr>
        <w:t xml:space="preserve">भारतीय रिज़र्व बैंक अथवा </w:t>
      </w:r>
      <w:r w:rsidR="007012DB" w:rsidRPr="007322B5">
        <w:rPr>
          <w:rFonts w:ascii="Nirmala UI" w:eastAsia="Arial Unicode MS" w:hAnsi="Nirmala UI" w:cs="Nirmala UI"/>
          <w:color w:val="auto"/>
          <w:szCs w:val="24"/>
          <w:cs/>
        </w:rPr>
        <w:t>एडी श्रेणी</w:t>
      </w:r>
      <w:r w:rsidR="007012DB" w:rsidRPr="007322B5">
        <w:rPr>
          <w:rFonts w:ascii="Nirmala UI" w:eastAsia="Arial Unicode MS" w:hAnsi="Nirmala UI" w:cs="Nirmala UI"/>
          <w:color w:val="auto"/>
          <w:szCs w:val="24"/>
        </w:rPr>
        <w:t>– I</w:t>
      </w:r>
      <w:r w:rsidR="007012DB" w:rsidRPr="007322B5">
        <w:rPr>
          <w:rFonts w:ascii="Nirmala UI" w:eastAsia="Arial Unicode MS" w:hAnsi="Nirmala UI" w:cs="Nirmala UI"/>
          <w:color w:val="auto"/>
          <w:szCs w:val="24"/>
          <w:cs/>
        </w:rPr>
        <w:t xml:space="preserve"> बैंक द्वारा </w:t>
      </w:r>
      <w:r w:rsidR="00B94035" w:rsidRPr="007322B5">
        <w:rPr>
          <w:rFonts w:ascii="Nirmala UI" w:eastAsia="Arial Unicode MS" w:hAnsi="Nirmala UI" w:cs="Nirmala UI"/>
          <w:color w:val="auto"/>
          <w:szCs w:val="24"/>
          <w:cs/>
        </w:rPr>
        <w:t xml:space="preserve">रिज़र्व बैंक की ओर से </w:t>
      </w:r>
      <w:r w:rsidR="007012DB" w:rsidRPr="007322B5">
        <w:rPr>
          <w:rFonts w:ascii="Nirmala UI" w:eastAsia="Arial Unicode MS" w:hAnsi="Nirmala UI" w:cs="Nirmala UI"/>
          <w:color w:val="auto"/>
          <w:szCs w:val="24"/>
          <w:cs/>
        </w:rPr>
        <w:t xml:space="preserve">गुणवत्ता के आधार पर मामले </w:t>
      </w:r>
      <w:r w:rsidR="00B63E6E" w:rsidRPr="007322B5">
        <w:rPr>
          <w:rFonts w:ascii="Nirmala UI" w:eastAsia="Arial Unicode MS" w:hAnsi="Nirmala UI" w:cs="Nirmala UI"/>
          <w:color w:val="auto"/>
          <w:szCs w:val="24"/>
          <w:cs/>
        </w:rPr>
        <w:t>को मौजूदा दिशानिर्देशों के अनुसार बट्टे खाते डालने के लिए अनुमति दी</w:t>
      </w:r>
      <w:r w:rsidR="00077E34" w:rsidRPr="007322B5">
        <w:rPr>
          <w:rFonts w:ascii="Nirmala UI" w:eastAsia="Arial Unicode MS" w:hAnsi="Nirmala UI" w:cs="Nirmala UI"/>
          <w:color w:val="auto"/>
          <w:szCs w:val="24"/>
          <w:cs/>
        </w:rPr>
        <w:t xml:space="preserve"> जाएगी</w:t>
      </w:r>
      <w:r w:rsidR="003C06CE" w:rsidRPr="007322B5">
        <w:rPr>
          <w:rFonts w:ascii="Nirmala UI" w:eastAsia="Arial Unicode MS" w:hAnsi="Nirmala UI" w:cs="Nirmala UI"/>
          <w:color w:val="auto"/>
          <w:szCs w:val="24"/>
        </w:rPr>
        <w:t xml:space="preserve">; </w:t>
      </w:r>
    </w:p>
    <w:p w14:paraId="56F5B761" w14:textId="77777777" w:rsidR="00FA6B84" w:rsidRPr="007322B5" w:rsidRDefault="00D061F2" w:rsidP="0042755C">
      <w:pPr>
        <w:tabs>
          <w:tab w:val="left" w:pos="426"/>
        </w:tabs>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077E34" w:rsidRPr="007322B5">
        <w:rPr>
          <w:rFonts w:ascii="Nirmala UI" w:eastAsia="Arial Unicode MS" w:hAnsi="Nirmala UI" w:cs="Nirmala UI"/>
          <w:color w:val="auto"/>
          <w:szCs w:val="24"/>
          <w:cs/>
        </w:rPr>
        <w:t>निर्यातक</w:t>
      </w:r>
      <w:r w:rsidR="00E34CA2" w:rsidRPr="007322B5">
        <w:rPr>
          <w:rFonts w:ascii="Nirmala UI" w:eastAsia="Arial Unicode MS" w:hAnsi="Nirmala UI" w:cs="Nirmala UI"/>
          <w:color w:val="auto"/>
          <w:szCs w:val="24"/>
          <w:cs/>
        </w:rPr>
        <w:t>,</w:t>
      </w:r>
      <w:r w:rsidR="00077E34" w:rsidRPr="007322B5">
        <w:rPr>
          <w:rFonts w:ascii="Nirmala UI" w:eastAsia="Arial Unicode MS" w:hAnsi="Nirmala UI" w:cs="Nirmala UI"/>
          <w:color w:val="auto"/>
          <w:szCs w:val="24"/>
          <w:cs/>
        </w:rPr>
        <w:t xml:space="preserve"> </w:t>
      </w:r>
      <w:r w:rsidR="00E34CA2" w:rsidRPr="007322B5">
        <w:rPr>
          <w:rFonts w:ascii="Nirmala UI" w:eastAsia="Arial Unicode MS" w:hAnsi="Nirmala UI" w:cs="Nirmala UI"/>
          <w:color w:val="auto"/>
          <w:szCs w:val="24"/>
          <w:cs/>
        </w:rPr>
        <w:t>निर्यात राशि की खरी</w:t>
      </w:r>
      <w:r w:rsidRPr="007322B5">
        <w:rPr>
          <w:rFonts w:ascii="Nirmala UI" w:eastAsia="Arial Unicode MS" w:hAnsi="Nirmala UI" w:cs="Nirmala UI"/>
          <w:color w:val="auto"/>
          <w:szCs w:val="24"/>
          <w:cs/>
        </w:rPr>
        <w:t>द</w:t>
      </w:r>
      <w:r w:rsidR="00E34CA2" w:rsidRPr="007322B5">
        <w:rPr>
          <w:rFonts w:ascii="Nirmala UI" w:eastAsia="Arial Unicode MS" w:hAnsi="Nirmala UI" w:cs="Nirmala UI"/>
          <w:color w:val="auto"/>
          <w:szCs w:val="24"/>
          <w:cs/>
        </w:rPr>
        <w:t xml:space="preserve">दार से वसूली न हो सकने के बारे में </w:t>
      </w:r>
      <w:r w:rsidR="00077E34" w:rsidRPr="007322B5">
        <w:rPr>
          <w:rFonts w:ascii="Nirmala UI" w:eastAsia="Arial Unicode MS" w:hAnsi="Nirmala UI" w:cs="Nirmala UI"/>
          <w:color w:val="auto"/>
          <w:szCs w:val="24"/>
          <w:cs/>
        </w:rPr>
        <w:t xml:space="preserve">भारत के </w:t>
      </w:r>
      <w:r w:rsidR="00553B96" w:rsidRPr="007322B5">
        <w:rPr>
          <w:rFonts w:ascii="Nirmala UI" w:eastAsia="Arial Unicode MS" w:hAnsi="Nirmala UI" w:cs="Nirmala UI"/>
          <w:color w:val="auto"/>
          <w:szCs w:val="24"/>
          <w:cs/>
        </w:rPr>
        <w:t>संबंधित</w:t>
      </w:r>
      <w:r w:rsidR="00077E34" w:rsidRPr="007322B5">
        <w:rPr>
          <w:rFonts w:ascii="Nirmala UI" w:eastAsia="Arial Unicode MS" w:hAnsi="Nirmala UI" w:cs="Nirmala UI"/>
          <w:color w:val="auto"/>
          <w:szCs w:val="24"/>
          <w:cs/>
        </w:rPr>
        <w:t xml:space="preserve"> विदेशी मिशन द्वारा जारी किया गया एक प्रमाण पत्र प्रस्तुत करता है</w:t>
      </w:r>
      <w:r w:rsidR="00E34CA2" w:rsidRPr="007322B5">
        <w:rPr>
          <w:rFonts w:ascii="Nirmala UI" w:eastAsia="Arial Unicode MS" w:hAnsi="Nirmala UI" w:cs="Nirmala UI"/>
          <w:color w:val="auto"/>
          <w:szCs w:val="24"/>
          <w:cs/>
        </w:rPr>
        <w:t xml:space="preserve">; और </w:t>
      </w:r>
      <w:r w:rsidR="00077E34" w:rsidRPr="007322B5">
        <w:rPr>
          <w:rFonts w:ascii="Nirmala UI" w:eastAsia="Arial Unicode MS" w:hAnsi="Nirmala UI" w:cs="Nirmala UI"/>
          <w:color w:val="auto"/>
          <w:szCs w:val="24"/>
          <w:cs/>
        </w:rPr>
        <w:t xml:space="preserve"> </w:t>
      </w:r>
    </w:p>
    <w:p w14:paraId="2B88EA98" w14:textId="77777777" w:rsidR="00FA6B84" w:rsidRPr="007322B5" w:rsidRDefault="00D061F2" w:rsidP="0042755C">
      <w:pPr>
        <w:spacing w:after="237"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w:t>
      </w:r>
      <w:r w:rsidR="00E34CA2" w:rsidRPr="007322B5">
        <w:rPr>
          <w:rFonts w:ascii="Nirmala UI" w:eastAsia="Arial Unicode MS" w:hAnsi="Nirmala UI" w:cs="Nirmala UI"/>
          <w:color w:val="auto"/>
          <w:szCs w:val="24"/>
          <w:cs/>
        </w:rPr>
        <w:t xml:space="preserve"> यह स्वयं बट्टे खाते डालने के मामले में लागू नहीं होगा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3E9C8157" w14:textId="77777777" w:rsidR="00FA6B84" w:rsidRPr="007322B5" w:rsidRDefault="00DA065F" w:rsidP="0042755C">
      <w:pPr>
        <w:pStyle w:val="Heading1"/>
        <w:spacing w:line="276" w:lineRule="auto"/>
        <w:ind w:left="-5"/>
        <w:rPr>
          <w:rFonts w:ascii="Nirmala UI" w:eastAsia="Arial Unicode MS" w:hAnsi="Nirmala UI" w:cs="Nirmala UI"/>
          <w:b w:val="0"/>
          <w:bCs/>
          <w:color w:val="auto"/>
          <w:szCs w:val="24"/>
          <w:cs/>
          <w:lang w:bidi="mr-IN"/>
        </w:rPr>
      </w:pPr>
      <w:r w:rsidRPr="007322B5">
        <w:rPr>
          <w:rStyle w:val="FootnoteReference"/>
          <w:rFonts w:ascii="Nirmala UI" w:eastAsia="Arial Unicode MS" w:hAnsi="Nirmala UI" w:cs="Nirmala UI"/>
          <w:b w:val="0"/>
          <w:bCs/>
          <w:color w:val="auto"/>
          <w:szCs w:val="24"/>
          <w:cs/>
        </w:rPr>
        <w:footnoteReference w:id="29"/>
      </w:r>
      <w:r w:rsidR="00B51180" w:rsidRPr="007322B5">
        <w:rPr>
          <w:rFonts w:ascii="Nirmala UI" w:eastAsia="Arial Unicode MS" w:hAnsi="Nirmala UI" w:cs="Nirmala UI"/>
          <w:b w:val="0"/>
          <w:bCs/>
          <w:color w:val="auto"/>
          <w:szCs w:val="24"/>
          <w:cs/>
        </w:rPr>
        <w:t>सी</w:t>
      </w:r>
      <w:r w:rsidR="00E34CA2" w:rsidRPr="007322B5">
        <w:rPr>
          <w:rFonts w:ascii="Nirmala UI" w:eastAsia="Arial Unicode MS" w:hAnsi="Nirmala UI" w:cs="Nirmala UI"/>
          <w:b w:val="0"/>
          <w:bCs/>
          <w:color w:val="auto"/>
          <w:szCs w:val="24"/>
          <w:cs/>
        </w:rPr>
        <w:t xml:space="preserve">. 26 निर्यात से प्राप्य राशियों में </w:t>
      </w:r>
      <w:r w:rsidR="00122706" w:rsidRPr="007322B5">
        <w:rPr>
          <w:rFonts w:ascii="Nirmala UI" w:eastAsia="Arial Unicode MS" w:hAnsi="Nirmala UI" w:cs="Nirmala UI"/>
          <w:b w:val="0"/>
          <w:bCs/>
          <w:color w:val="auto"/>
          <w:szCs w:val="24"/>
          <w:cs/>
        </w:rPr>
        <w:t xml:space="preserve">से </w:t>
      </w:r>
      <w:r w:rsidR="00E34CA2" w:rsidRPr="007322B5">
        <w:rPr>
          <w:rFonts w:ascii="Nirmala UI" w:eastAsia="Arial Unicode MS" w:hAnsi="Nirmala UI" w:cs="Nirmala UI"/>
          <w:b w:val="0"/>
          <w:bCs/>
          <w:color w:val="auto"/>
          <w:szCs w:val="24"/>
          <w:cs/>
        </w:rPr>
        <w:t xml:space="preserve">आयात की देनदारियों का भुगतान करना </w:t>
      </w:r>
      <w:r w:rsidR="003C06CE" w:rsidRPr="007322B5">
        <w:rPr>
          <w:rFonts w:ascii="Nirmala UI" w:eastAsia="Arial Unicode MS" w:hAnsi="Nirmala UI" w:cs="Nirmala UI"/>
          <w:b w:val="0"/>
          <w:bCs/>
          <w:color w:val="auto"/>
          <w:szCs w:val="24"/>
        </w:rPr>
        <w:t xml:space="preserve"> </w:t>
      </w:r>
    </w:p>
    <w:p w14:paraId="151AC252" w14:textId="77777777" w:rsidR="00FA6B84" w:rsidRPr="007322B5" w:rsidRDefault="00122706"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w:t>
      </w:r>
      <w:r w:rsidR="00DA065F" w:rsidRPr="007322B5">
        <w:rPr>
          <w:rFonts w:ascii="Nirmala UI" w:eastAsia="Arial Unicode MS" w:hAnsi="Nirmala UI" w:cs="Nirmala UI"/>
          <w:color w:val="auto"/>
          <w:szCs w:val="24"/>
          <w:cs/>
        </w:rPr>
        <w:t xml:space="preserve">अपने निर्यातक/आयातक घटकों से </w:t>
      </w:r>
      <w:r w:rsidRPr="007322B5">
        <w:rPr>
          <w:rFonts w:ascii="Nirmala UI" w:eastAsia="Arial Unicode MS" w:hAnsi="Nirmala UI" w:cs="Nirmala UI"/>
          <w:color w:val="auto"/>
          <w:szCs w:val="24"/>
          <w:cs/>
        </w:rPr>
        <w:t xml:space="preserve">निर्यात से प्राप्य राशियों में से आयात की देनदारियों का भुगतान करने </w:t>
      </w:r>
      <w:r w:rsidR="00DA065F" w:rsidRPr="007322B5">
        <w:rPr>
          <w:rFonts w:ascii="Nirmala UI" w:eastAsia="Arial Unicode MS" w:hAnsi="Nirmala UI" w:cs="Nirmala UI"/>
          <w:color w:val="auto"/>
          <w:szCs w:val="24"/>
          <w:cs/>
        </w:rPr>
        <w:t xml:space="preserve">की अनुमति के लिए प्राप्त </w:t>
      </w:r>
      <w:r w:rsidRPr="007322B5">
        <w:rPr>
          <w:rFonts w:ascii="Nirmala UI" w:eastAsia="Arial Unicode MS" w:hAnsi="Nirmala UI" w:cs="Nirmala UI"/>
          <w:color w:val="auto"/>
          <w:szCs w:val="24"/>
          <w:cs/>
        </w:rPr>
        <w:t xml:space="preserve">निम्नलिखित </w:t>
      </w:r>
      <w:r w:rsidR="00DA065F" w:rsidRPr="007322B5">
        <w:rPr>
          <w:rFonts w:ascii="Nirmala UI" w:eastAsia="Arial Unicode MS" w:hAnsi="Nirmala UI" w:cs="Nirmala UI"/>
          <w:color w:val="auto"/>
          <w:szCs w:val="24"/>
          <w:cs/>
        </w:rPr>
        <w:t xml:space="preserve">अनुरोधों पर </w:t>
      </w:r>
      <w:r w:rsidR="00D24683" w:rsidRPr="007322B5">
        <w:rPr>
          <w:rFonts w:ascii="Nirmala UI" w:eastAsia="Arial Unicode MS" w:hAnsi="Nirmala UI" w:cs="Nirmala UI"/>
          <w:color w:val="auto"/>
          <w:szCs w:val="24"/>
          <w:cs/>
        </w:rPr>
        <w:t>कार्रवाई कर सकते हैं :</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E9D83DA" w14:textId="77777777" w:rsidR="00CD7172" w:rsidRPr="007322B5" w:rsidRDefault="00CD7172" w:rsidP="0042755C">
      <w:pPr>
        <w:spacing w:after="0" w:line="276" w:lineRule="auto"/>
        <w:ind w:left="14" w:hanging="14"/>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 </w:t>
      </w:r>
      <w:r w:rsidRPr="007322B5">
        <w:rPr>
          <w:rFonts w:ascii="Nirmala UI" w:eastAsia="Arial Unicode MS" w:hAnsi="Nirmala UI" w:cs="Nirmala UI"/>
          <w:color w:val="auto"/>
          <w:szCs w:val="24"/>
          <w:cs/>
        </w:rPr>
        <w:t xml:space="preserve">एक ही समुद्रपारीय क्रेता/ विक्रेता से/ को अपने निर्यात से प्राप्य बकाया राशियों के आयात की बकाया देयताओं के समक्ष समंजन । </w:t>
      </w:r>
    </w:p>
    <w:p w14:paraId="3BD827A6" w14:textId="77777777" w:rsidR="00CD7172" w:rsidRPr="007322B5" w:rsidRDefault="00CD7172" w:rsidP="0042755C">
      <w:pPr>
        <w:spacing w:after="100" w:afterAutospacing="1" w:line="276" w:lineRule="auto"/>
        <w:ind w:left="14" w:hanging="14"/>
        <w:rPr>
          <w:rFonts w:ascii="Nirmala UI" w:eastAsia="Arial Unicode MS" w:hAnsi="Nirmala UI" w:cs="Nirmala UI"/>
          <w:color w:val="auto"/>
          <w:szCs w:val="24"/>
        </w:rPr>
      </w:pPr>
      <w:r w:rsidRPr="007322B5">
        <w:rPr>
          <w:rFonts w:ascii="Nirmala UI" w:eastAsia="Arial Unicode MS" w:hAnsi="Nirmala UI" w:cs="Nirmala UI"/>
          <w:color w:val="auto"/>
          <w:szCs w:val="24"/>
        </w:rPr>
        <w:t>ii</w:t>
      </w:r>
      <w:r w:rsidRPr="007322B5">
        <w:rPr>
          <w:rFonts w:ascii="Nirmala UI" w:eastAsia="Arial Unicode MS" w:hAnsi="Nirmala UI" w:cs="Nirmala UI"/>
          <w:color w:val="auto"/>
          <w:szCs w:val="24"/>
          <w:cs/>
        </w:rPr>
        <w:t xml:space="preserve">. उनके समुद्रपारीय समूह/ सम्बद्ध कंपनियों के साथ आंतरिक या बाहरी एजेंसी को सौंपी गई केंद्रीयकृत निपटान व्यवस्था के माध्यम से निवल आधार पर या सकल आधार पर इस प्रकार का समंजन । </w:t>
      </w:r>
    </w:p>
    <w:p w14:paraId="6E75E2E5" w14:textId="77777777" w:rsidR="00CD7172" w:rsidRPr="007322B5" w:rsidRDefault="00CD7172" w:rsidP="0042755C">
      <w:pPr>
        <w:spacing w:after="100" w:afterAutospacing="1" w:line="276" w:lineRule="auto"/>
        <w:ind w:left="-5"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उक्त समंजन निम्नलिखित शर्तों के अधीन होगा: </w:t>
      </w:r>
    </w:p>
    <w:p w14:paraId="3B8E51FE"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इस व्यवस्था को केवल एक ही प्राधिकृत व्यापारी बैंक के माध्यम द्वारा संचालित/ पर्यवेक्षित किया जाएगा। </w:t>
      </w:r>
    </w:p>
    <w:p w14:paraId="5DEC5F34"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lastRenderedPageBreak/>
        <w:t>बी) एडी बैंक लेनदेन की वास्तविकता से संतुष्ट है और यह सुनिश्चित करता है कि केवाईसी/ एएमएल/ सीएफ़टी के संबंध में कोई मामला नहीं हैं</w:t>
      </w:r>
      <w:r w:rsidRPr="007322B5">
        <w:rPr>
          <w:rFonts w:ascii="Nirmala UI" w:eastAsia="Arial Unicode MS" w:hAnsi="Nirmala UI" w:cs="Nirmala UI"/>
          <w:color w:val="auto"/>
          <w:szCs w:val="24"/>
        </w:rPr>
        <w:t>;</w:t>
      </w:r>
    </w:p>
    <w:p w14:paraId="500D373D"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लेनदेनों के अंतर्गत </w:t>
      </w:r>
      <w:r w:rsidR="00DB7A39">
        <w:rPr>
          <w:rFonts w:ascii="Nirmala UI" w:eastAsia="Arial Unicode MS" w:hAnsi="Nirmala UI" w:cs="Nirmala UI"/>
          <w:color w:val="auto"/>
          <w:szCs w:val="24"/>
          <w:cs/>
        </w:rPr>
        <w:t>इनवाइस</w:t>
      </w:r>
      <w:r w:rsidRPr="007322B5">
        <w:rPr>
          <w:rFonts w:ascii="Nirmala UI" w:eastAsia="Arial Unicode MS" w:hAnsi="Nirmala UI" w:cs="Nirmala UI"/>
          <w:color w:val="auto"/>
          <w:szCs w:val="24"/>
          <w:cs/>
        </w:rPr>
        <w:t xml:space="preserve"> की प्रवर्तन निदेशालय/ केन्द्रीय अन्वेषण ब्यूरो अथवा अन्य जांच एजेंसी/ एजन्सियों द्वारा जांच नहीं की जा रही है</w:t>
      </w:r>
      <w:r w:rsidRPr="007322B5">
        <w:rPr>
          <w:rFonts w:ascii="Nirmala UI" w:eastAsia="Arial Unicode MS" w:hAnsi="Nirmala UI" w:cs="Nirmala UI"/>
          <w:color w:val="auto"/>
          <w:szCs w:val="24"/>
        </w:rPr>
        <w:t>;</w:t>
      </w:r>
    </w:p>
    <w:p w14:paraId="260D07D6"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डी) माल/ सेवाओं का आयात/ निर्यात वर्तमान विदेश व्यापार नीति के अनुसार किया गया है</w:t>
      </w:r>
      <w:r w:rsidRPr="007322B5">
        <w:rPr>
          <w:rFonts w:ascii="Nirmala UI" w:eastAsia="Arial Unicode MS" w:hAnsi="Nirmala UI" w:cs="Nirmala UI"/>
          <w:color w:val="auto"/>
          <w:szCs w:val="24"/>
        </w:rPr>
        <w:t>;</w:t>
      </w:r>
    </w:p>
    <w:p w14:paraId="5CF26D10"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ई)  एशियाई समाशोधन संघ [एसीयू] के देशों के साथ किये गए आयात/ निर्यात लेनदेन इस व्यवस्था से बाहर रखे गए हैं</w:t>
      </w:r>
      <w:r w:rsidRPr="007322B5">
        <w:rPr>
          <w:rFonts w:ascii="Nirmala UI" w:eastAsia="Arial Unicode MS" w:hAnsi="Nirmala UI" w:cs="Nirmala UI"/>
          <w:color w:val="auto"/>
          <w:szCs w:val="24"/>
        </w:rPr>
        <w:t>;</w:t>
      </w:r>
    </w:p>
    <w:p w14:paraId="5B4EF439"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एफ) माल के निर्यात से प्राप्य राशियों का सेवाओं के आयात संबंधी देयताओं के समक्ष समंजन करने तथा इसके विपरीत के लिए अनुमति नहीं होगी</w:t>
      </w:r>
      <w:r w:rsidRPr="007322B5">
        <w:rPr>
          <w:rFonts w:ascii="Nirmala UI" w:eastAsia="Arial Unicode MS" w:hAnsi="Nirmala UI" w:cs="Nirmala UI"/>
          <w:color w:val="auto"/>
          <w:szCs w:val="24"/>
        </w:rPr>
        <w:t>;</w:t>
      </w:r>
    </w:p>
    <w:p w14:paraId="7EFC20BF"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जी) एडी बैंक इस बात को सुनिश्चित करेगा कि समंजन की अनुमति देते समय आयात संबंधी देयताएं/ निर्यात से प्राप्य राशियाँ बकाया है।साथ ही समंजन करने की अनुमति केवल एक ही कैलंडर वर्ष के दौरान होने वाले निर्यात तथा आयात चरणों के मामले में दी जाएगी;</w:t>
      </w:r>
    </w:p>
    <w:p w14:paraId="29812AC3"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एच ) द्विपक्षीय निपटान के मामले में एक ही समुद्रपारीय क्रेता और आपूर्तिकर्ता के संबंध में समंजन होगा और वह भी सत्यापन योग्य करार/ आपसीसहमति द्वारा समर्थित होने की शर्त के अधीन होगा;</w:t>
      </w:r>
    </w:p>
    <w:p w14:paraId="5B52398E"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आई ) समूह/ सम्बद्ध कंपनियों के भीतर निपटान के मामले में यह व्यवस्था एक लिखित</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विधिक रूप से प्रवर्तनीय करार/ संविदा द्वारा समर्थित होनी चाहिए। एडी बैंक यह सुनिश्चित करेंगे कि करार की शर्तों का कड़ाई से पालन किया जाए;</w:t>
      </w:r>
    </w:p>
    <w:p w14:paraId="7C76D7B2"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जे) समंजन के परिणामस्वरूप इस प्रकार की व्यवस्था में शामिल किसी भी संस्था/ संस्थाओं द्वारा कर अपवंचन/ परिवर्जन नहीं किया जाएगा;</w:t>
      </w:r>
    </w:p>
    <w:p w14:paraId="763DC311"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के) जहां कहीं पर भी लागू हो वहाँ संबंधित संस्थाओं द्वारा थर्ड पार्टी दिशानिर्देशों का पालन किया जाएगा;</w:t>
      </w:r>
    </w:p>
    <w:p w14:paraId="3A7169AC"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एल) एडी बैंक लेनदेन के संबंध में सभी विनियामक अपेक्षाओं का अनुपालन सुनिश्चित करेंगे;</w:t>
      </w:r>
    </w:p>
    <w:p w14:paraId="2BEFC720"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एम) एडी बैंक जहां आवश्यक समझें वहाँ लेखा परीक्षकों/ सनदी लेखाकारों का प्रमाणपत्र मांग सकते हैं;</w:t>
      </w:r>
    </w:p>
    <w:p w14:paraId="28B6CFB9"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एन) प्रत्येकनिर्यात तथा आयात लेनदेन को यथालागू एफ़ईटीईआरएस/ ईडीपीएमएस/ आईडीपीएमएस में अलग (सकल आधार पर) से रिपोर्ट किया जाएगा;</w:t>
      </w:r>
    </w:p>
    <w:p w14:paraId="084BAF6C" w14:textId="77777777" w:rsidR="00CD7172" w:rsidRPr="007322B5" w:rsidRDefault="00CD7172" w:rsidP="0042755C">
      <w:pPr>
        <w:spacing w:after="100" w:afterAutospacing="1" w:line="276" w:lineRule="auto"/>
        <w:ind w:left="450" w:hanging="14"/>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ओ) एडी बैंक उक्त लेनदेन का ईडीपीएमएस/ आईडीपीएमएस में </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सेट-ऑफ संकेतक</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 xml:space="preserve"> का उपयोग करते हुए निपटान करेंगे तथा निपटान किए जाने वाले शिपिंग बिलों/ प्रवेश बिलों/ इन्वाइस के ब्यौरों का टिप्पणी स्तम्भ के अंतर्गत (शामिल संस्थाओं के ब्यौरों सहित) उल्लेख करेंगे। </w:t>
      </w:r>
    </w:p>
    <w:p w14:paraId="5A957316" w14:textId="77777777" w:rsidR="00FA6B84" w:rsidRPr="007322B5" w:rsidRDefault="00D061F2" w:rsidP="0042755C">
      <w:pPr>
        <w:pStyle w:val="Heading1"/>
        <w:spacing w:after="148"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lastRenderedPageBreak/>
        <w:t>सी</w:t>
      </w:r>
      <w:r w:rsidR="002C04D4" w:rsidRPr="007322B5">
        <w:rPr>
          <w:rFonts w:ascii="Nirmala UI" w:eastAsia="Arial Unicode MS" w:hAnsi="Nirmala UI" w:cs="Nirmala UI"/>
          <w:b w:val="0"/>
          <w:bCs/>
          <w:color w:val="auto"/>
          <w:szCs w:val="24"/>
          <w:cs/>
        </w:rPr>
        <w:t>.</w:t>
      </w:r>
      <w:r w:rsidRPr="007322B5">
        <w:rPr>
          <w:rFonts w:ascii="Nirmala UI" w:eastAsia="Arial Unicode MS" w:hAnsi="Nirmala UI" w:cs="Nirmala UI"/>
          <w:b w:val="0"/>
          <w:bCs/>
          <w:color w:val="auto"/>
          <w:szCs w:val="24"/>
          <w:cs/>
        </w:rPr>
        <w:t xml:space="preserve"> </w:t>
      </w:r>
      <w:r w:rsidR="002C04D4" w:rsidRPr="007322B5">
        <w:rPr>
          <w:rFonts w:ascii="Nirmala UI" w:eastAsia="Arial Unicode MS" w:hAnsi="Nirmala UI" w:cs="Nirmala UI"/>
          <w:b w:val="0"/>
          <w:bCs/>
          <w:color w:val="auto"/>
          <w:szCs w:val="24"/>
          <w:cs/>
        </w:rPr>
        <w:t xml:space="preserve">27 </w:t>
      </w:r>
      <w:r w:rsidR="001307F2" w:rsidRPr="007322B5">
        <w:rPr>
          <w:rFonts w:ascii="Nirmala UI" w:eastAsia="Arial Unicode MS" w:hAnsi="Nirmala UI" w:cs="Nirmala UI"/>
          <w:b w:val="0"/>
          <w:bCs/>
          <w:color w:val="auto"/>
          <w:szCs w:val="24"/>
          <w:cs/>
        </w:rPr>
        <w:t xml:space="preserve"> आयात </w:t>
      </w:r>
      <w:r w:rsidR="002B7406" w:rsidRPr="007322B5">
        <w:rPr>
          <w:rFonts w:ascii="Nirmala UI" w:eastAsia="Arial Unicode MS" w:hAnsi="Nirmala UI" w:cs="Nirmala UI"/>
          <w:b w:val="0"/>
          <w:bCs/>
          <w:color w:val="auto"/>
          <w:szCs w:val="24"/>
          <w:cs/>
        </w:rPr>
        <w:t>भुगतानों</w:t>
      </w:r>
      <w:r w:rsidR="00BB2F60" w:rsidRPr="007322B5">
        <w:rPr>
          <w:rFonts w:ascii="Nirmala UI" w:eastAsia="Arial Unicode MS" w:hAnsi="Nirmala UI" w:cs="Nirmala UI"/>
          <w:b w:val="0"/>
          <w:bCs/>
          <w:color w:val="auto"/>
          <w:szCs w:val="24"/>
          <w:cs/>
        </w:rPr>
        <w:t xml:space="preserve"> से </w:t>
      </w:r>
      <w:r w:rsidR="002B7406" w:rsidRPr="007322B5">
        <w:rPr>
          <w:rFonts w:ascii="Nirmala UI" w:eastAsia="Arial Unicode MS" w:hAnsi="Nirmala UI" w:cs="Nirmala UI"/>
          <w:b w:val="0"/>
          <w:bCs/>
          <w:color w:val="auto"/>
          <w:szCs w:val="24"/>
          <w:cs/>
        </w:rPr>
        <w:t xml:space="preserve">प्राप्य </w:t>
      </w:r>
      <w:r w:rsidR="00BB2F60" w:rsidRPr="007322B5">
        <w:rPr>
          <w:rFonts w:ascii="Nirmala UI" w:eastAsia="Arial Unicode MS" w:hAnsi="Nirmala UI" w:cs="Nirmala UI"/>
          <w:b w:val="0"/>
          <w:bCs/>
          <w:color w:val="auto"/>
          <w:szCs w:val="24"/>
          <w:cs/>
        </w:rPr>
        <w:t xml:space="preserve">निर्यातों </w:t>
      </w:r>
      <w:r w:rsidR="009A280F" w:rsidRPr="007322B5">
        <w:rPr>
          <w:rFonts w:ascii="Nirmala UI" w:eastAsia="Arial Unicode MS" w:hAnsi="Nirmala UI" w:cs="Nirmala UI"/>
          <w:b w:val="0"/>
          <w:bCs/>
          <w:color w:val="auto"/>
          <w:szCs w:val="24"/>
          <w:cs/>
        </w:rPr>
        <w:t xml:space="preserve">सेको समायोजित </w:t>
      </w:r>
      <w:r w:rsidR="00BB2F60" w:rsidRPr="007322B5">
        <w:rPr>
          <w:rFonts w:ascii="Nirmala UI" w:eastAsia="Arial Unicode MS" w:hAnsi="Nirmala UI" w:cs="Nirmala UI"/>
          <w:b w:val="0"/>
          <w:bCs/>
          <w:color w:val="auto"/>
          <w:szCs w:val="24"/>
          <w:cs/>
        </w:rPr>
        <w:t xml:space="preserve">[ नेटिंग ]  करना </w:t>
      </w:r>
      <w:r w:rsidR="00C97B8E" w:rsidRPr="007322B5">
        <w:rPr>
          <w:rFonts w:ascii="Nirmala UI" w:eastAsia="Arial Unicode MS" w:hAnsi="Nirmala UI" w:cs="Nirmala UI"/>
          <w:b w:val="0"/>
          <w:bCs/>
          <w:color w:val="auto"/>
          <w:szCs w:val="24"/>
          <w:cs/>
        </w:rPr>
        <w:t xml:space="preserve">- </w:t>
      </w:r>
      <w:r w:rsidR="001307F2" w:rsidRPr="007322B5">
        <w:rPr>
          <w:rFonts w:ascii="Nirmala UI" w:eastAsia="Arial Unicode MS" w:hAnsi="Nirmala UI" w:cs="Nirmala UI"/>
          <w:b w:val="0"/>
          <w:bCs/>
          <w:color w:val="auto"/>
          <w:szCs w:val="24"/>
          <w:cs/>
        </w:rPr>
        <w:t xml:space="preserve">विशेष आर्थिक क्षेत्र में स्थित यूनिट </w:t>
      </w:r>
      <w:r w:rsidR="00C97B8E" w:rsidRPr="007322B5">
        <w:rPr>
          <w:rFonts w:ascii="Nirmala UI" w:eastAsia="Arial Unicode MS" w:hAnsi="Nirmala UI" w:cs="Nirmala UI"/>
          <w:b w:val="0"/>
          <w:bCs/>
          <w:color w:val="auto"/>
          <w:szCs w:val="24"/>
          <w:cs/>
        </w:rPr>
        <w:t>[एसईजेड ]</w:t>
      </w:r>
      <w:r w:rsidR="00C97B8E" w:rsidRPr="007322B5">
        <w:rPr>
          <w:rFonts w:ascii="Nirmala UI" w:eastAsia="Arial Unicode MS" w:hAnsi="Nirmala UI" w:cs="Nirmala UI"/>
          <w:color w:val="auto"/>
          <w:szCs w:val="24"/>
          <w:cs/>
        </w:rPr>
        <w:t xml:space="preserve"> </w:t>
      </w:r>
      <w:r w:rsidR="001307F2" w:rsidRPr="007322B5">
        <w:rPr>
          <w:rFonts w:ascii="Nirmala UI" w:eastAsia="Arial Unicode MS" w:hAnsi="Nirmala UI" w:cs="Nirmala UI"/>
          <w:color w:val="auto"/>
          <w:szCs w:val="24"/>
          <w:cs/>
        </w:rPr>
        <w:t xml:space="preserve">  </w:t>
      </w:r>
    </w:p>
    <w:p w14:paraId="326CFD51" w14:textId="77777777" w:rsidR="00FA6B84" w:rsidRPr="007322B5" w:rsidRDefault="00C97B8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एडी श्रेणी </w:t>
      </w:r>
      <w:r w:rsidRPr="007322B5">
        <w:rPr>
          <w:rFonts w:ascii="Nirmala UI" w:eastAsia="Arial Unicode MS" w:hAnsi="Nirmala UI" w:cs="Nirmala UI"/>
          <w:color w:val="auto"/>
          <w:szCs w:val="24"/>
        </w:rPr>
        <w:t>- I</w:t>
      </w:r>
      <w:r w:rsidRPr="007322B5">
        <w:rPr>
          <w:rFonts w:ascii="Nirmala UI" w:eastAsia="Arial Unicode MS" w:hAnsi="Nirmala UI" w:cs="Nirmala UI"/>
          <w:color w:val="auto"/>
          <w:szCs w:val="24"/>
          <w:cs/>
        </w:rPr>
        <w:t xml:space="preserve"> बैंक </w:t>
      </w:r>
      <w:r w:rsidR="00BB2F60" w:rsidRPr="007322B5">
        <w:rPr>
          <w:rFonts w:ascii="Nirmala UI" w:eastAsia="Arial Unicode MS" w:hAnsi="Nirmala UI" w:cs="Nirmala UI"/>
          <w:color w:val="auto"/>
          <w:szCs w:val="24"/>
          <w:cs/>
        </w:rPr>
        <w:t xml:space="preserve">आयात भुगतानों से </w:t>
      </w:r>
      <w:r w:rsidR="009A280F" w:rsidRPr="007322B5">
        <w:rPr>
          <w:rFonts w:ascii="Nirmala UI" w:eastAsia="Arial Unicode MS" w:hAnsi="Nirmala UI" w:cs="Nirmala UI"/>
          <w:color w:val="auto"/>
          <w:szCs w:val="24"/>
          <w:cs/>
        </w:rPr>
        <w:t xml:space="preserve">निर्यातों से प्राप्य राशियों </w:t>
      </w:r>
      <w:r w:rsidR="00D061F2" w:rsidRPr="007322B5">
        <w:rPr>
          <w:rFonts w:ascii="Nirmala UI" w:eastAsia="Arial Unicode MS" w:hAnsi="Nirmala UI" w:cs="Nirmala UI"/>
          <w:color w:val="auto"/>
          <w:szCs w:val="24"/>
          <w:cs/>
        </w:rPr>
        <w:t>को</w:t>
      </w:r>
      <w:r w:rsidR="00BB2F60" w:rsidRPr="007322B5">
        <w:rPr>
          <w:rFonts w:ascii="Nirmala UI" w:eastAsia="Arial Unicode MS" w:hAnsi="Nirmala UI" w:cs="Nirmala UI"/>
          <w:color w:val="auto"/>
          <w:szCs w:val="24"/>
          <w:cs/>
        </w:rPr>
        <w:t xml:space="preserve"> </w:t>
      </w:r>
      <w:r w:rsidR="00FB67CC" w:rsidRPr="007322B5">
        <w:rPr>
          <w:rFonts w:ascii="Nirmala UI" w:eastAsia="Arial Unicode MS" w:hAnsi="Nirmala UI" w:cs="Nirmala UI"/>
          <w:color w:val="auto"/>
          <w:szCs w:val="24"/>
          <w:cs/>
        </w:rPr>
        <w:t xml:space="preserve">समायोजित करने </w:t>
      </w:r>
      <w:r w:rsidR="00BB2F60" w:rsidRPr="007322B5">
        <w:rPr>
          <w:rFonts w:ascii="Nirmala UI" w:eastAsia="Arial Unicode MS" w:hAnsi="Nirmala UI" w:cs="Nirmala UI"/>
          <w:color w:val="auto"/>
          <w:szCs w:val="24"/>
          <w:cs/>
        </w:rPr>
        <w:t>[ नेटिंग ] के</w:t>
      </w:r>
      <w:r w:rsidR="00351CAF" w:rsidRPr="007322B5">
        <w:rPr>
          <w:rFonts w:ascii="Nirmala UI" w:eastAsia="Arial Unicode MS" w:hAnsi="Nirmala UI" w:cs="Nirmala UI"/>
          <w:color w:val="auto"/>
          <w:szCs w:val="24"/>
          <w:cs/>
        </w:rPr>
        <w:t xml:space="preserve"> लिए </w:t>
      </w:r>
      <w:r w:rsidR="00BB2F60" w:rsidRPr="007322B5">
        <w:rPr>
          <w:rFonts w:ascii="Nirmala UI" w:eastAsia="Arial Unicode MS" w:hAnsi="Nirmala UI" w:cs="Nirmala UI"/>
          <w:color w:val="auto"/>
          <w:szCs w:val="24"/>
          <w:cs/>
        </w:rPr>
        <w:t xml:space="preserve">विशेष </w:t>
      </w:r>
      <w:r w:rsidR="00351CAF" w:rsidRPr="007322B5">
        <w:rPr>
          <w:rFonts w:ascii="Nirmala UI" w:eastAsia="Arial Unicode MS" w:hAnsi="Nirmala UI" w:cs="Nirmala UI"/>
          <w:color w:val="auto"/>
          <w:szCs w:val="24"/>
          <w:cs/>
        </w:rPr>
        <w:t xml:space="preserve">आर्थिक क्षेत्र में स्थित यूनिटों के [ एसईजेड ] निर्यातकों से प्राप्त अनुरोध पर </w:t>
      </w:r>
      <w:r w:rsidR="004F6E4D" w:rsidRPr="007322B5">
        <w:rPr>
          <w:rFonts w:ascii="Nirmala UI" w:eastAsia="Arial Unicode MS" w:hAnsi="Nirmala UI" w:cs="Nirmala UI"/>
          <w:color w:val="auto"/>
          <w:szCs w:val="24"/>
          <w:cs/>
        </w:rPr>
        <w:t xml:space="preserve">निम्नलिखित शर्तों पर </w:t>
      </w:r>
      <w:r w:rsidR="00351CAF" w:rsidRPr="007322B5">
        <w:rPr>
          <w:rFonts w:ascii="Nirmala UI" w:eastAsia="Arial Unicode MS" w:hAnsi="Nirmala UI" w:cs="Nirmala UI"/>
          <w:color w:val="auto"/>
          <w:szCs w:val="24"/>
          <w:cs/>
        </w:rPr>
        <w:t>विचार कर सकते हैं</w:t>
      </w:r>
      <w:r w:rsidR="003C06CE" w:rsidRPr="007322B5">
        <w:rPr>
          <w:rFonts w:ascii="Nirmala UI" w:eastAsia="Arial Unicode MS" w:hAnsi="Nirmala UI" w:cs="Nirmala UI"/>
          <w:color w:val="auto"/>
          <w:szCs w:val="24"/>
        </w:rPr>
        <w:t xml:space="preserve">: </w:t>
      </w:r>
    </w:p>
    <w:p w14:paraId="1A3EDC9A" w14:textId="77777777" w:rsidR="00FA6B84" w:rsidRPr="007322B5" w:rsidRDefault="00FB67CC" w:rsidP="0042755C">
      <w:pPr>
        <w:numPr>
          <w:ilvl w:val="0"/>
          <w:numId w:val="48"/>
        </w:numPr>
        <w:spacing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आयात भुगतानों से निर्यातों से प्राप्य राशियों का समंजन </w:t>
      </w:r>
      <w:r w:rsidR="00BB2F60" w:rsidRPr="007322B5">
        <w:rPr>
          <w:rFonts w:ascii="Nirmala UI" w:eastAsia="Arial Unicode MS" w:hAnsi="Nirmala UI" w:cs="Nirmala UI"/>
          <w:color w:val="auto"/>
          <w:szCs w:val="24"/>
          <w:cs/>
        </w:rPr>
        <w:t xml:space="preserve">[नेटिंग] </w:t>
      </w:r>
      <w:r w:rsidR="004F6E4D" w:rsidRPr="007322B5">
        <w:rPr>
          <w:rFonts w:ascii="Nirmala UI" w:eastAsia="Arial Unicode MS" w:hAnsi="Nirmala UI" w:cs="Nirmala UI"/>
          <w:color w:val="auto"/>
          <w:szCs w:val="24"/>
          <w:cs/>
        </w:rPr>
        <w:t xml:space="preserve">एक ही भारतीय </w:t>
      </w:r>
      <w:r w:rsidR="002B7406" w:rsidRPr="007322B5">
        <w:rPr>
          <w:rFonts w:ascii="Nirmala UI" w:eastAsia="Arial Unicode MS" w:hAnsi="Nirmala UI" w:cs="Nirmala UI"/>
          <w:color w:val="auto"/>
          <w:szCs w:val="24"/>
          <w:cs/>
        </w:rPr>
        <w:t xml:space="preserve">कंपनी तथा विदेशी खरीदार / आपूर्तिकर्ता  [द्विपक्षीय नेटिंग] के </w:t>
      </w:r>
      <w:r w:rsidR="00BB2F60" w:rsidRPr="007322B5">
        <w:rPr>
          <w:rFonts w:ascii="Nirmala UI" w:eastAsia="Arial Unicode MS" w:hAnsi="Nirmala UI" w:cs="Nirmala UI"/>
          <w:color w:val="auto"/>
          <w:szCs w:val="24"/>
          <w:cs/>
        </w:rPr>
        <w:t xml:space="preserve">बीच किया गया है </w:t>
      </w:r>
      <w:r w:rsidR="002B7406" w:rsidRPr="007322B5">
        <w:rPr>
          <w:rFonts w:ascii="Nirmala UI" w:eastAsia="Arial Unicode MS" w:hAnsi="Nirmala UI" w:cs="Nirmala UI"/>
          <w:color w:val="auto"/>
          <w:szCs w:val="24"/>
          <w:cs/>
        </w:rPr>
        <w:t>और</w:t>
      </w:r>
      <w:r w:rsidR="00BB2F60" w:rsidRPr="007322B5">
        <w:rPr>
          <w:rFonts w:ascii="Nirmala UI" w:eastAsia="Arial Unicode MS" w:hAnsi="Nirmala UI" w:cs="Nirmala UI"/>
          <w:color w:val="auto"/>
          <w:szCs w:val="24"/>
          <w:cs/>
        </w:rPr>
        <w:t xml:space="preserve"> यह </w:t>
      </w:r>
      <w:r w:rsidRPr="007322B5">
        <w:rPr>
          <w:rFonts w:ascii="Nirmala UI" w:eastAsia="Arial Unicode MS" w:hAnsi="Nirmala UI" w:cs="Nirmala UI"/>
          <w:color w:val="auto"/>
          <w:szCs w:val="24"/>
          <w:cs/>
        </w:rPr>
        <w:t xml:space="preserve">समंजन </w:t>
      </w:r>
      <w:r w:rsidR="00BB2F60" w:rsidRPr="007322B5">
        <w:rPr>
          <w:rFonts w:ascii="Nirmala UI" w:eastAsia="Arial Unicode MS" w:hAnsi="Nirmala UI" w:cs="Nirmala UI"/>
          <w:color w:val="auto"/>
          <w:szCs w:val="24"/>
          <w:cs/>
        </w:rPr>
        <w:t xml:space="preserve"> विशेष आर्थिक क्षेत्र में स्थित यूनिटों [एसईजेड] के तुलन पत्र की तारीख </w:t>
      </w:r>
      <w:r w:rsidRPr="007322B5">
        <w:rPr>
          <w:rFonts w:ascii="Nirmala UI" w:eastAsia="Arial Unicode MS" w:hAnsi="Nirmala UI" w:cs="Nirmala UI"/>
          <w:color w:val="auto"/>
          <w:szCs w:val="24"/>
          <w:cs/>
        </w:rPr>
        <w:t>को</w:t>
      </w:r>
      <w:r w:rsidR="00BB2F60" w:rsidRPr="007322B5">
        <w:rPr>
          <w:rFonts w:ascii="Nirmala UI" w:eastAsia="Arial Unicode MS" w:hAnsi="Nirmala UI" w:cs="Nirmala UI"/>
          <w:color w:val="auto"/>
          <w:szCs w:val="24"/>
          <w:cs/>
        </w:rPr>
        <w:t xml:space="preserve"> किया जाए </w:t>
      </w:r>
      <w:r w:rsidR="009714F5" w:rsidRPr="007322B5">
        <w:rPr>
          <w:rFonts w:ascii="Nirmala UI" w:eastAsia="Arial Unicode MS" w:hAnsi="Nirmala UI" w:cs="Nirmala UI"/>
          <w:color w:val="auto"/>
          <w:szCs w:val="24"/>
          <w:cs/>
        </w:rPr>
        <w:t>।</w:t>
      </w:r>
      <w:r w:rsidR="00BB2F60"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8A1C10E" w14:textId="77777777" w:rsidR="00FA6B84" w:rsidRPr="007322B5" w:rsidRDefault="007C3AFB" w:rsidP="0042755C">
      <w:pPr>
        <w:numPr>
          <w:ilvl w:val="0"/>
          <w:numId w:val="48"/>
        </w:numPr>
        <w:spacing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सामान </w:t>
      </w:r>
      <w:r w:rsidR="00025844" w:rsidRPr="007322B5">
        <w:rPr>
          <w:rFonts w:ascii="Nirmala UI" w:eastAsia="Arial Unicode MS" w:hAnsi="Nirmala UI" w:cs="Nirmala UI"/>
          <w:color w:val="auto"/>
          <w:szCs w:val="24"/>
          <w:cs/>
        </w:rPr>
        <w:t>के निर्यात के सभी ब्योरे ईडीएफ [ओ] फार्म/डीटीआर फार्म में, जैसी भी स्थिति हो, दर्ज किये जाने चाहिये जब कि आयात किये गये सामान/सेवाओं के ब्योरे ए1 / ए2 फार्म में जैसी भी स्थिति हो</w:t>
      </w:r>
      <w:r w:rsidR="00025844" w:rsidRPr="007322B5">
        <w:rPr>
          <w:rFonts w:ascii="Nirmala UI" w:eastAsia="Arial Unicode MS" w:hAnsi="Nirmala UI" w:cs="Nirmala UI"/>
          <w:color w:val="auto"/>
          <w:szCs w:val="24"/>
        </w:rPr>
        <w:t xml:space="preserve"> </w:t>
      </w:r>
      <w:r w:rsidR="00025844" w:rsidRPr="007322B5">
        <w:rPr>
          <w:rFonts w:ascii="Nirmala UI" w:eastAsia="Arial Unicode MS" w:hAnsi="Nirmala UI" w:cs="Nirmala UI"/>
          <w:color w:val="auto"/>
          <w:szCs w:val="24"/>
          <w:cs/>
        </w:rPr>
        <w:t>दर्ज किये जाने चाहिये</w:t>
      </w:r>
      <w:r w:rsidR="008A4E70" w:rsidRPr="007322B5">
        <w:rPr>
          <w:rFonts w:ascii="Nirmala UI" w:eastAsia="Arial Unicode MS" w:hAnsi="Nirmala UI" w:cs="Nirmala UI"/>
          <w:color w:val="auto"/>
          <w:szCs w:val="24"/>
          <w:cs/>
        </w:rPr>
        <w:t xml:space="preserve">। </w:t>
      </w:r>
      <w:r w:rsidR="00025844" w:rsidRPr="007322B5">
        <w:rPr>
          <w:rFonts w:ascii="Nirmala UI" w:eastAsia="Arial Unicode MS" w:hAnsi="Nirmala UI" w:cs="Nirmala UI"/>
          <w:color w:val="auto"/>
          <w:szCs w:val="24"/>
          <w:cs/>
        </w:rPr>
        <w:t xml:space="preserve"> नामित एडी श्रेणी</w:t>
      </w:r>
      <w:r w:rsidR="00025844" w:rsidRPr="007322B5">
        <w:rPr>
          <w:rFonts w:ascii="Nirmala UI" w:eastAsia="Arial Unicode MS" w:hAnsi="Nirmala UI" w:cs="Nirmala UI"/>
          <w:color w:val="auto"/>
          <w:szCs w:val="24"/>
        </w:rPr>
        <w:t>-I</w:t>
      </w:r>
      <w:r w:rsidR="00025844" w:rsidRPr="007322B5">
        <w:rPr>
          <w:rFonts w:ascii="Nirmala UI" w:eastAsia="Arial Unicode MS" w:hAnsi="Nirmala UI" w:cs="Nirmala UI"/>
          <w:color w:val="auto"/>
          <w:szCs w:val="24"/>
          <w:cs/>
        </w:rPr>
        <w:t xml:space="preserve"> बैंक संबंधित ईडीएफ को केवल तभी पूर्ण मान लेगा जब इस लेनदेन की </w:t>
      </w:r>
      <w:r w:rsidR="00FB67CC" w:rsidRPr="007322B5">
        <w:rPr>
          <w:rFonts w:ascii="Nirmala UI" w:eastAsia="Arial Unicode MS" w:hAnsi="Nirmala UI" w:cs="Nirmala UI"/>
          <w:color w:val="auto"/>
          <w:szCs w:val="24"/>
          <w:cs/>
        </w:rPr>
        <w:t xml:space="preserve">समग्र </w:t>
      </w:r>
      <w:r w:rsidR="00025844" w:rsidRPr="007322B5">
        <w:rPr>
          <w:rFonts w:ascii="Nirmala UI" w:eastAsia="Arial Unicode MS" w:hAnsi="Nirmala UI" w:cs="Nirmala UI"/>
          <w:color w:val="auto"/>
          <w:szCs w:val="24"/>
          <w:cs/>
        </w:rPr>
        <w:t>राशि समायोजित</w:t>
      </w:r>
      <w:r w:rsidR="00D061F2" w:rsidRPr="007322B5">
        <w:rPr>
          <w:rFonts w:ascii="Nirmala UI" w:eastAsia="Arial Unicode MS" w:hAnsi="Nirmala UI" w:cs="Nirmala UI"/>
          <w:color w:val="auto"/>
          <w:szCs w:val="24"/>
          <w:cs/>
        </w:rPr>
        <w:t xml:space="preserve">/ </w:t>
      </w:r>
      <w:r w:rsidR="00025844" w:rsidRPr="007322B5">
        <w:rPr>
          <w:rFonts w:ascii="Nirmala UI" w:eastAsia="Arial Unicode MS" w:hAnsi="Nirmala UI" w:cs="Nirmala UI"/>
          <w:color w:val="auto"/>
          <w:szCs w:val="24"/>
          <w:cs/>
        </w:rPr>
        <w:t xml:space="preserve">प्राप्त की गयी हो </w:t>
      </w:r>
      <w:r w:rsidR="009714F5" w:rsidRPr="007322B5">
        <w:rPr>
          <w:rFonts w:ascii="Nirmala UI" w:eastAsia="Arial Unicode MS" w:hAnsi="Nirmala UI" w:cs="Nirmala UI"/>
          <w:color w:val="auto"/>
          <w:szCs w:val="24"/>
          <w:cs/>
        </w:rPr>
        <w:t>।</w:t>
      </w:r>
      <w:r w:rsidR="00025844"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7078305E" w14:textId="77777777" w:rsidR="00FA6B84" w:rsidRPr="007322B5" w:rsidRDefault="00B24370" w:rsidP="0042755C">
      <w:pPr>
        <w:numPr>
          <w:ilvl w:val="0"/>
          <w:numId w:val="48"/>
        </w:numPr>
        <w:spacing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खरीद और बिक्री</w:t>
      </w:r>
      <w:r w:rsidR="008B79C3"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दोनों </w:t>
      </w:r>
      <w:r w:rsidR="008B79C3" w:rsidRPr="007322B5">
        <w:rPr>
          <w:rFonts w:ascii="Nirmala UI" w:eastAsia="Arial Unicode MS" w:hAnsi="Nirmala UI" w:cs="Nirmala UI"/>
          <w:color w:val="auto"/>
          <w:szCs w:val="24"/>
          <w:cs/>
        </w:rPr>
        <w:t xml:space="preserve">के </w:t>
      </w:r>
      <w:r w:rsidRPr="007322B5">
        <w:rPr>
          <w:rFonts w:ascii="Nirmala UI" w:eastAsia="Arial Unicode MS" w:hAnsi="Nirmala UI" w:cs="Nirmala UI"/>
          <w:color w:val="auto"/>
          <w:szCs w:val="24"/>
          <w:cs/>
        </w:rPr>
        <w:t xml:space="preserve">ही लेनदेन </w:t>
      </w:r>
      <w:r w:rsidR="00FB67CC" w:rsidRPr="007322B5">
        <w:rPr>
          <w:rFonts w:ascii="Nirmala UI" w:eastAsia="Arial Unicode MS" w:hAnsi="Nirmala UI" w:cs="Nirmala UI"/>
          <w:color w:val="auto"/>
          <w:szCs w:val="24"/>
          <w:cs/>
        </w:rPr>
        <w:t xml:space="preserve">एफईटीईआरएस में </w:t>
      </w:r>
      <w:r w:rsidR="009573BB" w:rsidRPr="007322B5">
        <w:rPr>
          <w:rFonts w:ascii="Nirmala UI" w:eastAsia="Arial Unicode MS" w:hAnsi="Nirmala UI" w:cs="Nirmala UI"/>
          <w:color w:val="auto"/>
          <w:szCs w:val="24"/>
          <w:cs/>
        </w:rPr>
        <w:t xml:space="preserve">आर </w:t>
      </w:r>
      <w:r w:rsidR="00D061F2" w:rsidRPr="007322B5">
        <w:rPr>
          <w:rFonts w:ascii="Nirmala UI" w:eastAsia="Arial Unicode MS" w:hAnsi="Nirmala UI" w:cs="Nirmala UI"/>
          <w:color w:val="auto"/>
          <w:szCs w:val="24"/>
          <w:cs/>
        </w:rPr>
        <w:t xml:space="preserve">रिटर्न </w:t>
      </w:r>
      <w:r w:rsidRPr="007322B5">
        <w:rPr>
          <w:rFonts w:ascii="Nirmala UI" w:eastAsia="Arial Unicode MS" w:hAnsi="Nirmala UI" w:cs="Nirmala UI"/>
          <w:color w:val="auto"/>
          <w:szCs w:val="24"/>
          <w:cs/>
        </w:rPr>
        <w:t xml:space="preserve">में अलग–अलग रिपोर्ट किये जाते हैं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4DE470C5" w14:textId="77777777" w:rsidR="00FA6B84" w:rsidRPr="007322B5" w:rsidRDefault="008B79C3" w:rsidP="0042755C">
      <w:pPr>
        <w:numPr>
          <w:ilvl w:val="0"/>
          <w:numId w:val="48"/>
        </w:numPr>
        <w:spacing w:after="237"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एसीयू देशों के साथ किये गये निर्यात / आयात लेनदेनों को इस व्यवस्था से बाहर रखा जाए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p>
    <w:p w14:paraId="4FC721B0" w14:textId="77777777" w:rsidR="00FA6B84" w:rsidRPr="007322B5" w:rsidRDefault="008B79C3" w:rsidP="0042755C">
      <w:pPr>
        <w:numPr>
          <w:ilvl w:val="0"/>
          <w:numId w:val="48"/>
        </w:numPr>
        <w:spacing w:after="155" w:line="276" w:lineRule="auto"/>
        <w:ind w:hanging="401"/>
        <w:rPr>
          <w:rFonts w:ascii="Nirmala UI" w:eastAsia="Arial Unicode MS" w:hAnsi="Nirmala UI" w:cs="Nirmala UI"/>
          <w:color w:val="auto"/>
          <w:szCs w:val="24"/>
        </w:rPr>
      </w:pPr>
      <w:r w:rsidRPr="007322B5">
        <w:rPr>
          <w:rFonts w:ascii="Nirmala UI" w:eastAsia="Arial Unicode MS" w:hAnsi="Nirmala UI" w:cs="Nirmala UI"/>
          <w:color w:val="auto"/>
          <w:szCs w:val="24"/>
          <w:cs/>
        </w:rPr>
        <w:t>सभी संबंधित दस्तावेज एडी श्रेणी</w:t>
      </w:r>
      <w:r w:rsidRPr="007322B5">
        <w:rPr>
          <w:rFonts w:ascii="Nirmala UI" w:eastAsia="Arial Unicode MS" w:hAnsi="Nirmala UI" w:cs="Nirmala UI"/>
          <w:color w:val="auto"/>
          <w:szCs w:val="24"/>
        </w:rPr>
        <w:t>-I</w:t>
      </w:r>
      <w:r w:rsidRPr="007322B5">
        <w:rPr>
          <w:rFonts w:ascii="Nirmala UI" w:eastAsia="Arial Unicode MS" w:hAnsi="Nirmala UI" w:cs="Nirmala UI"/>
          <w:color w:val="auto"/>
          <w:szCs w:val="24"/>
          <w:cs/>
        </w:rPr>
        <w:t xml:space="preserve"> बैंक को प्रस्तुत किये जाते हैं</w:t>
      </w:r>
      <w:r w:rsidR="0055211F" w:rsidRPr="007322B5">
        <w:rPr>
          <w:rFonts w:ascii="Nirmala UI" w:eastAsia="Arial Unicode MS" w:hAnsi="Nirmala UI" w:cs="Nirmala UI"/>
          <w:color w:val="auto"/>
          <w:szCs w:val="24"/>
          <w:cs/>
        </w:rPr>
        <w:t xml:space="preserve"> जो इन लेनदेनों से संबंधित</w:t>
      </w:r>
      <w:r w:rsidR="00897D77" w:rsidRPr="007322B5">
        <w:rPr>
          <w:rFonts w:ascii="Nirmala UI" w:eastAsia="Arial Unicode MS" w:hAnsi="Nirmala UI" w:cs="Nirmala UI"/>
          <w:color w:val="auto"/>
          <w:szCs w:val="24"/>
          <w:cs/>
        </w:rPr>
        <w:t xml:space="preserve"> </w:t>
      </w:r>
      <w:r w:rsidR="004B6579" w:rsidRPr="007322B5">
        <w:rPr>
          <w:rFonts w:ascii="Nirmala UI" w:eastAsia="Arial Unicode MS" w:hAnsi="Nirmala UI" w:cs="Nirmala UI"/>
          <w:color w:val="auto"/>
          <w:szCs w:val="24"/>
          <w:cs/>
        </w:rPr>
        <w:t xml:space="preserve">सभी विनियामक </w:t>
      </w:r>
      <w:r w:rsidR="00D061F2" w:rsidRPr="007322B5">
        <w:rPr>
          <w:rFonts w:ascii="Nirmala UI" w:eastAsia="Arial Unicode MS" w:hAnsi="Nirmala UI" w:cs="Nirmala UI"/>
          <w:color w:val="auto"/>
          <w:szCs w:val="24"/>
          <w:cs/>
        </w:rPr>
        <w:t>अ</w:t>
      </w:r>
      <w:r w:rsidR="004B6579" w:rsidRPr="007322B5">
        <w:rPr>
          <w:rFonts w:ascii="Nirmala UI" w:eastAsia="Arial Unicode MS" w:hAnsi="Nirmala UI" w:cs="Nirmala UI"/>
          <w:color w:val="auto"/>
          <w:szCs w:val="24"/>
          <w:cs/>
        </w:rPr>
        <w:t xml:space="preserve">पेक्षाओं का अनुपालन करते हैं </w:t>
      </w:r>
      <w:r w:rsidR="009714F5" w:rsidRPr="007322B5">
        <w:rPr>
          <w:rFonts w:ascii="Nirmala UI" w:eastAsia="Arial Unicode MS" w:hAnsi="Nirmala UI" w:cs="Nirmala UI"/>
          <w:color w:val="auto"/>
          <w:szCs w:val="24"/>
          <w:cs/>
        </w:rPr>
        <w:t>।</w:t>
      </w:r>
      <w:r w:rsidR="004B6579" w:rsidRPr="007322B5">
        <w:rPr>
          <w:rFonts w:ascii="Nirmala UI" w:eastAsia="Arial Unicode MS" w:hAnsi="Nirmala UI" w:cs="Nirmala UI"/>
          <w:color w:val="auto"/>
          <w:szCs w:val="24"/>
          <w:cs/>
        </w:rPr>
        <w:t xml:space="preserve"> </w:t>
      </w:r>
    </w:p>
    <w:p w14:paraId="25643AE6" w14:textId="77777777" w:rsidR="00FA6B84" w:rsidRPr="007322B5" w:rsidRDefault="00D061F2"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4B6579" w:rsidRPr="007322B5">
        <w:rPr>
          <w:rFonts w:ascii="Nirmala UI" w:eastAsia="Arial Unicode MS" w:hAnsi="Nirmala UI" w:cs="Nirmala UI"/>
          <w:b w:val="0"/>
          <w:bCs/>
          <w:color w:val="auto"/>
          <w:szCs w:val="24"/>
          <w:cs/>
        </w:rPr>
        <w:t>.</w:t>
      </w:r>
      <w:r w:rsidRPr="007322B5">
        <w:rPr>
          <w:rFonts w:ascii="Nirmala UI" w:eastAsia="Arial Unicode MS" w:hAnsi="Nirmala UI" w:cs="Nirmala UI"/>
          <w:b w:val="0"/>
          <w:bCs/>
          <w:color w:val="auto"/>
          <w:szCs w:val="24"/>
          <w:cs/>
        </w:rPr>
        <w:t xml:space="preserve"> </w:t>
      </w:r>
      <w:r w:rsidR="004B6579" w:rsidRPr="007322B5">
        <w:rPr>
          <w:rFonts w:ascii="Nirmala UI" w:eastAsia="Arial Unicode MS" w:hAnsi="Nirmala UI" w:cs="Nirmala UI"/>
          <w:b w:val="0"/>
          <w:bCs/>
          <w:color w:val="auto"/>
          <w:szCs w:val="24"/>
          <w:cs/>
        </w:rPr>
        <w:t xml:space="preserve">28 निर्यातकों की चेतावनी सूची </w:t>
      </w:r>
      <w:r w:rsidR="003C06CE" w:rsidRPr="007322B5">
        <w:rPr>
          <w:rFonts w:ascii="Nirmala UI" w:eastAsia="Arial Unicode MS" w:hAnsi="Nirmala UI" w:cs="Nirmala UI"/>
          <w:b w:val="0"/>
          <w:bCs/>
          <w:color w:val="auto"/>
          <w:szCs w:val="24"/>
        </w:rPr>
        <w:t xml:space="preserve"> </w:t>
      </w:r>
    </w:p>
    <w:p w14:paraId="11345ADB" w14:textId="77777777" w:rsidR="00FA6B84" w:rsidRPr="004D7240" w:rsidRDefault="00F62912" w:rsidP="0042755C">
      <w:pPr>
        <w:spacing w:after="0" w:line="276" w:lineRule="auto"/>
        <w:ind w:left="-15" w:firstLine="0"/>
        <w:rPr>
          <w:rFonts w:ascii="Nirmala UI" w:hAnsi="Nirmala UI" w:cs="Nirmala UI"/>
          <w:color w:val="auto"/>
          <w:szCs w:val="24"/>
        </w:rPr>
      </w:pPr>
      <w:r w:rsidRPr="004D7240">
        <w:rPr>
          <w:rStyle w:val="FootnoteReference"/>
          <w:rFonts w:ascii="Nirmala UI" w:eastAsia="Arial Unicode MS" w:hAnsi="Nirmala UI" w:cs="Nirmala UI"/>
          <w:color w:val="auto"/>
          <w:szCs w:val="24"/>
        </w:rPr>
        <w:footnoteReference w:id="30"/>
      </w:r>
      <w:r w:rsidR="003C06CE" w:rsidRPr="004D7240">
        <w:rPr>
          <w:rFonts w:ascii="Nirmala UI" w:eastAsia="Arial Unicode MS" w:hAnsi="Nirmala UI" w:cs="Nirmala UI"/>
          <w:color w:val="auto"/>
          <w:szCs w:val="24"/>
        </w:rPr>
        <w:t xml:space="preserve">1) </w:t>
      </w:r>
      <w:r w:rsidR="00AA636E" w:rsidRPr="004D7240">
        <w:rPr>
          <w:rFonts w:ascii="Nirmala UI" w:hAnsi="Nirmala UI" w:cs="Nirmala UI"/>
          <w:color w:val="auto"/>
          <w:szCs w:val="24"/>
          <w:cs/>
        </w:rPr>
        <w:t>एडी बैंक तथा अन्वेषण एजन्सियों के पास निर्यातकों के ट्रैक रिकार्ड के आधार पर संबंधित एडी बैंक की सिफ़ारिशों के आधार पर रिज़र्व बैंक द्वारा किसी निर्यातक को सतर्कता सूची में शामिल किया जाएगा।</w:t>
      </w:r>
    </w:p>
    <w:p w14:paraId="208E3A1C" w14:textId="77777777" w:rsidR="00AA636E" w:rsidRPr="007322B5" w:rsidRDefault="00AA636E" w:rsidP="0042755C">
      <w:pPr>
        <w:spacing w:after="0" w:line="276" w:lineRule="auto"/>
        <w:ind w:left="-15" w:firstLine="0"/>
        <w:rPr>
          <w:rFonts w:ascii="Nirmala UI" w:eastAsia="Arial Unicode MS" w:hAnsi="Nirmala UI" w:cs="Nirmala UI"/>
          <w:color w:val="auto"/>
          <w:sz w:val="16"/>
          <w:szCs w:val="16"/>
        </w:rPr>
      </w:pPr>
    </w:p>
    <w:p w14:paraId="0B5800A4" w14:textId="77777777" w:rsidR="00924DA6" w:rsidRPr="007322B5" w:rsidRDefault="00924DA6" w:rsidP="0042755C">
      <w:pPr>
        <w:spacing w:after="0" w:line="276" w:lineRule="auto"/>
        <w:ind w:left="14" w:hanging="14"/>
        <w:rPr>
          <w:rFonts w:ascii="Nirmala UI" w:hAnsi="Nirmala UI" w:cs="Nirmala UI"/>
          <w:color w:val="auto"/>
          <w:szCs w:val="24"/>
        </w:rPr>
      </w:pPr>
      <w:r w:rsidRPr="007322B5">
        <w:rPr>
          <w:rFonts w:ascii="Nirmala UI" w:hAnsi="Nirmala UI" w:cs="Nirmala UI"/>
          <w:color w:val="auto"/>
          <w:szCs w:val="24"/>
          <w:cs/>
        </w:rPr>
        <w:t xml:space="preserve">निर्यातक के बारे में प्रवर्तन निदेशालय (ईडी)/ केंद्रीय अन्‍वेषण ब्‍यूरो (सीबीआई)/ राजस्‍व आसूचना निदेशालय (डीआरआई)/ ऐसी किसी अन्य विधि प्रवर्तन एजेंसी को प्रतिकूल सूचना प्राप्‍त हुई हो तथा/ अथवा जहां निर्यातक का पता नहीं लग सके तथा/ अथवा  वह निर्यात आय की वसूली के लिए कोई गंभीर प्रयास नहीं कर रहा हो वहाँ एडी बैंक इस संबंध में रिज़र्व बैंक के विदेशी मुद्रा विभाग के संबंधित क्षेत्रीय कार्यालय को सिफ़ारिश करेंगे। </w:t>
      </w:r>
    </w:p>
    <w:p w14:paraId="4A1D5D75" w14:textId="77777777" w:rsidR="006654E1" w:rsidRPr="007322B5" w:rsidRDefault="006654E1" w:rsidP="0042755C">
      <w:pPr>
        <w:spacing w:after="0" w:line="276" w:lineRule="auto"/>
        <w:rPr>
          <w:rFonts w:ascii="Nirmala UI" w:hAnsi="Nirmala UI" w:cs="Nirmala UI"/>
          <w:color w:val="auto"/>
          <w:sz w:val="22"/>
          <w:szCs w:val="22"/>
        </w:rPr>
      </w:pPr>
    </w:p>
    <w:p w14:paraId="63972F16" w14:textId="77777777" w:rsidR="00AA636E" w:rsidRPr="006807D5" w:rsidRDefault="00AA636E" w:rsidP="0042755C">
      <w:pPr>
        <w:spacing w:after="0" w:line="276" w:lineRule="auto"/>
        <w:rPr>
          <w:rFonts w:ascii="Nirmala UI" w:hAnsi="Nirmala UI" w:cs="Nirmala UI"/>
          <w:color w:val="auto"/>
          <w:szCs w:val="24"/>
        </w:rPr>
      </w:pPr>
      <w:r w:rsidRPr="006807D5">
        <w:rPr>
          <w:rFonts w:ascii="Nirmala UI" w:hAnsi="Nirmala UI" w:cs="Nirmala UI"/>
          <w:color w:val="auto"/>
          <w:szCs w:val="24"/>
          <w:cs/>
        </w:rPr>
        <w:t xml:space="preserve">इसी प्रकार एडी बैंक किसी निर्यातक को सतर्कता सूची से हटाने के लिए भी निर्धारित क्रियाविधि के अनुसार रिज़र्व बैंक के क्षेत्रीय कार्यालय को सिफ़ारिश करेंगे। </w:t>
      </w:r>
    </w:p>
    <w:p w14:paraId="39F65A2D" w14:textId="77777777" w:rsidR="006654E1" w:rsidRPr="007322B5" w:rsidRDefault="006654E1" w:rsidP="0042755C">
      <w:pPr>
        <w:spacing w:after="0" w:line="276" w:lineRule="auto"/>
        <w:rPr>
          <w:rFonts w:ascii="Nirmala UI" w:hAnsi="Nirmala UI" w:cs="Nirmala UI"/>
          <w:color w:val="auto"/>
          <w:sz w:val="22"/>
          <w:szCs w:val="22"/>
        </w:rPr>
      </w:pPr>
    </w:p>
    <w:p w14:paraId="3AEE3B80"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lastRenderedPageBreak/>
        <w:t xml:space="preserve">2) </w:t>
      </w:r>
      <w:r w:rsidR="00062244" w:rsidRPr="007322B5">
        <w:rPr>
          <w:rFonts w:ascii="Nirmala UI" w:eastAsia="Arial Unicode MS" w:hAnsi="Nirmala UI" w:cs="Nirmala UI"/>
          <w:color w:val="auto"/>
          <w:szCs w:val="24"/>
          <w:cs/>
        </w:rPr>
        <w:t xml:space="preserve"> </w:t>
      </w:r>
      <w:r w:rsidR="004A67C3" w:rsidRPr="007322B5">
        <w:rPr>
          <w:rFonts w:ascii="Nirmala UI" w:eastAsia="Arial Unicode MS" w:hAnsi="Nirmala UI" w:cs="Nirmala UI"/>
          <w:color w:val="auto"/>
          <w:szCs w:val="24"/>
          <w:cs/>
        </w:rPr>
        <w:t xml:space="preserve">एडी श्रेणी </w:t>
      </w:r>
      <w:r w:rsidR="004A67C3" w:rsidRPr="007322B5">
        <w:rPr>
          <w:rFonts w:ascii="Nirmala UI" w:eastAsia="Arial Unicode MS" w:hAnsi="Nirmala UI" w:cs="Nirmala UI"/>
          <w:color w:val="auto"/>
          <w:szCs w:val="24"/>
        </w:rPr>
        <w:t>- I</w:t>
      </w:r>
      <w:r w:rsidR="004A67C3" w:rsidRPr="007322B5">
        <w:rPr>
          <w:rFonts w:ascii="Nirmala UI" w:eastAsia="Arial Unicode MS" w:hAnsi="Nirmala UI" w:cs="Nirmala UI"/>
          <w:color w:val="auto"/>
          <w:szCs w:val="24"/>
          <w:cs/>
        </w:rPr>
        <w:t xml:space="preserve"> बैंक </w:t>
      </w:r>
      <w:r w:rsidR="00EB5E55" w:rsidRPr="007322B5">
        <w:rPr>
          <w:rFonts w:ascii="Nirmala UI" w:eastAsia="Arial Unicode MS" w:hAnsi="Nirmala UI" w:cs="Nirmala UI"/>
          <w:color w:val="auto"/>
          <w:szCs w:val="24"/>
          <w:cs/>
        </w:rPr>
        <w:t>चेतावनी जारी किये गये निर्यातकों के शिपिंग दस्तावेजों पर कार्रवाई करते समय निम्नलिखित</w:t>
      </w:r>
      <w:r w:rsidR="0062354A" w:rsidRPr="007322B5">
        <w:rPr>
          <w:rFonts w:ascii="Nirmala UI" w:eastAsia="Arial Unicode MS" w:hAnsi="Nirmala UI" w:cs="Nirmala UI"/>
          <w:color w:val="auto"/>
          <w:szCs w:val="24"/>
          <w:cs/>
        </w:rPr>
        <w:t xml:space="preserve"> क्रियाविधि अपनाएं</w:t>
      </w:r>
      <w:r w:rsidRPr="007322B5">
        <w:rPr>
          <w:rFonts w:ascii="Nirmala UI" w:eastAsia="Arial Unicode MS" w:hAnsi="Nirmala UI" w:cs="Nirmala UI"/>
          <w:color w:val="auto"/>
          <w:szCs w:val="24"/>
        </w:rPr>
        <w:t xml:space="preserve">: </w:t>
      </w:r>
    </w:p>
    <w:p w14:paraId="606D7E75" w14:textId="77777777" w:rsidR="009E50F1" w:rsidRPr="007322B5" w:rsidRDefault="00B51180" w:rsidP="0042755C">
      <w:pPr>
        <w:pStyle w:val="ListParagraph"/>
        <w:spacing w:line="276" w:lineRule="auto"/>
        <w:ind w:left="1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r w:rsidR="00EB5E55" w:rsidRPr="007322B5">
        <w:rPr>
          <w:rFonts w:ascii="Nirmala UI" w:eastAsia="Arial Unicode MS" w:hAnsi="Nirmala UI" w:cs="Nirmala UI"/>
          <w:color w:val="auto"/>
          <w:szCs w:val="24"/>
          <w:cs/>
        </w:rPr>
        <w:t>वे निर्यातकों को उनके बकाया शिपिंग बिलों के ब्योरे देते हुए उन्हें चेतावनी सूची में डाले जाने के संबंध में सूचना</w:t>
      </w:r>
      <w:r w:rsidR="003E6165" w:rsidRPr="007322B5">
        <w:rPr>
          <w:rFonts w:ascii="Nirmala UI" w:eastAsia="Arial Unicode MS" w:hAnsi="Nirmala UI" w:cs="Nirmala UI"/>
          <w:color w:val="auto"/>
          <w:szCs w:val="24"/>
          <w:cs/>
        </w:rPr>
        <w:t xml:space="preserve"> </w:t>
      </w:r>
      <w:r w:rsidR="00EB5E55" w:rsidRPr="007322B5">
        <w:rPr>
          <w:rFonts w:ascii="Nirmala UI" w:eastAsia="Arial Unicode MS" w:hAnsi="Nirmala UI" w:cs="Nirmala UI"/>
          <w:color w:val="auto"/>
          <w:szCs w:val="24"/>
          <w:cs/>
        </w:rPr>
        <w:t>देंगे</w:t>
      </w:r>
      <w:r w:rsidR="009714F5" w:rsidRPr="007322B5">
        <w:rPr>
          <w:rFonts w:ascii="Nirmala UI" w:eastAsia="Arial Unicode MS" w:hAnsi="Nirmala UI" w:cs="Nirmala UI"/>
          <w:color w:val="auto"/>
          <w:szCs w:val="24"/>
          <w:cs/>
        </w:rPr>
        <w:t>।</w:t>
      </w:r>
      <w:r w:rsidR="00EB5E55" w:rsidRPr="007322B5">
        <w:rPr>
          <w:rFonts w:ascii="Nirmala UI" w:eastAsia="Arial Unicode MS" w:hAnsi="Nirmala UI" w:cs="Nirmala UI"/>
          <w:color w:val="auto"/>
          <w:szCs w:val="24"/>
          <w:cs/>
        </w:rPr>
        <w:t xml:space="preserve"> जब चेतावनी दिये गये </w:t>
      </w:r>
      <w:r w:rsidR="0031272E" w:rsidRPr="007322B5">
        <w:rPr>
          <w:rFonts w:ascii="Nirmala UI" w:eastAsia="Arial Unicode MS" w:hAnsi="Nirmala UI" w:cs="Nirmala UI"/>
          <w:color w:val="auto"/>
          <w:szCs w:val="24"/>
          <w:cs/>
        </w:rPr>
        <w:t xml:space="preserve">निर्यातक </w:t>
      </w:r>
      <w:r w:rsidR="008406D2" w:rsidRPr="007322B5">
        <w:rPr>
          <w:rFonts w:ascii="Nirmala UI" w:eastAsia="Arial Unicode MS" w:hAnsi="Nirmala UI" w:cs="Nirmala UI"/>
          <w:color w:val="auto"/>
          <w:szCs w:val="24"/>
          <w:cs/>
        </w:rPr>
        <w:t xml:space="preserve">निगोशिएशन / खरीद / डिस्काउंट / संग्रहण आदि के लिए शिपिंग दस्तावेज प्रस्तुत करेंगे तब एडी श्रेणी </w:t>
      </w:r>
      <w:r w:rsidR="008406D2" w:rsidRPr="007322B5">
        <w:rPr>
          <w:rFonts w:ascii="Nirmala UI" w:eastAsia="Arial Unicode MS" w:hAnsi="Nirmala UI" w:cs="Nirmala UI"/>
          <w:color w:val="auto"/>
          <w:szCs w:val="24"/>
        </w:rPr>
        <w:t>- I</w:t>
      </w:r>
      <w:r w:rsidR="008406D2" w:rsidRPr="007322B5">
        <w:rPr>
          <w:rFonts w:ascii="Nirmala UI" w:eastAsia="Arial Unicode MS" w:hAnsi="Nirmala UI" w:cs="Nirmala UI"/>
          <w:color w:val="auto"/>
          <w:szCs w:val="24"/>
          <w:cs/>
        </w:rPr>
        <w:t xml:space="preserve"> बैंक  निम्नलिखित शर्तों के अधीन उन दस्तावेजों को स्वीकार करेंगे :  </w:t>
      </w:r>
    </w:p>
    <w:p w14:paraId="639929FD" w14:textId="77777777" w:rsidR="00FA6B84" w:rsidRPr="007322B5" w:rsidRDefault="00B84C5C" w:rsidP="0042755C">
      <w:pPr>
        <w:numPr>
          <w:ilvl w:val="1"/>
          <w:numId w:val="50"/>
        </w:numPr>
        <w:spacing w:after="0" w:line="276" w:lineRule="auto"/>
        <w:ind w:left="720" w:hanging="360"/>
        <w:rPr>
          <w:rFonts w:ascii="Nirmala UI" w:eastAsia="Arial Unicode MS" w:hAnsi="Nirmala UI" w:cs="Nirmala UI"/>
          <w:color w:val="auto"/>
          <w:szCs w:val="24"/>
        </w:rPr>
      </w:pPr>
      <w:r w:rsidRPr="007322B5">
        <w:rPr>
          <w:rFonts w:ascii="Nirmala UI" w:eastAsia="Arial Unicode MS" w:hAnsi="Nirmala UI" w:cs="Nirmala UI"/>
          <w:color w:val="auto"/>
          <w:szCs w:val="24"/>
          <w:cs/>
        </w:rPr>
        <w:t>संबंधित निर्यातक अग्रिम में भुगतान प्राप्त होने के बारे में सबूत अथवा उनके पक्ष में जारी अपरिवर्तनीय साख पत्र प्रस्तुत करें जिसमें प्रस्तावित निर्यातों की पूरी राशि को शामिल किया गया हो</w:t>
      </w:r>
      <w:r w:rsidR="003C06CE" w:rsidRPr="007322B5">
        <w:rPr>
          <w:rFonts w:ascii="Nirmala UI" w:eastAsia="Arial Unicode MS" w:hAnsi="Nirmala UI" w:cs="Nirmala UI"/>
          <w:color w:val="auto"/>
          <w:szCs w:val="24"/>
        </w:rPr>
        <w:t xml:space="preserve">;  </w:t>
      </w:r>
    </w:p>
    <w:p w14:paraId="05ECC6CD" w14:textId="77777777" w:rsidR="00FA6B84" w:rsidRPr="007322B5" w:rsidRDefault="00B84C5C" w:rsidP="0042755C">
      <w:pPr>
        <w:numPr>
          <w:ilvl w:val="1"/>
          <w:numId w:val="50"/>
        </w:numPr>
        <w:spacing w:after="0" w:line="276" w:lineRule="auto"/>
        <w:ind w:left="720" w:hanging="36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मीयाद बिलों के मामले में संबंधित साख पत्र में निर्यात की पूरी राशि को दर्शाया जाना चाहिए और इस प्रकार के आहरण की अनुमति दी जानी चाहिए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DD586B" w:rsidRPr="007322B5">
        <w:rPr>
          <w:rFonts w:ascii="Nirmala UI" w:eastAsia="Arial Unicode MS" w:hAnsi="Nirmala UI" w:cs="Nirmala UI"/>
          <w:color w:val="auto"/>
          <w:szCs w:val="24"/>
          <w:cs/>
        </w:rPr>
        <w:t xml:space="preserve">इसके अलावा, वे मीयाद बिल शिपमेंट की तारीख से हिसाब में लिये </w:t>
      </w:r>
      <w:r w:rsidR="0081551B" w:rsidRPr="007322B5">
        <w:rPr>
          <w:rFonts w:ascii="Nirmala UI" w:eastAsia="Arial Unicode MS" w:hAnsi="Nirmala UI" w:cs="Nirmala UI"/>
          <w:color w:val="auto"/>
          <w:szCs w:val="24"/>
          <w:cs/>
        </w:rPr>
        <w:t>जाने वाली</w:t>
      </w:r>
      <w:r w:rsidR="00DD586B" w:rsidRPr="007322B5">
        <w:rPr>
          <w:rFonts w:ascii="Nirmala UI" w:eastAsia="Arial Unicode MS" w:hAnsi="Nirmala UI" w:cs="Nirmala UI"/>
          <w:color w:val="auto"/>
          <w:szCs w:val="24"/>
          <w:cs/>
        </w:rPr>
        <w:t xml:space="preserve"> निर्धारित वसूली अवधि </w:t>
      </w:r>
      <w:r w:rsidR="0081551B" w:rsidRPr="007322B5">
        <w:rPr>
          <w:rFonts w:ascii="Nirmala UI" w:eastAsia="Arial Unicode MS" w:hAnsi="Nirmala UI" w:cs="Nirmala UI"/>
          <w:color w:val="auto"/>
          <w:szCs w:val="24"/>
          <w:cs/>
        </w:rPr>
        <w:t>के भीतर</w:t>
      </w:r>
      <w:r w:rsidR="00DD586B" w:rsidRPr="007322B5">
        <w:rPr>
          <w:rFonts w:ascii="Nirmala UI" w:eastAsia="Arial Unicode MS" w:hAnsi="Nirmala UI" w:cs="Nirmala UI"/>
          <w:color w:val="auto"/>
          <w:szCs w:val="24"/>
          <w:cs/>
        </w:rPr>
        <w:t xml:space="preserve"> परिपक्व होने चाहिए </w:t>
      </w:r>
      <w:r w:rsidR="009714F5" w:rsidRPr="007322B5">
        <w:rPr>
          <w:rFonts w:ascii="Nirmala UI" w:eastAsia="Arial Unicode MS" w:hAnsi="Nirmala UI" w:cs="Nirmala UI"/>
          <w:color w:val="auto"/>
          <w:szCs w:val="24"/>
          <w:cs/>
        </w:rPr>
        <w:t>।</w:t>
      </w:r>
      <w:r w:rsidR="00DD586B"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67934B8F" w14:textId="77777777" w:rsidR="00FA6B84" w:rsidRPr="007322B5" w:rsidRDefault="006654E1" w:rsidP="0042755C">
      <w:pPr>
        <w:numPr>
          <w:ilvl w:val="1"/>
          <w:numId w:val="50"/>
        </w:numPr>
        <w:spacing w:line="276" w:lineRule="auto"/>
        <w:ind w:left="720" w:hanging="36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w:t>
      </w:r>
      <w:r w:rsidR="00C311AE" w:rsidRPr="007322B5">
        <w:rPr>
          <w:rFonts w:ascii="Nirmala UI" w:eastAsia="Arial Unicode MS" w:hAnsi="Nirmala UI" w:cs="Nirmala UI"/>
          <w:color w:val="auto"/>
          <w:szCs w:val="24"/>
          <w:cs/>
        </w:rPr>
        <w:t xml:space="preserve">उपर्युक्त 2 [ए] </w:t>
      </w:r>
      <w:r w:rsidR="00C311AE" w:rsidRPr="007322B5">
        <w:rPr>
          <w:rFonts w:ascii="Nirmala UI" w:eastAsia="Arial Unicode MS" w:hAnsi="Nirmala UI" w:cs="Nirmala UI"/>
          <w:color w:val="auto"/>
          <w:szCs w:val="24"/>
        </w:rPr>
        <w:t>[</w:t>
      </w:r>
      <w:r w:rsidR="00C311AE" w:rsidRPr="007322B5">
        <w:rPr>
          <w:rFonts w:ascii="Nirmala UI" w:eastAsia="Arial Unicode MS" w:hAnsi="Nirmala UI" w:cs="Nirmala UI"/>
          <w:color w:val="auto"/>
          <w:szCs w:val="24"/>
          <w:lang w:val="en-US" w:bidi="mr-IN"/>
        </w:rPr>
        <w:t xml:space="preserve">i] </w:t>
      </w:r>
      <w:r w:rsidR="00C311AE" w:rsidRPr="007322B5">
        <w:rPr>
          <w:rFonts w:ascii="Nirmala UI" w:eastAsia="Arial Unicode MS" w:hAnsi="Nirmala UI" w:cs="Nirmala UI"/>
          <w:color w:val="auto"/>
          <w:szCs w:val="24"/>
          <w:cs/>
        </w:rPr>
        <w:t xml:space="preserve">और </w:t>
      </w:r>
      <w:r w:rsidR="00C311AE" w:rsidRPr="007322B5">
        <w:rPr>
          <w:rFonts w:ascii="Nirmala UI" w:eastAsia="Arial Unicode MS" w:hAnsi="Nirmala UI" w:cs="Nirmala UI"/>
          <w:color w:val="auto"/>
          <w:szCs w:val="24"/>
        </w:rPr>
        <w:t>[</w:t>
      </w:r>
      <w:r w:rsidR="00C311AE" w:rsidRPr="007322B5">
        <w:rPr>
          <w:rFonts w:ascii="Nirmala UI" w:eastAsia="Arial Unicode MS" w:hAnsi="Nirmala UI" w:cs="Nirmala UI"/>
          <w:color w:val="auto"/>
          <w:szCs w:val="24"/>
          <w:lang w:val="en-US" w:bidi="mr-IN"/>
        </w:rPr>
        <w:t xml:space="preserve">ii] </w:t>
      </w:r>
      <w:r w:rsidR="00C311AE" w:rsidRPr="007322B5">
        <w:rPr>
          <w:rFonts w:ascii="Nirmala UI" w:eastAsia="Arial Unicode MS" w:hAnsi="Nirmala UI" w:cs="Nirmala UI"/>
          <w:color w:val="auto"/>
          <w:szCs w:val="24"/>
          <w:cs/>
          <w:lang w:val="en-US"/>
        </w:rPr>
        <w:t xml:space="preserve">में दी गयी </w:t>
      </w:r>
      <w:r w:rsidR="0081551B" w:rsidRPr="007322B5">
        <w:rPr>
          <w:rFonts w:ascii="Nirmala UI" w:eastAsia="Arial Unicode MS" w:hAnsi="Nirmala UI" w:cs="Nirmala UI"/>
          <w:color w:val="auto"/>
          <w:szCs w:val="24"/>
          <w:cs/>
          <w:lang w:val="en-US"/>
        </w:rPr>
        <w:t>शर्तों</w:t>
      </w:r>
      <w:r w:rsidR="00C311AE" w:rsidRPr="007322B5">
        <w:rPr>
          <w:rFonts w:ascii="Nirmala UI" w:eastAsia="Arial Unicode MS" w:hAnsi="Nirmala UI" w:cs="Nirmala UI"/>
          <w:color w:val="auto"/>
          <w:szCs w:val="24"/>
          <w:cs/>
          <w:lang w:val="en-US"/>
        </w:rPr>
        <w:t xml:space="preserve"> को छोड़कर चेतावनी सूची में डाले गये निर्यातकों के शिपिंग के अन्य दस्तावेजों पर </w:t>
      </w:r>
      <w:r w:rsidR="0081551B" w:rsidRPr="007322B5">
        <w:rPr>
          <w:rFonts w:ascii="Nirmala UI" w:eastAsia="Arial Unicode MS" w:hAnsi="Nirmala UI" w:cs="Nirmala UI"/>
          <w:color w:val="auto"/>
          <w:szCs w:val="24"/>
          <w:cs/>
        </w:rPr>
        <w:t xml:space="preserve">एडी बैंक </w:t>
      </w:r>
      <w:r w:rsidR="00C311AE" w:rsidRPr="007322B5">
        <w:rPr>
          <w:rFonts w:ascii="Nirmala UI" w:eastAsia="Arial Unicode MS" w:hAnsi="Nirmala UI" w:cs="Nirmala UI"/>
          <w:color w:val="auto"/>
          <w:szCs w:val="24"/>
          <w:cs/>
          <w:lang w:val="en-US"/>
        </w:rPr>
        <w:t>कोई कार्रवाई न करें</w:t>
      </w:r>
      <w:r w:rsidR="00DE512F" w:rsidRPr="007322B5">
        <w:rPr>
          <w:rFonts w:ascii="Nirmala UI" w:eastAsia="Arial Unicode MS" w:hAnsi="Nirmala UI" w:cs="Nirmala UI" w:hint="cs"/>
          <w:color w:val="auto"/>
          <w:szCs w:val="24"/>
          <w:cs/>
          <w:lang w:val="en-US"/>
        </w:rPr>
        <w:t>।</w:t>
      </w:r>
      <w:r w:rsidR="00C311AE" w:rsidRPr="007322B5">
        <w:rPr>
          <w:rFonts w:ascii="Nirmala UI" w:eastAsia="Arial Unicode MS" w:hAnsi="Nirmala UI" w:cs="Nirmala UI"/>
          <w:color w:val="auto"/>
          <w:szCs w:val="24"/>
          <w:cs/>
          <w:lang w:val="en-US"/>
        </w:rPr>
        <w:t xml:space="preserve">  </w:t>
      </w:r>
      <w:r w:rsidR="003C06CE" w:rsidRPr="007322B5">
        <w:rPr>
          <w:rFonts w:ascii="Nirmala UI" w:eastAsia="Arial Unicode MS" w:hAnsi="Nirmala UI" w:cs="Nirmala UI"/>
          <w:color w:val="auto"/>
          <w:szCs w:val="24"/>
        </w:rPr>
        <w:t xml:space="preserve"> </w:t>
      </w:r>
    </w:p>
    <w:p w14:paraId="18C6A9C8" w14:textId="77777777" w:rsidR="00FA6B84" w:rsidRPr="007322B5" w:rsidRDefault="00B51180" w:rsidP="0042755C">
      <w:p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C311AE" w:rsidRPr="007322B5">
        <w:rPr>
          <w:rFonts w:ascii="Nirmala UI" w:eastAsia="Arial Unicode MS" w:hAnsi="Nirmala UI" w:cs="Nirmala UI"/>
          <w:color w:val="auto"/>
          <w:szCs w:val="24"/>
          <w:cs/>
        </w:rPr>
        <w:t>एडी श्रेणी</w:t>
      </w:r>
      <w:r w:rsidR="00C311AE" w:rsidRPr="007322B5">
        <w:rPr>
          <w:rFonts w:ascii="Nirmala UI" w:eastAsia="Arial Unicode MS" w:hAnsi="Nirmala UI" w:cs="Nirmala UI"/>
          <w:color w:val="auto"/>
          <w:szCs w:val="24"/>
        </w:rPr>
        <w:t>-I</w:t>
      </w:r>
      <w:r w:rsidR="00C311AE" w:rsidRPr="007322B5">
        <w:rPr>
          <w:rFonts w:ascii="Nirmala UI" w:eastAsia="Arial Unicode MS" w:hAnsi="Nirmala UI" w:cs="Nirmala UI"/>
          <w:color w:val="auto"/>
          <w:szCs w:val="24"/>
          <w:cs/>
        </w:rPr>
        <w:t xml:space="preserve"> बैंक  </w:t>
      </w:r>
      <w:r w:rsidR="00C311AE" w:rsidRPr="007322B5">
        <w:rPr>
          <w:rFonts w:ascii="Nirmala UI" w:eastAsia="Arial Unicode MS" w:hAnsi="Nirmala UI" w:cs="Nirmala UI"/>
          <w:color w:val="auto"/>
          <w:szCs w:val="24"/>
          <w:cs/>
          <w:lang w:val="en-US"/>
        </w:rPr>
        <w:t>चेतावनी सूची में डाले गये निर्यातकों</w:t>
      </w:r>
      <w:r w:rsidR="00C311AE" w:rsidRPr="007322B5">
        <w:rPr>
          <w:rFonts w:ascii="Nirmala UI" w:eastAsia="Arial Unicode MS" w:hAnsi="Nirmala UI" w:cs="Nirmala UI"/>
          <w:color w:val="auto"/>
          <w:szCs w:val="24"/>
        </w:rPr>
        <w:t xml:space="preserve"> </w:t>
      </w:r>
      <w:r w:rsidR="00C311AE" w:rsidRPr="007322B5">
        <w:rPr>
          <w:rFonts w:ascii="Nirmala UI" w:eastAsia="Arial Unicode MS" w:hAnsi="Nirmala UI" w:cs="Nirmala UI"/>
          <w:color w:val="auto"/>
          <w:szCs w:val="24"/>
          <w:cs/>
        </w:rPr>
        <w:t xml:space="preserve">को बैंक गारंटियां जारी करने से पहले रिज़र्व बैंक का अनुमोदन प्राप्त करें </w:t>
      </w:r>
      <w:r w:rsidR="009714F5" w:rsidRPr="007322B5">
        <w:rPr>
          <w:rFonts w:ascii="Nirmala UI" w:eastAsia="Arial Unicode MS" w:hAnsi="Nirmala UI" w:cs="Nirmala UI"/>
          <w:color w:val="auto"/>
          <w:szCs w:val="24"/>
          <w:cs/>
        </w:rPr>
        <w:t>।</w:t>
      </w:r>
      <w:r w:rsidR="00C311AE"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86C28AA" w14:textId="77777777" w:rsidR="00FA6B84" w:rsidRPr="007322B5" w:rsidRDefault="00B51180" w:rsidP="0042755C">
      <w:pPr>
        <w:pStyle w:val="Heading1"/>
        <w:spacing w:line="276" w:lineRule="auto"/>
        <w:ind w:left="-5"/>
        <w:rPr>
          <w:rFonts w:ascii="Nirmala UI" w:eastAsia="Arial Unicode MS" w:hAnsi="Nirmala UI" w:cs="Nirmala UI"/>
          <w:b w:val="0"/>
          <w:bCs/>
          <w:color w:val="auto"/>
          <w:szCs w:val="24"/>
        </w:rPr>
      </w:pPr>
      <w:r w:rsidRPr="007322B5">
        <w:rPr>
          <w:rFonts w:ascii="Nirmala UI" w:eastAsia="Arial Unicode MS" w:hAnsi="Nirmala UI" w:cs="Nirmala UI"/>
          <w:b w:val="0"/>
          <w:bCs/>
          <w:color w:val="auto"/>
          <w:szCs w:val="24"/>
          <w:cs/>
        </w:rPr>
        <w:t>सी</w:t>
      </w:r>
      <w:r w:rsidR="00C311AE" w:rsidRPr="007322B5">
        <w:rPr>
          <w:rFonts w:ascii="Nirmala UI" w:eastAsia="Arial Unicode MS" w:hAnsi="Nirmala UI" w:cs="Nirmala UI"/>
          <w:b w:val="0"/>
          <w:bCs/>
          <w:color w:val="auto"/>
          <w:szCs w:val="24"/>
          <w:cs/>
        </w:rPr>
        <w:t>.</w:t>
      </w:r>
      <w:r w:rsidRPr="007322B5">
        <w:rPr>
          <w:rFonts w:ascii="Nirmala UI" w:eastAsia="Arial Unicode MS" w:hAnsi="Nirmala UI" w:cs="Nirmala UI"/>
          <w:b w:val="0"/>
          <w:bCs/>
          <w:color w:val="auto"/>
          <w:szCs w:val="24"/>
          <w:cs/>
        </w:rPr>
        <w:t xml:space="preserve"> </w:t>
      </w:r>
      <w:r w:rsidR="00C311AE" w:rsidRPr="007322B5">
        <w:rPr>
          <w:rFonts w:ascii="Nirmala UI" w:eastAsia="Arial Unicode MS" w:hAnsi="Nirmala UI" w:cs="Nirmala UI"/>
          <w:b w:val="0"/>
          <w:bCs/>
          <w:color w:val="auto"/>
          <w:szCs w:val="24"/>
          <w:cs/>
        </w:rPr>
        <w:t>29 प्राधिकृत व्या</w:t>
      </w:r>
      <w:r w:rsidR="007E223A" w:rsidRPr="007322B5">
        <w:rPr>
          <w:rFonts w:ascii="Nirmala UI" w:eastAsia="Arial Unicode MS" w:hAnsi="Nirmala UI" w:cs="Nirmala UI"/>
          <w:b w:val="0"/>
          <w:bCs/>
          <w:color w:val="auto"/>
          <w:szCs w:val="24"/>
          <w:cs/>
        </w:rPr>
        <w:t xml:space="preserve">पारियों </w:t>
      </w:r>
      <w:r w:rsidR="00C311AE" w:rsidRPr="007322B5">
        <w:rPr>
          <w:rFonts w:ascii="Nirmala UI" w:eastAsia="Arial Unicode MS" w:hAnsi="Nirmala UI" w:cs="Nirmala UI"/>
          <w:b w:val="0"/>
          <w:bCs/>
          <w:color w:val="auto"/>
          <w:szCs w:val="24"/>
          <w:cs/>
        </w:rPr>
        <w:t xml:space="preserve">द्वारा </w:t>
      </w:r>
      <w:r w:rsidR="007E223A" w:rsidRPr="007322B5">
        <w:rPr>
          <w:rFonts w:ascii="Nirmala UI" w:eastAsia="Arial Unicode MS" w:hAnsi="Nirmala UI" w:cs="Nirmala UI"/>
          <w:b w:val="0"/>
          <w:bCs/>
          <w:color w:val="auto"/>
          <w:szCs w:val="24"/>
          <w:cs/>
        </w:rPr>
        <w:t xml:space="preserve">गारंटियां जारी करना </w:t>
      </w:r>
      <w:r w:rsidR="003C06CE" w:rsidRPr="007322B5">
        <w:rPr>
          <w:rFonts w:ascii="Nirmala UI" w:eastAsia="Arial Unicode MS" w:hAnsi="Nirmala UI" w:cs="Nirmala UI"/>
          <w:b w:val="0"/>
          <w:bCs/>
          <w:color w:val="auto"/>
          <w:szCs w:val="24"/>
        </w:rPr>
        <w:t xml:space="preserve"> </w:t>
      </w:r>
    </w:p>
    <w:p w14:paraId="0860AE6B" w14:textId="77777777" w:rsidR="00FA6B84" w:rsidRPr="007322B5" w:rsidRDefault="00FA2E9A" w:rsidP="0042755C">
      <w:pPr>
        <w:numPr>
          <w:ilvl w:val="0"/>
          <w:numId w:val="51"/>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प्राधिकृत व्यापारी भारत के </w:t>
      </w:r>
      <w:r w:rsidR="00BE306A" w:rsidRPr="007322B5">
        <w:rPr>
          <w:rFonts w:ascii="Nirmala UI" w:eastAsia="Arial Unicode MS" w:hAnsi="Nirmala UI" w:cs="Nirmala UI"/>
          <w:color w:val="auto"/>
          <w:szCs w:val="24"/>
          <w:cs/>
        </w:rPr>
        <w:t xml:space="preserve">किसी </w:t>
      </w:r>
      <w:r w:rsidRPr="007322B5">
        <w:rPr>
          <w:rFonts w:ascii="Nirmala UI" w:eastAsia="Arial Unicode MS" w:hAnsi="Nirmala UI" w:cs="Nirmala UI"/>
          <w:color w:val="auto"/>
          <w:szCs w:val="24"/>
          <w:cs/>
        </w:rPr>
        <w:t xml:space="preserve">निवासी </w:t>
      </w:r>
      <w:r w:rsidR="00BE306A" w:rsidRPr="007322B5">
        <w:rPr>
          <w:rFonts w:ascii="Nirmala UI" w:eastAsia="Arial Unicode MS" w:hAnsi="Nirmala UI" w:cs="Nirmala UI"/>
          <w:color w:val="auto"/>
          <w:szCs w:val="24"/>
          <w:cs/>
        </w:rPr>
        <w:t xml:space="preserve">व्यक्ति द्वारा निर्यातक के रूप में भारत से निर्यात करने के लिए प्राप्त किये गये </w:t>
      </w:r>
      <w:r w:rsidRPr="007322B5">
        <w:rPr>
          <w:rFonts w:ascii="Nirmala UI" w:eastAsia="Arial Unicode MS" w:hAnsi="Nirmala UI" w:cs="Nirmala UI"/>
          <w:color w:val="auto"/>
          <w:szCs w:val="24"/>
          <w:cs/>
        </w:rPr>
        <w:t xml:space="preserve">तथा भारत से बाहर के निवासी व्यक्ति को देय ऋण, दायित्व अथवा अन्य देयता के लिए गारंटियां जारी कर सकते हैं </w:t>
      </w:r>
      <w:r w:rsidR="009714F5" w:rsidRPr="007322B5">
        <w:rPr>
          <w:rFonts w:ascii="Nirmala UI" w:eastAsia="Arial Unicode MS" w:hAnsi="Nirmala UI" w:cs="Nirmala UI"/>
          <w:color w:val="auto"/>
          <w:szCs w:val="24"/>
          <w:cs/>
        </w:rPr>
        <w:t>।</w:t>
      </w:r>
      <w:r w:rsidR="0062390A"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00FFC3E" w14:textId="77777777" w:rsidR="00FA6B84" w:rsidRPr="007322B5" w:rsidRDefault="0062390A" w:rsidP="0042755C">
      <w:pPr>
        <w:numPr>
          <w:ilvl w:val="0"/>
          <w:numId w:val="51"/>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प्राधिकृत व्यापारी भारत से बाहर के निवासी व्यक्ति द्वारा लिये गये ऋण, दायित्व अथवा अन्य किसी देयता के लिए निम्नलिखित मामलों में गारंटी दे सकते हैं: </w:t>
      </w:r>
      <w:r w:rsidR="003C06CE" w:rsidRPr="007322B5">
        <w:rPr>
          <w:rFonts w:ascii="Nirmala UI" w:eastAsia="Arial Unicode MS" w:hAnsi="Nirmala UI" w:cs="Nirmala UI"/>
          <w:color w:val="auto"/>
          <w:szCs w:val="24"/>
        </w:rPr>
        <w:t xml:space="preserve"> </w:t>
      </w:r>
    </w:p>
    <w:p w14:paraId="004C80F0" w14:textId="77777777" w:rsidR="00FA6B84" w:rsidRPr="007322B5" w:rsidRDefault="0062390A" w:rsidP="0042755C">
      <w:pPr>
        <w:numPr>
          <w:ilvl w:val="0"/>
          <w:numId w:val="52"/>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जहां किसी प्रामाणिक व्यापारी लेनदेन के लिए भारत में निवासी किसी व्यक्ति को देय ऐसा ऋण</w:t>
      </w:r>
      <w:r w:rsidR="000B7648" w:rsidRPr="007322B5">
        <w:rPr>
          <w:rFonts w:ascii="Nirmala UI" w:eastAsia="Arial Unicode MS" w:hAnsi="Nirmala UI" w:cs="Nirmala UI"/>
          <w:color w:val="auto"/>
          <w:szCs w:val="24"/>
          <w:cs/>
        </w:rPr>
        <w:t xml:space="preserve"> लिया गया हो अथवा ऐसा </w:t>
      </w:r>
      <w:r w:rsidRPr="007322B5">
        <w:rPr>
          <w:rFonts w:ascii="Nirmala UI" w:eastAsia="Arial Unicode MS" w:hAnsi="Nirmala UI" w:cs="Nirmala UI"/>
          <w:color w:val="auto"/>
          <w:szCs w:val="24"/>
          <w:cs/>
        </w:rPr>
        <w:t xml:space="preserve">दायित्व अथवा देयता ली गयी हो :  </w:t>
      </w:r>
    </w:p>
    <w:p w14:paraId="11FB2353" w14:textId="77777777" w:rsidR="00FA6B84" w:rsidRPr="007322B5" w:rsidRDefault="0062390A"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बशर्तें इस खंड के अंतर्गत दी गयी गारंटी में किसी विदेशी निवासी अंतर्राष्ट्रीय स्तर</w:t>
      </w:r>
      <w:r w:rsidR="000B7648"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पर विख्यात बैंक द्वारा उसके लिए प्रति गारंटी दी </w:t>
      </w:r>
      <w:r w:rsidR="000B7648" w:rsidRPr="007322B5">
        <w:rPr>
          <w:rFonts w:ascii="Nirmala UI" w:eastAsia="Arial Unicode MS" w:hAnsi="Nirmala UI" w:cs="Nirmala UI"/>
          <w:color w:val="auto"/>
          <w:szCs w:val="24"/>
          <w:cs/>
        </w:rPr>
        <w:t>गयी हो</w:t>
      </w:r>
      <w:r w:rsidR="003C06CE" w:rsidRPr="007322B5">
        <w:rPr>
          <w:rFonts w:ascii="Nirmala UI" w:eastAsia="Arial Unicode MS" w:hAnsi="Nirmala UI" w:cs="Nirmala UI"/>
          <w:color w:val="auto"/>
          <w:szCs w:val="24"/>
        </w:rPr>
        <w:t xml:space="preserve">; </w:t>
      </w:r>
    </w:p>
    <w:p w14:paraId="6A86E7C2" w14:textId="77777777" w:rsidR="00FA6B84" w:rsidRPr="007322B5" w:rsidRDefault="000B7648" w:rsidP="0042755C">
      <w:pPr>
        <w:numPr>
          <w:ilvl w:val="0"/>
          <w:numId w:val="52"/>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जहां विदेशी खरीदारों को केवल निवासी बैंकों द्वारा देय गारंटियां ही स्वीकार्य हैं वहाँ उसकी शाखा अथवा भारत से बाहर उसके प्रतिनिधि द्वारा भारतीय निर्यातक की ओर से दी गयी गारंटी को कवर करने के लिए जारी की गयी प्रति गारंटी</w:t>
      </w:r>
      <w:r w:rsidR="00B51180"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475E2A1" w14:textId="77777777" w:rsidR="00A751F5" w:rsidRDefault="00786E2D" w:rsidP="0042755C">
      <w:pPr>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b/>
          <w:bCs/>
          <w:color w:val="auto"/>
          <w:szCs w:val="24"/>
          <w:cs/>
        </w:rPr>
        <w:t xml:space="preserve">सी. 30 </w:t>
      </w:r>
      <w:r w:rsidR="002B6FA7" w:rsidRPr="007322B5">
        <w:rPr>
          <w:rFonts w:ascii="Nirmala UI" w:eastAsia="Arial Unicode MS" w:hAnsi="Nirmala UI" w:cs="Nirmala UI"/>
          <w:b/>
          <w:bCs/>
          <w:color w:val="auto"/>
          <w:szCs w:val="24"/>
          <w:cs/>
        </w:rPr>
        <w:t>इलैक्ट्रोनिक बैंक वसूली प्रमाणपत्र (</w:t>
      </w:r>
      <w:r w:rsidR="002B6FA7" w:rsidRPr="007322B5">
        <w:rPr>
          <w:rFonts w:ascii="Nirmala UI" w:eastAsia="Arial Unicode MS" w:hAnsi="Nirmala UI" w:cs="Nirmala UI"/>
          <w:b/>
          <w:bCs/>
          <w:color w:val="auto"/>
          <w:szCs w:val="24"/>
        </w:rPr>
        <w:t>eBRC)</w:t>
      </w:r>
      <w:r w:rsidR="002B6FA7" w:rsidRPr="007322B5">
        <w:rPr>
          <w:rFonts w:ascii="Nirmala UI" w:eastAsia="Arial Unicode MS" w:hAnsi="Nirmala UI" w:cs="Nirmala UI"/>
          <w:b/>
          <w:bCs/>
          <w:color w:val="auto"/>
          <w:szCs w:val="24"/>
          <w:cs/>
        </w:rPr>
        <w:t xml:space="preserve"> जारी कर</w:t>
      </w:r>
    </w:p>
    <w:p w14:paraId="49841C92" w14:textId="77777777" w:rsidR="002B6FA7" w:rsidRPr="007322B5" w:rsidRDefault="00A751F5" w:rsidP="0042755C">
      <w:pPr>
        <w:spacing w:line="276" w:lineRule="auto"/>
        <w:ind w:left="0" w:firstLine="0"/>
        <w:rPr>
          <w:rFonts w:ascii="Nirmala UI" w:eastAsia="Arial Unicode MS" w:hAnsi="Nirmala UI" w:cs="Nirmala UI"/>
          <w:color w:val="auto"/>
          <w:szCs w:val="24"/>
        </w:rPr>
      </w:pPr>
      <w:r>
        <w:rPr>
          <w:rStyle w:val="FootnoteReference"/>
          <w:rFonts w:ascii="Nirmala UI" w:eastAsia="Arial Unicode MS" w:hAnsi="Nirmala UI" w:cs="Nirmala UI"/>
          <w:color w:val="auto"/>
          <w:szCs w:val="24"/>
          <w:cs/>
        </w:rPr>
        <w:footnoteReference w:id="31"/>
      </w:r>
      <w:r w:rsidR="005D5A54" w:rsidRPr="007322B5">
        <w:rPr>
          <w:rFonts w:ascii="Nirmala UI" w:eastAsia="Arial Unicode MS" w:hAnsi="Nirmala UI" w:cs="Nirmala UI"/>
          <w:color w:val="auto"/>
          <w:szCs w:val="24"/>
          <w:cs/>
        </w:rPr>
        <w:t>एडी श्रेणी –</w:t>
      </w:r>
      <w:r w:rsidR="005D5A54" w:rsidRPr="007322B5">
        <w:rPr>
          <w:rFonts w:ascii="Nirmala UI" w:eastAsia="Arial Unicode MS" w:hAnsi="Nirmala UI" w:cs="Nirmala UI"/>
          <w:color w:val="auto"/>
          <w:szCs w:val="24"/>
        </w:rPr>
        <w:t xml:space="preserve">I </w:t>
      </w:r>
      <w:r w:rsidR="005D5A54" w:rsidRPr="007322B5">
        <w:rPr>
          <w:rFonts w:ascii="Nirmala UI" w:eastAsia="Arial Unicode MS" w:hAnsi="Nirmala UI" w:cs="Nirmala UI"/>
          <w:color w:val="auto"/>
          <w:szCs w:val="24"/>
          <w:cs/>
        </w:rPr>
        <w:t xml:space="preserve">बैंकों को </w:t>
      </w:r>
      <w:r w:rsidR="00133754" w:rsidRPr="007322B5">
        <w:rPr>
          <w:rFonts w:ascii="Nirmala UI" w:eastAsia="Arial Unicode MS" w:hAnsi="Nirmala UI" w:cs="Nirmala UI"/>
          <w:color w:val="auto"/>
          <w:szCs w:val="24"/>
          <w:cs/>
        </w:rPr>
        <w:t xml:space="preserve">“जब कभी वसूली हो गई के आधार पर” निर्यात से प्राप्त राशि के आंकड़ों को ईडीपीएमएस में अद्यतन करना है तथा 16 अक्तूबर 2017 से उनको केवल ईडीपीएमएस में उपलब्ध आंकड़ों </w:t>
      </w:r>
      <w:r w:rsidR="00E915C0" w:rsidRPr="007322B5">
        <w:rPr>
          <w:rFonts w:ascii="Nirmala UI" w:eastAsia="Arial Unicode MS" w:hAnsi="Nirmala UI" w:cs="Nirmala UI"/>
          <w:color w:val="auto"/>
          <w:szCs w:val="24"/>
          <w:cs/>
        </w:rPr>
        <w:t>से इलैक्ट्रोनिक बैंक वसूली प्रमाणपत्र (</w:t>
      </w:r>
      <w:r w:rsidR="00E915C0" w:rsidRPr="007322B5">
        <w:rPr>
          <w:rFonts w:ascii="Nirmala UI" w:eastAsia="Arial Unicode MS" w:hAnsi="Nirmala UI" w:cs="Nirmala UI"/>
          <w:color w:val="auto"/>
          <w:szCs w:val="24"/>
        </w:rPr>
        <w:t>eBRC)</w:t>
      </w:r>
      <w:r w:rsidR="00E915C0" w:rsidRPr="007322B5">
        <w:rPr>
          <w:rFonts w:ascii="Nirmala UI" w:eastAsia="Arial Unicode MS" w:hAnsi="Nirmala UI" w:cs="Nirmala UI"/>
          <w:color w:val="auto"/>
          <w:szCs w:val="24"/>
          <w:cs/>
        </w:rPr>
        <w:t xml:space="preserve"> निकालना है ताकि वे ईडीपीएमएस तथा समेकित </w:t>
      </w:r>
      <w:r w:rsidR="00E915C0" w:rsidRPr="007322B5">
        <w:rPr>
          <w:rFonts w:ascii="Nirmala UI" w:eastAsia="Arial Unicode MS" w:hAnsi="Nirmala UI" w:cs="Nirmala UI"/>
          <w:color w:val="auto"/>
          <w:szCs w:val="24"/>
        </w:rPr>
        <w:t xml:space="preserve">eBRC </w:t>
      </w:r>
      <w:r w:rsidR="00E915C0" w:rsidRPr="007322B5">
        <w:rPr>
          <w:rFonts w:ascii="Nirmala UI" w:eastAsia="Arial Unicode MS" w:hAnsi="Nirmala UI" w:cs="Nirmala UI"/>
          <w:color w:val="auto"/>
          <w:szCs w:val="24"/>
          <w:cs/>
        </w:rPr>
        <w:t>में आंकड़ों की सुसंगतता को सु</w:t>
      </w:r>
      <w:r w:rsidR="00A71D54" w:rsidRPr="007322B5">
        <w:rPr>
          <w:rFonts w:ascii="Nirmala UI" w:eastAsia="Arial Unicode MS" w:hAnsi="Nirmala UI" w:cs="Nirmala UI"/>
          <w:color w:val="auto"/>
          <w:szCs w:val="24"/>
          <w:cs/>
        </w:rPr>
        <w:t xml:space="preserve">निश्चित </w:t>
      </w:r>
      <w:r w:rsidR="00E915C0" w:rsidRPr="007322B5">
        <w:rPr>
          <w:rFonts w:ascii="Nirmala UI" w:eastAsia="Arial Unicode MS" w:hAnsi="Nirmala UI" w:cs="Nirmala UI"/>
          <w:color w:val="auto"/>
          <w:szCs w:val="24"/>
          <w:cs/>
        </w:rPr>
        <w:t xml:space="preserve">कर सके। </w:t>
      </w:r>
    </w:p>
    <w:p w14:paraId="6C48DDF6" w14:textId="77777777" w:rsidR="006807D5" w:rsidRDefault="003C06CE" w:rsidP="0042755C">
      <w:pPr>
        <w:spacing w:after="236" w:line="276" w:lineRule="auto"/>
        <w:ind w:left="0" w:firstLine="0"/>
        <w:jc w:val="left"/>
        <w:rPr>
          <w:rFonts w:ascii="Nirmala UI" w:eastAsia="Arial Unicode MS" w:hAnsi="Nirmala UI" w:cs="Nirmala UI"/>
          <w:b/>
          <w:color w:val="auto"/>
          <w:szCs w:val="24"/>
        </w:rPr>
      </w:pPr>
      <w:r w:rsidRPr="007322B5">
        <w:rPr>
          <w:rFonts w:ascii="Nirmala UI" w:eastAsia="Arial Unicode MS" w:hAnsi="Nirmala UI" w:cs="Nirmala UI"/>
          <w:b/>
          <w:color w:val="auto"/>
          <w:szCs w:val="24"/>
        </w:rPr>
        <w:t xml:space="preserve"> </w:t>
      </w:r>
    </w:p>
    <w:p w14:paraId="427806CD" w14:textId="77777777" w:rsidR="000B7648" w:rsidRPr="007322B5" w:rsidRDefault="000B7648" w:rsidP="0042755C">
      <w:pPr>
        <w:spacing w:after="236" w:line="276" w:lineRule="auto"/>
        <w:ind w:left="0" w:firstLine="0"/>
        <w:jc w:val="left"/>
        <w:rPr>
          <w:rFonts w:ascii="Nirmala UI" w:eastAsia="Arial Unicode MS" w:hAnsi="Nirmala UI" w:cs="Nirmala UI"/>
          <w:b/>
          <w:bCs/>
          <w:color w:val="auto"/>
          <w:szCs w:val="24"/>
        </w:rPr>
      </w:pPr>
      <w:r w:rsidRPr="007322B5">
        <w:rPr>
          <w:rFonts w:ascii="Nirmala UI" w:eastAsia="Arial Unicode MS" w:hAnsi="Nirmala UI" w:cs="Nirmala UI"/>
          <w:b/>
          <w:bCs/>
          <w:color w:val="auto"/>
          <w:szCs w:val="24"/>
          <w:cs/>
        </w:rPr>
        <w:lastRenderedPageBreak/>
        <w:t xml:space="preserve">भाग </w:t>
      </w:r>
      <w:r w:rsidR="00B51180" w:rsidRPr="007322B5">
        <w:rPr>
          <w:rFonts w:ascii="Nirmala UI" w:eastAsia="Arial Unicode MS" w:hAnsi="Nirmala UI" w:cs="Nirmala UI"/>
          <w:b/>
          <w:bCs/>
          <w:color w:val="auto"/>
          <w:szCs w:val="24"/>
          <w:cs/>
        </w:rPr>
        <w:t>डी</w:t>
      </w:r>
      <w:r w:rsidRPr="007322B5">
        <w:rPr>
          <w:rFonts w:ascii="Nirmala UI" w:eastAsia="Arial Unicode MS" w:hAnsi="Nirmala UI" w:cs="Nirmala UI"/>
          <w:b/>
          <w:bCs/>
          <w:color w:val="auto"/>
          <w:szCs w:val="24"/>
          <w:cs/>
        </w:rPr>
        <w:t xml:space="preserve"> – निर्यात से संबंधित विप्रेषण </w:t>
      </w:r>
      <w:r w:rsidR="003C06CE" w:rsidRPr="007322B5">
        <w:rPr>
          <w:rFonts w:ascii="Nirmala UI" w:eastAsia="Arial Unicode MS" w:hAnsi="Nirmala UI" w:cs="Nirmala UI"/>
          <w:b/>
          <w:bCs/>
          <w:color w:val="auto"/>
          <w:szCs w:val="24"/>
        </w:rPr>
        <w:t xml:space="preserve"> </w:t>
      </w:r>
    </w:p>
    <w:p w14:paraId="11A9B7A0" w14:textId="77777777" w:rsidR="00FA6B84" w:rsidRPr="007322B5" w:rsidRDefault="00B51180" w:rsidP="0042755C">
      <w:pPr>
        <w:pStyle w:val="Heading1"/>
        <w:spacing w:line="276" w:lineRule="auto"/>
        <w:ind w:left="-5"/>
        <w:rPr>
          <w:rFonts w:ascii="Nirmala UI" w:eastAsia="Arial Unicode MS" w:hAnsi="Nirmala UI" w:cs="Nirmala UI"/>
          <w:color w:val="auto"/>
          <w:szCs w:val="24"/>
        </w:rPr>
      </w:pPr>
      <w:r w:rsidRPr="007322B5">
        <w:rPr>
          <w:rFonts w:ascii="Nirmala UI" w:eastAsia="Arial Unicode MS" w:hAnsi="Nirmala UI" w:cs="Nirmala UI"/>
          <w:b w:val="0"/>
          <w:bCs/>
          <w:color w:val="auto"/>
          <w:szCs w:val="24"/>
          <w:cs/>
        </w:rPr>
        <w:t>डी</w:t>
      </w:r>
      <w:r w:rsidR="00312B69" w:rsidRPr="007322B5">
        <w:rPr>
          <w:rFonts w:ascii="Nirmala UI" w:eastAsia="Arial Unicode MS" w:hAnsi="Nirmala UI" w:cs="Nirmala UI"/>
          <w:b w:val="0"/>
          <w:bCs/>
          <w:color w:val="auto"/>
          <w:szCs w:val="24"/>
          <w:cs/>
        </w:rPr>
        <w:t xml:space="preserve">. 1 निर्यात पर एजेंसी कमीशन </w:t>
      </w:r>
      <w:r w:rsidR="003C06CE" w:rsidRPr="007322B5">
        <w:rPr>
          <w:rFonts w:ascii="Nirmala UI" w:eastAsia="Arial Unicode MS" w:hAnsi="Nirmala UI" w:cs="Nirmala UI"/>
          <w:color w:val="auto"/>
          <w:szCs w:val="24"/>
        </w:rPr>
        <w:t xml:space="preserve"> </w:t>
      </w:r>
    </w:p>
    <w:p w14:paraId="36F61DBD"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 </w:t>
      </w:r>
      <w:r w:rsidR="00312B69" w:rsidRPr="007322B5">
        <w:rPr>
          <w:rFonts w:ascii="Nirmala UI" w:eastAsia="Arial Unicode MS" w:hAnsi="Nirmala UI" w:cs="Nirmala UI"/>
          <w:color w:val="auto"/>
          <w:szCs w:val="24"/>
          <w:cs/>
        </w:rPr>
        <w:t>एडी श्रेणी</w:t>
      </w:r>
      <w:r w:rsidR="00312B69" w:rsidRPr="007322B5">
        <w:rPr>
          <w:rFonts w:ascii="Nirmala UI" w:eastAsia="Arial Unicode MS" w:hAnsi="Nirmala UI" w:cs="Nirmala UI"/>
          <w:color w:val="auto"/>
          <w:szCs w:val="24"/>
        </w:rPr>
        <w:t>-I</w:t>
      </w:r>
      <w:r w:rsidR="00312B69" w:rsidRPr="007322B5">
        <w:rPr>
          <w:rFonts w:ascii="Nirmala UI" w:eastAsia="Arial Unicode MS" w:hAnsi="Nirmala UI" w:cs="Nirmala UI"/>
          <w:color w:val="auto"/>
          <w:szCs w:val="24"/>
          <w:cs/>
        </w:rPr>
        <w:t xml:space="preserve"> बैंक आवेदक द्वारा प्रस्तुत किये गये आवेदन पर या तो विप्रेषण के जरिये अथवा </w:t>
      </w:r>
      <w:r w:rsidR="00DB7A39">
        <w:rPr>
          <w:rFonts w:ascii="Nirmala UI" w:eastAsia="Arial Unicode MS" w:hAnsi="Nirmala UI" w:cs="Nirmala UI"/>
          <w:color w:val="auto"/>
          <w:szCs w:val="24"/>
          <w:cs/>
        </w:rPr>
        <w:t>इनवाइस</w:t>
      </w:r>
      <w:r w:rsidR="00312B69" w:rsidRPr="007322B5">
        <w:rPr>
          <w:rFonts w:ascii="Nirmala UI" w:eastAsia="Arial Unicode MS" w:hAnsi="Nirmala UI" w:cs="Nirmala UI"/>
          <w:color w:val="auto"/>
          <w:szCs w:val="24"/>
          <w:cs/>
        </w:rPr>
        <w:t xml:space="preserve"> मूल्य में कटौती करते हुए कमीशन के भुगतान की अनुमति दे सकते हैं </w:t>
      </w:r>
      <w:r w:rsidR="009714F5" w:rsidRPr="007322B5">
        <w:rPr>
          <w:rFonts w:ascii="Nirmala UI" w:eastAsia="Arial Unicode MS" w:hAnsi="Nirmala UI" w:cs="Nirmala UI"/>
          <w:color w:val="auto"/>
          <w:szCs w:val="24"/>
          <w:cs/>
        </w:rPr>
        <w:t>।</w:t>
      </w:r>
      <w:r w:rsidR="00312B69" w:rsidRPr="007322B5">
        <w:rPr>
          <w:rFonts w:ascii="Nirmala UI" w:eastAsia="Arial Unicode MS" w:hAnsi="Nirmala UI" w:cs="Nirmala UI"/>
          <w:color w:val="auto"/>
          <w:szCs w:val="24"/>
          <w:cs/>
        </w:rPr>
        <w:t xml:space="preserve"> एजेंसी कमीशन निम्नलिखित शर्तों के अधीन दिया जा सकता है: </w:t>
      </w:r>
      <w:r w:rsidRPr="007322B5">
        <w:rPr>
          <w:rFonts w:ascii="Nirmala UI" w:eastAsia="Arial Unicode MS" w:hAnsi="Nirmala UI" w:cs="Nirmala UI"/>
          <w:color w:val="auto"/>
          <w:szCs w:val="24"/>
        </w:rPr>
        <w:t xml:space="preserve"> </w:t>
      </w:r>
    </w:p>
    <w:p w14:paraId="1ADFA05F" w14:textId="77777777" w:rsidR="00FA6B84" w:rsidRPr="007322B5" w:rsidRDefault="00B51180" w:rsidP="0042755C">
      <w:pPr>
        <w:pStyle w:val="ListParagraph"/>
        <w:spacing w:line="276" w:lineRule="auto"/>
        <w:ind w:left="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ए) </w:t>
      </w:r>
      <w:r w:rsidR="00312B69" w:rsidRPr="007322B5">
        <w:rPr>
          <w:rFonts w:ascii="Nirmala UI" w:eastAsia="Arial Unicode MS" w:hAnsi="Nirmala UI" w:cs="Nirmala UI"/>
          <w:color w:val="auto"/>
          <w:szCs w:val="24"/>
          <w:cs/>
        </w:rPr>
        <w:t>कमीशन की राशि ईडीएफ / सो</w:t>
      </w:r>
      <w:r w:rsidRPr="007322B5">
        <w:rPr>
          <w:rFonts w:ascii="Nirmala UI" w:eastAsia="Arial Unicode MS" w:hAnsi="Nirmala UI" w:cs="Nirmala UI"/>
          <w:color w:val="auto"/>
          <w:szCs w:val="24"/>
          <w:cs/>
        </w:rPr>
        <w:t>फ्टे</w:t>
      </w:r>
      <w:r w:rsidR="00312B69" w:rsidRPr="007322B5">
        <w:rPr>
          <w:rFonts w:ascii="Nirmala UI" w:eastAsia="Arial Unicode MS" w:hAnsi="Nirmala UI" w:cs="Nirmala UI"/>
          <w:color w:val="auto"/>
          <w:szCs w:val="24"/>
          <w:cs/>
        </w:rPr>
        <w:t xml:space="preserve">क्स फार्म पर घोषित </w:t>
      </w:r>
      <w:r w:rsidR="009B6E4F" w:rsidRPr="007322B5">
        <w:rPr>
          <w:rFonts w:ascii="Nirmala UI" w:eastAsia="Arial Unicode MS" w:hAnsi="Nirmala UI" w:cs="Nirmala UI"/>
          <w:color w:val="auto"/>
          <w:szCs w:val="24"/>
          <w:cs/>
        </w:rPr>
        <w:t>की गयी</w:t>
      </w:r>
      <w:r w:rsidR="00312B69" w:rsidRPr="007322B5">
        <w:rPr>
          <w:rFonts w:ascii="Nirmala UI" w:eastAsia="Arial Unicode MS" w:hAnsi="Nirmala UI" w:cs="Nirmala UI"/>
          <w:color w:val="auto"/>
          <w:szCs w:val="24"/>
          <w:cs/>
        </w:rPr>
        <w:t xml:space="preserve"> हो और कस्टम्स प्राधिकारियों अथवा सूचना प्रौद्योगिकी मंत्रालय, भारत सरकार / ईपीजेड प्राधिकारियों, जैसी भी स्थिति हो, </w:t>
      </w:r>
      <w:r w:rsidR="00E915C0" w:rsidRPr="007322B5">
        <w:rPr>
          <w:rFonts w:ascii="Nirmala UI" w:eastAsia="Arial Unicode MS" w:hAnsi="Nirmala UI" w:cs="Nirmala UI"/>
          <w:color w:val="auto"/>
          <w:szCs w:val="24"/>
          <w:cs/>
        </w:rPr>
        <w:t xml:space="preserve">द्वारा </w:t>
      </w:r>
      <w:r w:rsidR="009B6E4F" w:rsidRPr="007322B5">
        <w:rPr>
          <w:rFonts w:ascii="Nirmala UI" w:eastAsia="Arial Unicode MS" w:hAnsi="Nirmala UI" w:cs="Nirmala UI"/>
          <w:color w:val="auto"/>
          <w:szCs w:val="24"/>
          <w:cs/>
        </w:rPr>
        <w:t xml:space="preserve">उसे </w:t>
      </w:r>
      <w:r w:rsidR="00312B69" w:rsidRPr="007322B5">
        <w:rPr>
          <w:rFonts w:ascii="Nirmala UI" w:eastAsia="Arial Unicode MS" w:hAnsi="Nirmala UI" w:cs="Nirmala UI"/>
          <w:color w:val="auto"/>
          <w:szCs w:val="24"/>
          <w:cs/>
        </w:rPr>
        <w:t xml:space="preserve">स्वीकार किया गया हो </w:t>
      </w:r>
      <w:r w:rsidR="009714F5" w:rsidRPr="007322B5">
        <w:rPr>
          <w:rFonts w:ascii="Nirmala UI" w:eastAsia="Arial Unicode MS" w:hAnsi="Nirmala UI" w:cs="Nirmala UI"/>
          <w:color w:val="auto"/>
          <w:szCs w:val="24"/>
          <w:cs/>
        </w:rPr>
        <w:t>।</w:t>
      </w:r>
      <w:r w:rsidR="00312B69" w:rsidRPr="007322B5">
        <w:rPr>
          <w:rFonts w:ascii="Nirmala UI" w:eastAsia="Arial Unicode MS" w:hAnsi="Nirmala UI" w:cs="Nirmala UI"/>
          <w:color w:val="auto"/>
          <w:szCs w:val="24"/>
          <w:cs/>
        </w:rPr>
        <w:t xml:space="preserve">  जहां कमीशन ईडीएफ / </w:t>
      </w:r>
      <w:r w:rsidRPr="007322B5">
        <w:rPr>
          <w:rFonts w:ascii="Nirmala UI" w:eastAsia="Arial Unicode MS" w:hAnsi="Nirmala UI" w:cs="Nirmala UI"/>
          <w:color w:val="auto"/>
          <w:szCs w:val="24"/>
          <w:cs/>
        </w:rPr>
        <w:t>सोफ्टेक्स</w:t>
      </w:r>
      <w:r w:rsidR="00312B69" w:rsidRPr="007322B5">
        <w:rPr>
          <w:rFonts w:ascii="Nirmala UI" w:eastAsia="Arial Unicode MS" w:hAnsi="Nirmala UI" w:cs="Nirmala UI"/>
          <w:color w:val="auto"/>
          <w:szCs w:val="24"/>
          <w:cs/>
        </w:rPr>
        <w:t xml:space="preserve"> फार्म पर घोषित नहीं किया गया है, ऐसे मामले में निर्यात घोषणा पत्र</w:t>
      </w:r>
      <w:r w:rsidR="00890BD1" w:rsidRPr="007322B5">
        <w:rPr>
          <w:rFonts w:ascii="Nirmala UI" w:eastAsia="Arial Unicode MS" w:hAnsi="Nirmala UI" w:cs="Nirmala UI"/>
          <w:color w:val="auto"/>
          <w:szCs w:val="24"/>
          <w:cs/>
        </w:rPr>
        <w:t xml:space="preserve"> पर कमीशन घोषित न करने के लिए निर्यातक द्वारा दिये गये कारणों से संतुष्ट होने के बाद </w:t>
      </w:r>
      <w:r w:rsidR="009B6E4F" w:rsidRPr="007322B5">
        <w:rPr>
          <w:rFonts w:ascii="Nirmala UI" w:eastAsia="Arial Unicode MS" w:hAnsi="Nirmala UI" w:cs="Nirmala UI"/>
          <w:color w:val="auto"/>
          <w:szCs w:val="24"/>
          <w:cs/>
        </w:rPr>
        <w:t xml:space="preserve">उसके विप्रेषण की अनुमति दी जा सकती है बशर्तें निर्यातक और /  अथवा लाभार्थी के बीच कमीशन के  भुगतान के लिए  वैध करार / लिखित समझौता किया गया हो </w:t>
      </w:r>
      <w:r w:rsidR="009714F5" w:rsidRPr="007322B5">
        <w:rPr>
          <w:rFonts w:ascii="Nirmala UI" w:eastAsia="Arial Unicode MS" w:hAnsi="Nirmala UI" w:cs="Nirmala UI"/>
          <w:color w:val="auto"/>
          <w:szCs w:val="24"/>
          <w:cs/>
        </w:rPr>
        <w:t>।</w:t>
      </w:r>
      <w:r w:rsidR="009B6E4F" w:rsidRPr="007322B5">
        <w:rPr>
          <w:rFonts w:ascii="Nirmala UI" w:eastAsia="Arial Unicode MS" w:hAnsi="Nirmala UI" w:cs="Nirmala UI"/>
          <w:color w:val="auto"/>
          <w:szCs w:val="24"/>
          <w:cs/>
        </w:rPr>
        <w:t xml:space="preserve">  </w:t>
      </w:r>
      <w:r w:rsidR="00890BD1" w:rsidRPr="007322B5">
        <w:rPr>
          <w:rFonts w:ascii="Nirmala UI" w:eastAsia="Arial Unicode MS" w:hAnsi="Nirmala UI" w:cs="Nirmala UI"/>
          <w:color w:val="auto"/>
          <w:szCs w:val="24"/>
          <w:cs/>
        </w:rPr>
        <w:t xml:space="preserve"> </w:t>
      </w:r>
      <w:r w:rsidR="00312B69"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101825A5" w14:textId="77777777" w:rsidR="00FA6B84" w:rsidRPr="007322B5" w:rsidRDefault="00B51180" w:rsidP="0042755C">
      <w:pPr>
        <w:spacing w:after="237"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9B6E4F" w:rsidRPr="007322B5">
        <w:rPr>
          <w:rFonts w:ascii="Nirmala UI" w:eastAsia="Arial Unicode MS" w:hAnsi="Nirmala UI" w:cs="Nirmala UI"/>
          <w:color w:val="auto"/>
          <w:szCs w:val="24"/>
          <w:cs/>
        </w:rPr>
        <w:t xml:space="preserve">संबंधित शिपमेंट पहले ही किया जा चुका है </w:t>
      </w:r>
      <w:r w:rsidR="009714F5" w:rsidRPr="007322B5">
        <w:rPr>
          <w:rFonts w:ascii="Nirmala UI" w:eastAsia="Arial Unicode MS" w:hAnsi="Nirmala UI" w:cs="Nirmala UI"/>
          <w:color w:val="auto"/>
          <w:szCs w:val="24"/>
          <w:cs/>
        </w:rPr>
        <w:t>।</w:t>
      </w:r>
      <w:r w:rsidR="009B6E4F"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0968E936" w14:textId="77777777" w:rsidR="00FA6B84" w:rsidRPr="007322B5" w:rsidRDefault="003C06CE"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rPr>
        <w:t xml:space="preserve">(ii) </w:t>
      </w:r>
      <w:r w:rsidR="009B6E4F" w:rsidRPr="007322B5">
        <w:rPr>
          <w:rFonts w:ascii="Nirmala UI" w:eastAsia="Arial Unicode MS" w:hAnsi="Nirmala UI" w:cs="Nirmala UI"/>
          <w:color w:val="auto"/>
          <w:szCs w:val="24"/>
          <w:cs/>
        </w:rPr>
        <w:t xml:space="preserve">  एडी श्रेणी</w:t>
      </w:r>
      <w:r w:rsidR="009B6E4F" w:rsidRPr="007322B5">
        <w:rPr>
          <w:rFonts w:ascii="Nirmala UI" w:eastAsia="Arial Unicode MS" w:hAnsi="Nirmala UI" w:cs="Nirmala UI"/>
          <w:color w:val="auto"/>
          <w:szCs w:val="24"/>
        </w:rPr>
        <w:t>-I</w:t>
      </w:r>
      <w:r w:rsidR="009B6E4F" w:rsidRPr="007322B5">
        <w:rPr>
          <w:rFonts w:ascii="Nirmala UI" w:eastAsia="Arial Unicode MS" w:hAnsi="Nirmala UI" w:cs="Nirmala UI"/>
          <w:color w:val="auto"/>
          <w:szCs w:val="24"/>
          <w:cs/>
        </w:rPr>
        <w:t xml:space="preserve"> बैंक </w:t>
      </w:r>
      <w:r w:rsidR="00CE3FFF" w:rsidRPr="007322B5">
        <w:rPr>
          <w:rFonts w:ascii="Nirmala UI" w:eastAsia="Arial Unicode MS" w:hAnsi="Nirmala UI" w:cs="Nirmala UI"/>
          <w:color w:val="auto"/>
          <w:szCs w:val="24"/>
          <w:cs/>
        </w:rPr>
        <w:t xml:space="preserve">अमरीकी डॉलर में नामित एस्क्रो खाते के माध्यम से प्रति व्यापार व्यवस्था </w:t>
      </w:r>
      <w:r w:rsidR="008A0CB7" w:rsidRPr="007322B5">
        <w:rPr>
          <w:rFonts w:ascii="Nirmala UI" w:eastAsia="Arial Unicode MS" w:hAnsi="Nirmala UI" w:cs="Nirmala UI"/>
          <w:color w:val="auto"/>
          <w:szCs w:val="24"/>
          <w:cs/>
        </w:rPr>
        <w:t>[</w:t>
      </w:r>
      <w:r w:rsidR="00CE3FFF" w:rsidRPr="007322B5">
        <w:rPr>
          <w:rFonts w:ascii="Nirmala UI" w:eastAsia="Arial Unicode MS" w:hAnsi="Nirmala UI" w:cs="Nirmala UI"/>
          <w:color w:val="auto"/>
          <w:szCs w:val="24"/>
          <w:cs/>
        </w:rPr>
        <w:t xml:space="preserve"> </w:t>
      </w:r>
      <w:r w:rsidR="00CE3FFF" w:rsidRPr="007322B5">
        <w:rPr>
          <w:rFonts w:ascii="Nirmala UI" w:eastAsia="Arial Unicode MS" w:hAnsi="Nirmala UI" w:cs="Nirmala UI"/>
          <w:color w:val="auto"/>
          <w:szCs w:val="24"/>
        </w:rPr>
        <w:t xml:space="preserve">counter </w:t>
      </w:r>
      <w:proofErr w:type="gramStart"/>
      <w:r w:rsidR="00CE3FFF" w:rsidRPr="007322B5">
        <w:rPr>
          <w:rFonts w:ascii="Nirmala UI" w:eastAsia="Arial Unicode MS" w:hAnsi="Nirmala UI" w:cs="Nirmala UI"/>
          <w:color w:val="auto"/>
          <w:szCs w:val="24"/>
        </w:rPr>
        <w:t xml:space="preserve">trade </w:t>
      </w:r>
      <w:r w:rsidR="00CE3FFF" w:rsidRPr="007322B5">
        <w:rPr>
          <w:rFonts w:ascii="Nirmala UI" w:eastAsia="Arial Unicode MS" w:hAnsi="Nirmala UI" w:cs="Nirmala UI"/>
          <w:color w:val="auto"/>
          <w:szCs w:val="24"/>
          <w:cs/>
        </w:rPr>
        <w:t>]</w:t>
      </w:r>
      <w:proofErr w:type="gramEnd"/>
      <w:r w:rsidR="00CE3FFF" w:rsidRPr="007322B5">
        <w:rPr>
          <w:rFonts w:ascii="Nirmala UI" w:eastAsia="Arial Unicode MS" w:hAnsi="Nirmala UI" w:cs="Nirmala UI"/>
          <w:color w:val="auto"/>
          <w:szCs w:val="24"/>
          <w:cs/>
        </w:rPr>
        <w:t xml:space="preserve"> के अंतर्गत </w:t>
      </w:r>
      <w:r w:rsidR="002917F9" w:rsidRPr="007322B5">
        <w:rPr>
          <w:rFonts w:ascii="Nirmala UI" w:eastAsia="Arial Unicode MS" w:hAnsi="Nirmala UI" w:cs="Nirmala UI"/>
          <w:color w:val="auto"/>
          <w:szCs w:val="24"/>
          <w:cs/>
        </w:rPr>
        <w:t>शामिल निर्यातों के मामले में</w:t>
      </w:r>
      <w:r w:rsidR="00CE3FFF" w:rsidRPr="007322B5">
        <w:rPr>
          <w:rFonts w:ascii="Nirmala UI" w:eastAsia="Arial Unicode MS" w:hAnsi="Nirmala UI" w:cs="Nirmala UI"/>
          <w:color w:val="auto"/>
          <w:szCs w:val="24"/>
          <w:cs/>
        </w:rPr>
        <w:t xml:space="preserve"> </w:t>
      </w:r>
      <w:r w:rsidR="009B6E4F" w:rsidRPr="007322B5">
        <w:rPr>
          <w:rFonts w:ascii="Nirmala UI" w:eastAsia="Arial Unicode MS" w:hAnsi="Nirmala UI" w:cs="Nirmala UI"/>
          <w:color w:val="auto"/>
          <w:szCs w:val="24"/>
          <w:cs/>
        </w:rPr>
        <w:t xml:space="preserve">भारतीय निर्यातकों द्वारा कमीशन का भुगतान करने की </w:t>
      </w:r>
      <w:r w:rsidR="00CE3FFF" w:rsidRPr="007322B5">
        <w:rPr>
          <w:rFonts w:ascii="Nirmala UI" w:eastAsia="Arial Unicode MS" w:hAnsi="Nirmala UI" w:cs="Nirmala UI"/>
          <w:color w:val="auto"/>
          <w:szCs w:val="24"/>
          <w:cs/>
        </w:rPr>
        <w:t xml:space="preserve">निम्नलिखित शर्तों के अधीन </w:t>
      </w:r>
      <w:r w:rsidR="009B6E4F" w:rsidRPr="007322B5">
        <w:rPr>
          <w:rFonts w:ascii="Nirmala UI" w:eastAsia="Arial Unicode MS" w:hAnsi="Nirmala UI" w:cs="Nirmala UI"/>
          <w:color w:val="auto"/>
          <w:szCs w:val="24"/>
          <w:cs/>
        </w:rPr>
        <w:t>अनुमति</w:t>
      </w:r>
      <w:r w:rsidR="002917F9" w:rsidRPr="007322B5">
        <w:rPr>
          <w:rFonts w:ascii="Nirmala UI" w:eastAsia="Arial Unicode MS" w:hAnsi="Nirmala UI" w:cs="Nirmala UI"/>
          <w:color w:val="auto"/>
          <w:szCs w:val="24"/>
          <w:cs/>
        </w:rPr>
        <w:t xml:space="preserve"> दे सकते हैं</w:t>
      </w:r>
      <w:r w:rsidRPr="007322B5">
        <w:rPr>
          <w:rFonts w:ascii="Nirmala UI" w:eastAsia="Arial Unicode MS" w:hAnsi="Nirmala UI" w:cs="Nirmala UI"/>
          <w:color w:val="auto"/>
          <w:szCs w:val="24"/>
        </w:rPr>
        <w:t xml:space="preserve">: </w:t>
      </w:r>
    </w:p>
    <w:p w14:paraId="18C76DEC" w14:textId="77777777" w:rsidR="00FA6B84" w:rsidRPr="007322B5" w:rsidRDefault="002917F9" w:rsidP="0042755C">
      <w:pPr>
        <w:pStyle w:val="ListParagraph"/>
        <w:numPr>
          <w:ilvl w:val="0"/>
          <w:numId w:val="65"/>
        </w:numPr>
        <w:spacing w:line="276" w:lineRule="auto"/>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कमीशन का भुगतान उपर्युक्त पैरा </w:t>
      </w:r>
      <w:r w:rsidRPr="007322B5">
        <w:rPr>
          <w:rFonts w:ascii="Nirmala UI" w:eastAsia="Arial Unicode MS" w:hAnsi="Nirmala UI" w:cs="Nirmala UI"/>
          <w:color w:val="auto"/>
          <w:szCs w:val="24"/>
        </w:rPr>
        <w:t>(i)</w:t>
      </w:r>
      <w:r w:rsidRPr="007322B5">
        <w:rPr>
          <w:rFonts w:ascii="Nirmala UI" w:eastAsia="Arial Unicode MS" w:hAnsi="Nirmala UI" w:cs="Nirmala UI"/>
          <w:color w:val="auto"/>
          <w:szCs w:val="24"/>
          <w:cs/>
        </w:rPr>
        <w:t xml:space="preserve"> के [क] और [ख] में यथा निर्धारित शर्तों के अनुसार है</w:t>
      </w:r>
      <w:r w:rsidR="00361BE4"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35D0BE24" w14:textId="77777777" w:rsidR="00FA6B84" w:rsidRPr="007322B5" w:rsidRDefault="00361BE4" w:rsidP="0042755C">
      <w:pPr>
        <w:spacing w:after="236" w:line="276" w:lineRule="auto"/>
        <w:ind w:left="28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बी) </w:t>
      </w:r>
      <w:r w:rsidR="00E915C0" w:rsidRPr="007322B5">
        <w:rPr>
          <w:rFonts w:ascii="Nirmala UI" w:eastAsia="Arial Unicode MS" w:hAnsi="Nirmala UI" w:cs="Nirmala UI"/>
          <w:color w:val="auto"/>
          <w:szCs w:val="24"/>
          <w:cs/>
        </w:rPr>
        <w:t>ए</w:t>
      </w:r>
      <w:r w:rsidR="002917F9" w:rsidRPr="007322B5">
        <w:rPr>
          <w:rFonts w:ascii="Nirmala UI" w:eastAsia="Arial Unicode MS" w:hAnsi="Nirmala UI" w:cs="Nirmala UI"/>
          <w:color w:val="auto"/>
          <w:szCs w:val="24"/>
          <w:cs/>
        </w:rPr>
        <w:t xml:space="preserve">स्क्रो खाता धारकों को स्वयं ही कमीशन देय नहीं है </w:t>
      </w:r>
      <w:r w:rsidR="009714F5" w:rsidRPr="007322B5">
        <w:rPr>
          <w:rFonts w:ascii="Nirmala UI" w:eastAsia="Arial Unicode MS" w:hAnsi="Nirmala UI" w:cs="Nirmala UI"/>
          <w:color w:val="auto"/>
          <w:szCs w:val="24"/>
          <w:cs/>
        </w:rPr>
        <w:t>।</w:t>
      </w:r>
      <w:r w:rsidR="003C06CE" w:rsidRPr="007322B5">
        <w:rPr>
          <w:rFonts w:ascii="Nirmala UI" w:eastAsia="Arial Unicode MS" w:hAnsi="Nirmala UI" w:cs="Nirmala UI"/>
          <w:color w:val="auto"/>
          <w:szCs w:val="24"/>
        </w:rPr>
        <w:t xml:space="preserve"> </w:t>
      </w:r>
    </w:p>
    <w:p w14:paraId="241B48E4" w14:textId="77777777" w:rsidR="00FA6B84" w:rsidRPr="007322B5" w:rsidRDefault="00361BE4" w:rsidP="0042755C">
      <w:pPr>
        <w:spacing w:after="236" w:line="276" w:lineRule="auto"/>
        <w:ind w:left="280"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सी) </w:t>
      </w:r>
      <w:r w:rsidR="00DB7A39">
        <w:rPr>
          <w:rFonts w:ascii="Nirmala UI" w:eastAsia="Arial Unicode MS" w:hAnsi="Nirmala UI" w:cs="Nirmala UI"/>
          <w:color w:val="auto"/>
          <w:szCs w:val="24"/>
          <w:cs/>
        </w:rPr>
        <w:t>इनवाइस</w:t>
      </w:r>
      <w:r w:rsidR="002917F9" w:rsidRPr="007322B5">
        <w:rPr>
          <w:rFonts w:ascii="Nirmala UI" w:eastAsia="Arial Unicode MS" w:hAnsi="Nirmala UI" w:cs="Nirmala UI"/>
          <w:color w:val="auto"/>
          <w:szCs w:val="24"/>
          <w:cs/>
        </w:rPr>
        <w:t xml:space="preserve"> मूल्य में से कटौती करते हुए कमीशन नहीं दिया जाना चाहिए </w:t>
      </w:r>
      <w:r w:rsidR="009714F5" w:rsidRPr="007322B5">
        <w:rPr>
          <w:rFonts w:ascii="Nirmala UI" w:eastAsia="Arial Unicode MS" w:hAnsi="Nirmala UI" w:cs="Nirmala UI"/>
          <w:color w:val="auto"/>
          <w:szCs w:val="24"/>
          <w:cs/>
        </w:rPr>
        <w:t>।</w:t>
      </w:r>
      <w:r w:rsidR="002917F9"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45C81630" w14:textId="77777777" w:rsidR="00FA6B84" w:rsidRPr="007322B5" w:rsidRDefault="003C06CE" w:rsidP="0042755C">
      <w:pPr>
        <w:spacing w:line="276" w:lineRule="auto"/>
        <w:ind w:left="-5"/>
        <w:rPr>
          <w:rFonts w:ascii="Nirmala UI" w:eastAsia="Arial Unicode MS" w:hAnsi="Nirmala UI" w:cs="Nirmala UI"/>
          <w:bCs/>
          <w:color w:val="auto"/>
          <w:szCs w:val="24"/>
        </w:rPr>
      </w:pPr>
      <w:r w:rsidRPr="007322B5">
        <w:rPr>
          <w:rFonts w:ascii="Nirmala UI" w:eastAsia="Arial Unicode MS" w:hAnsi="Nirmala UI" w:cs="Nirmala UI"/>
          <w:color w:val="auto"/>
          <w:szCs w:val="24"/>
        </w:rPr>
        <w:t xml:space="preserve">(iii) </w:t>
      </w:r>
      <w:r w:rsidR="00E915C0" w:rsidRPr="007322B5">
        <w:rPr>
          <w:rFonts w:ascii="Nirmala UI" w:eastAsia="Arial Unicode MS" w:hAnsi="Nirmala UI" w:cs="Nirmala UI"/>
          <w:color w:val="auto"/>
          <w:szCs w:val="24"/>
          <w:cs/>
        </w:rPr>
        <w:t xml:space="preserve">चाय और तम्बाकू के निर्यात के </w:t>
      </w:r>
      <w:r w:rsidR="00DB7A39">
        <w:rPr>
          <w:rFonts w:ascii="Nirmala UI" w:eastAsia="Arial Unicode MS" w:hAnsi="Nirmala UI" w:cs="Nirmala UI"/>
          <w:color w:val="auto"/>
          <w:szCs w:val="24"/>
          <w:cs/>
        </w:rPr>
        <w:t>इनवाइस</w:t>
      </w:r>
      <w:r w:rsidR="00E915C0" w:rsidRPr="007322B5">
        <w:rPr>
          <w:rFonts w:ascii="Nirmala UI" w:eastAsia="Arial Unicode MS" w:hAnsi="Nirmala UI" w:cs="Nirmala UI"/>
          <w:color w:val="auto"/>
          <w:szCs w:val="24"/>
          <w:cs/>
        </w:rPr>
        <w:t xml:space="preserve"> मूल्य के 10 प्रतिशत तक कमीशन को छोड़ कर भारतीय सहभागियों द्वारा </w:t>
      </w:r>
      <w:r w:rsidR="008A0CB7" w:rsidRPr="007322B5">
        <w:rPr>
          <w:rFonts w:ascii="Nirmala UI" w:eastAsia="Arial Unicode MS" w:hAnsi="Nirmala UI" w:cs="Nirmala UI"/>
          <w:color w:val="auto"/>
          <w:szCs w:val="24"/>
          <w:cs/>
        </w:rPr>
        <w:t xml:space="preserve">विदेशी संयुक्त उपक्रमों / पूर्णतः स्वामित्व वाली सहयोगी संस्थाओं की इक्विटी में भाग लेते हुए किये गये निर्यातों पर, तथा साथ ही, रुपया ऋण मार्ग से किये गये निर्यात पर कमीशन का भुगतान करने की अनुमति नहीं है </w:t>
      </w:r>
      <w:r w:rsidR="009714F5" w:rsidRPr="007322B5">
        <w:rPr>
          <w:rFonts w:ascii="Nirmala UI" w:eastAsia="Arial Unicode MS" w:hAnsi="Nirmala UI" w:cs="Nirmala UI"/>
          <w:color w:val="auto"/>
          <w:szCs w:val="24"/>
          <w:cs/>
        </w:rPr>
        <w:t>।</w:t>
      </w:r>
      <w:r w:rsidR="008A0CB7" w:rsidRPr="007322B5">
        <w:rPr>
          <w:rFonts w:ascii="Nirmala UI" w:eastAsia="Arial Unicode MS" w:hAnsi="Nirmala UI" w:cs="Nirmala UI"/>
          <w:color w:val="auto"/>
          <w:szCs w:val="24"/>
          <w:cs/>
        </w:rPr>
        <w:t xml:space="preserve"> </w:t>
      </w:r>
    </w:p>
    <w:p w14:paraId="28081498" w14:textId="77777777" w:rsidR="00FA6B84" w:rsidRPr="007322B5" w:rsidRDefault="0050691A" w:rsidP="0042755C">
      <w:pPr>
        <w:pStyle w:val="Heading1"/>
        <w:spacing w:line="276" w:lineRule="auto"/>
        <w:ind w:left="-5"/>
        <w:rPr>
          <w:rFonts w:ascii="Nirmala UI" w:eastAsia="Arial Unicode MS" w:hAnsi="Nirmala UI" w:cs="Nirmala UI"/>
          <w:color w:val="auto"/>
          <w:szCs w:val="24"/>
        </w:rPr>
      </w:pPr>
      <w:r w:rsidRPr="007322B5">
        <w:rPr>
          <w:rStyle w:val="FootnoteReference"/>
          <w:rFonts w:ascii="Nirmala UI" w:eastAsia="Arial Unicode MS" w:hAnsi="Nirmala UI" w:cs="Nirmala UI"/>
          <w:b w:val="0"/>
          <w:bCs/>
          <w:color w:val="auto"/>
          <w:szCs w:val="24"/>
          <w:cs/>
        </w:rPr>
        <w:footnoteReference w:id="32"/>
      </w:r>
      <w:r w:rsidR="00361BE4" w:rsidRPr="007322B5">
        <w:rPr>
          <w:rFonts w:ascii="Nirmala UI" w:eastAsia="Arial Unicode MS" w:hAnsi="Nirmala UI" w:cs="Nirmala UI"/>
          <w:b w:val="0"/>
          <w:bCs/>
          <w:color w:val="auto"/>
          <w:szCs w:val="24"/>
          <w:cs/>
        </w:rPr>
        <w:t>डी</w:t>
      </w:r>
      <w:r w:rsidR="008A0CB7" w:rsidRPr="007322B5">
        <w:rPr>
          <w:rFonts w:ascii="Nirmala UI" w:eastAsia="Arial Unicode MS" w:hAnsi="Nirmala UI" w:cs="Nirmala UI"/>
          <w:b w:val="0"/>
          <w:bCs/>
          <w:color w:val="auto"/>
          <w:szCs w:val="24"/>
          <w:cs/>
        </w:rPr>
        <w:t>.</w:t>
      </w:r>
      <w:r w:rsidR="00361BE4" w:rsidRPr="007322B5">
        <w:rPr>
          <w:rFonts w:ascii="Nirmala UI" w:eastAsia="Arial Unicode MS" w:hAnsi="Nirmala UI" w:cs="Nirmala UI"/>
          <w:b w:val="0"/>
          <w:bCs/>
          <w:color w:val="auto"/>
          <w:szCs w:val="24"/>
          <w:cs/>
        </w:rPr>
        <w:t xml:space="preserve"> </w:t>
      </w:r>
      <w:r w:rsidR="008A0CB7" w:rsidRPr="007322B5">
        <w:rPr>
          <w:rFonts w:ascii="Nirmala UI" w:eastAsia="Arial Unicode MS" w:hAnsi="Nirmala UI" w:cs="Nirmala UI"/>
          <w:b w:val="0"/>
          <w:bCs/>
          <w:color w:val="auto"/>
          <w:szCs w:val="24"/>
          <w:cs/>
        </w:rPr>
        <w:t>2 निर्यात से प्राप्त की राशि की वापसी</w:t>
      </w:r>
      <w:r w:rsidR="003C06CE" w:rsidRPr="007322B5">
        <w:rPr>
          <w:rFonts w:ascii="Nirmala UI" w:eastAsia="Arial Unicode MS" w:hAnsi="Nirmala UI" w:cs="Nirmala UI"/>
          <w:color w:val="auto"/>
          <w:szCs w:val="24"/>
        </w:rPr>
        <w:t xml:space="preserve"> </w:t>
      </w:r>
    </w:p>
    <w:p w14:paraId="590AC6EF" w14:textId="77777777" w:rsidR="00FA6B84" w:rsidRPr="007322B5" w:rsidRDefault="008A0CB7" w:rsidP="0042755C">
      <w:pPr>
        <w:spacing w:line="276" w:lineRule="auto"/>
        <w:ind w:left="-5"/>
        <w:rPr>
          <w:rFonts w:ascii="Nirmala UI" w:eastAsia="Arial Unicode MS" w:hAnsi="Nirmala UI" w:cs="Nirmala UI"/>
          <w:color w:val="auto"/>
          <w:szCs w:val="24"/>
        </w:rPr>
      </w:pPr>
      <w:r w:rsidRPr="007322B5">
        <w:rPr>
          <w:rFonts w:ascii="Nirmala UI" w:eastAsia="Arial Unicode MS" w:hAnsi="Nirmala UI" w:cs="Nirmala UI"/>
          <w:color w:val="auto"/>
          <w:szCs w:val="24"/>
          <w:cs/>
        </w:rPr>
        <w:t>एडी श्रेणी</w:t>
      </w:r>
      <w:r w:rsidRPr="007322B5">
        <w:rPr>
          <w:rFonts w:ascii="Nirmala UI" w:eastAsia="Arial Unicode MS" w:hAnsi="Nirmala UI" w:cs="Nirmala UI"/>
          <w:color w:val="auto"/>
          <w:szCs w:val="24"/>
        </w:rPr>
        <w:t>-I</w:t>
      </w:r>
      <w:r w:rsidRPr="007322B5">
        <w:rPr>
          <w:rFonts w:ascii="Nirmala UI" w:eastAsia="Arial Unicode MS" w:hAnsi="Nirmala UI" w:cs="Nirmala UI"/>
          <w:color w:val="auto"/>
          <w:szCs w:val="24"/>
          <w:cs/>
        </w:rPr>
        <w:t xml:space="preserve"> बैंक</w:t>
      </w:r>
      <w:r w:rsidR="00BC16BE"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BC16BE" w:rsidRPr="007322B5">
        <w:rPr>
          <w:rFonts w:ascii="Nirmala UI" w:eastAsia="Arial Unicode MS" w:hAnsi="Nirmala UI" w:cs="Nirmala UI"/>
          <w:color w:val="auto"/>
          <w:szCs w:val="24"/>
          <w:cs/>
        </w:rPr>
        <w:t xml:space="preserve">जिनके माध्यम से </w:t>
      </w:r>
      <w:r w:rsidR="0050691A" w:rsidRPr="007322B5">
        <w:rPr>
          <w:rFonts w:ascii="Nirmala UI" w:eastAsia="Arial Unicode MS" w:hAnsi="Nirmala UI" w:cs="Nirmala UI"/>
          <w:color w:val="auto"/>
          <w:szCs w:val="24"/>
          <w:cs/>
        </w:rPr>
        <w:t xml:space="preserve">मूलतः </w:t>
      </w:r>
      <w:r w:rsidR="00BC16BE" w:rsidRPr="007322B5">
        <w:rPr>
          <w:rFonts w:ascii="Nirmala UI" w:eastAsia="Arial Unicode MS" w:hAnsi="Nirmala UI" w:cs="Nirmala UI"/>
          <w:color w:val="auto"/>
          <w:szCs w:val="24"/>
          <w:cs/>
        </w:rPr>
        <w:t xml:space="preserve">निर्यात की राशि वसूल की गयी थी, भारत से निर्यात किये गये सामान को उसके खराब स्तर के चलते भारत में फिर से आयात करने के कारण उस राशि की वापसी करने के लिए प्राप्त अनुरोध पर विचार कर सकतें हैं </w:t>
      </w:r>
      <w:r w:rsidR="009714F5" w:rsidRPr="007322B5">
        <w:rPr>
          <w:rFonts w:ascii="Nirmala UI" w:eastAsia="Arial Unicode MS" w:hAnsi="Nirmala UI" w:cs="Nirmala UI"/>
          <w:color w:val="auto"/>
          <w:szCs w:val="24"/>
          <w:cs/>
        </w:rPr>
        <w:t>।</w:t>
      </w:r>
      <w:r w:rsidR="00BC16BE" w:rsidRPr="007322B5">
        <w:rPr>
          <w:rFonts w:ascii="Nirmala UI" w:eastAsia="Arial Unicode MS" w:hAnsi="Nirmala UI" w:cs="Nirmala UI"/>
          <w:color w:val="auto"/>
          <w:szCs w:val="24"/>
          <w:cs/>
        </w:rPr>
        <w:t xml:space="preserve">  इस प्रकार के लेनदेनों</w:t>
      </w:r>
      <w:r w:rsidR="00E915C0" w:rsidRPr="007322B5">
        <w:rPr>
          <w:rFonts w:ascii="Nirmala UI" w:eastAsia="Arial Unicode MS" w:hAnsi="Nirmala UI" w:cs="Nirmala UI"/>
          <w:color w:val="auto"/>
          <w:szCs w:val="24"/>
          <w:cs/>
        </w:rPr>
        <w:t xml:space="preserve"> की अनुमति देते समय </w:t>
      </w:r>
      <w:r w:rsidR="00BC16BE" w:rsidRPr="007322B5">
        <w:rPr>
          <w:rFonts w:ascii="Nirmala UI" w:eastAsia="Arial Unicode MS" w:hAnsi="Nirmala UI" w:cs="Nirmala UI"/>
          <w:color w:val="auto"/>
          <w:szCs w:val="24"/>
          <w:cs/>
        </w:rPr>
        <w:t>एडी श्रेणी</w:t>
      </w:r>
      <w:r w:rsidR="00BC16BE" w:rsidRPr="007322B5">
        <w:rPr>
          <w:rFonts w:ascii="Nirmala UI" w:eastAsia="Arial Unicode MS" w:hAnsi="Nirmala UI" w:cs="Nirmala UI"/>
          <w:color w:val="auto"/>
          <w:szCs w:val="24"/>
        </w:rPr>
        <w:t>-I</w:t>
      </w:r>
      <w:r w:rsidR="00BC16BE" w:rsidRPr="007322B5">
        <w:rPr>
          <w:rFonts w:ascii="Nirmala UI" w:eastAsia="Arial Unicode MS" w:hAnsi="Nirmala UI" w:cs="Nirmala UI"/>
          <w:color w:val="auto"/>
          <w:szCs w:val="24"/>
          <w:cs/>
        </w:rPr>
        <w:t xml:space="preserve"> बैंकों से यह अपेक्षित है कि वे : </w:t>
      </w:r>
      <w:r w:rsidR="003C06CE" w:rsidRPr="007322B5">
        <w:rPr>
          <w:rFonts w:ascii="Nirmala UI" w:eastAsia="Arial Unicode MS" w:hAnsi="Nirmala UI" w:cs="Nirmala UI"/>
          <w:color w:val="auto"/>
          <w:szCs w:val="24"/>
        </w:rPr>
        <w:t xml:space="preserve"> </w:t>
      </w:r>
    </w:p>
    <w:p w14:paraId="0D7EB61D" w14:textId="77777777" w:rsidR="00FA6B84" w:rsidRPr="007322B5" w:rsidRDefault="00BC16BE" w:rsidP="0042755C">
      <w:pPr>
        <w:numPr>
          <w:ilvl w:val="0"/>
          <w:numId w:val="55"/>
        </w:numPr>
        <w:spacing w:after="236" w:line="276" w:lineRule="auto"/>
        <w:ind w:hanging="347"/>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w:t>
      </w:r>
      <w:r w:rsidR="00D32FD4" w:rsidRPr="007322B5">
        <w:rPr>
          <w:rFonts w:ascii="Nirmala UI" w:eastAsia="Arial Unicode MS" w:hAnsi="Nirmala UI" w:cs="Nirmala UI"/>
          <w:color w:val="auto"/>
          <w:szCs w:val="24"/>
          <w:cs/>
        </w:rPr>
        <w:t xml:space="preserve">  </w:t>
      </w:r>
      <w:r w:rsidRPr="007322B5">
        <w:rPr>
          <w:rFonts w:ascii="Nirmala UI" w:eastAsia="Arial Unicode MS" w:hAnsi="Nirmala UI" w:cs="Nirmala UI"/>
          <w:color w:val="auto"/>
          <w:szCs w:val="24"/>
          <w:cs/>
        </w:rPr>
        <w:t xml:space="preserve">निर्यातक के पिछले रिकार्ड की सावधानी से जांच कर लें </w:t>
      </w:r>
      <w:r w:rsidR="009714F5" w:rsidRPr="007322B5">
        <w:rPr>
          <w:rFonts w:ascii="Nirmala UI" w:eastAsia="Arial Unicode MS" w:hAnsi="Nirmala UI" w:cs="Nirmala UI"/>
          <w:color w:val="auto"/>
          <w:szCs w:val="24"/>
          <w:cs/>
        </w:rPr>
        <w:t>।</w:t>
      </w:r>
      <w:r w:rsidRPr="007322B5">
        <w:rPr>
          <w:rFonts w:ascii="Nirmala UI" w:eastAsia="Arial Unicode MS" w:hAnsi="Nirmala UI" w:cs="Nirmala UI"/>
          <w:color w:val="auto"/>
          <w:szCs w:val="24"/>
          <w:cs/>
        </w:rPr>
        <w:t xml:space="preserve"> </w:t>
      </w:r>
      <w:r w:rsidR="003C06CE" w:rsidRPr="007322B5">
        <w:rPr>
          <w:rFonts w:ascii="Nirmala UI" w:eastAsia="Arial Unicode MS" w:hAnsi="Nirmala UI" w:cs="Nirmala UI"/>
          <w:color w:val="auto"/>
          <w:szCs w:val="24"/>
        </w:rPr>
        <w:t xml:space="preserve"> </w:t>
      </w:r>
    </w:p>
    <w:p w14:paraId="511D309B" w14:textId="77777777" w:rsidR="00FA6B84" w:rsidRPr="007322B5" w:rsidRDefault="00D32FD4" w:rsidP="0042755C">
      <w:pPr>
        <w:numPr>
          <w:ilvl w:val="0"/>
          <w:numId w:val="55"/>
        </w:numPr>
        <w:spacing w:after="236" w:line="276" w:lineRule="auto"/>
        <w:ind w:hanging="347"/>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w:t>
      </w:r>
      <w:r w:rsidR="00BC16BE" w:rsidRPr="007322B5">
        <w:rPr>
          <w:rFonts w:ascii="Nirmala UI" w:eastAsia="Arial Unicode MS" w:hAnsi="Nirmala UI" w:cs="Nirmala UI"/>
          <w:color w:val="auto"/>
          <w:szCs w:val="24"/>
          <w:cs/>
        </w:rPr>
        <w:t xml:space="preserve">लेनदेन की प्रामाणिकता का सत्यापन कर लें </w:t>
      </w:r>
    </w:p>
    <w:p w14:paraId="67DE7B61" w14:textId="77777777" w:rsidR="00FA6B84" w:rsidRPr="007322B5" w:rsidRDefault="00D32FD4" w:rsidP="0042755C">
      <w:pPr>
        <w:numPr>
          <w:ilvl w:val="0"/>
          <w:numId w:val="55"/>
        </w:numPr>
        <w:spacing w:line="276" w:lineRule="auto"/>
        <w:ind w:left="709" w:hanging="709"/>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डीजीएफटी / कस्टम्स प्राधिकारियों द्वारा जारी किया गया इस आशय का प्रमाण पत्र निर्यातक से प्राप्त किया जाए  कि निर्यातक ने संबंधित निर्यात पर कोई प्रोत्साहन राशि नहीं पायी है अथवा यदि उसे उक्त निर्यात के अनुपात में कोई प्रोत्साहन राशि मिली हो तो उसने उसे अभ्यर्पित कर दिया है </w:t>
      </w:r>
    </w:p>
    <w:p w14:paraId="5D30269B" w14:textId="77777777" w:rsidR="0050691A" w:rsidRPr="007322B5" w:rsidRDefault="0050691A" w:rsidP="0042755C">
      <w:pPr>
        <w:numPr>
          <w:ilvl w:val="0"/>
          <w:numId w:val="55"/>
        </w:numPr>
        <w:spacing w:line="276" w:lineRule="auto"/>
        <w:ind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lastRenderedPageBreak/>
        <w:t>जहां आयातक देश के पोर्ट/ कस्टम्स/ स्वास्थ्य प्राधिकारियों/ किसी अन्य अधिकृत एजेंसी द्वारा निर्यात किए गए माल को नीलाम अथवा नष्ट किया गया है</w:t>
      </w:r>
      <w:r w:rsidRPr="007322B5">
        <w:rPr>
          <w:rFonts w:ascii="Nirmala UI" w:eastAsia="Arial Unicode MS" w:hAnsi="Nirmala UI" w:cs="Nirmala UI"/>
          <w:color w:val="auto"/>
          <w:szCs w:val="24"/>
        </w:rPr>
        <w:t>,</w:t>
      </w:r>
      <w:r w:rsidRPr="007322B5">
        <w:rPr>
          <w:rFonts w:ascii="Nirmala UI" w:eastAsia="Arial Unicode MS" w:hAnsi="Nirmala UI" w:cs="Nirmala UI"/>
          <w:color w:val="auto"/>
          <w:szCs w:val="24"/>
          <w:cs/>
        </w:rPr>
        <w:t>वहाँ एडी बैंक संतोषजनक दस्तावेजी साक्ष्य की प्रस्तुति की शर्त के अधीन माल के पुनः आयात की अपेक्षा पर जोर नहीं देगा ।</w:t>
      </w:r>
      <w:r w:rsidR="00D32FD4" w:rsidRPr="007322B5">
        <w:rPr>
          <w:rFonts w:ascii="Nirmala UI" w:eastAsia="Arial Unicode MS" w:hAnsi="Nirmala UI" w:cs="Nirmala UI"/>
          <w:color w:val="auto"/>
          <w:szCs w:val="24"/>
          <w:cs/>
        </w:rPr>
        <w:t xml:space="preserve"> </w:t>
      </w:r>
      <w:r w:rsidR="00F01F62" w:rsidRPr="007322B5">
        <w:rPr>
          <w:rFonts w:ascii="Nirmala UI" w:eastAsia="Arial Unicode MS" w:hAnsi="Nirmala UI" w:cs="Nirmala UI"/>
          <w:color w:val="auto"/>
          <w:szCs w:val="24"/>
          <w:cs/>
        </w:rPr>
        <w:t xml:space="preserve">  </w:t>
      </w:r>
    </w:p>
    <w:p w14:paraId="1B45F781" w14:textId="77777777" w:rsidR="0050691A" w:rsidRPr="007322B5" w:rsidRDefault="0050691A" w:rsidP="0042755C">
      <w:pPr>
        <w:spacing w:after="0" w:line="276" w:lineRule="auto"/>
        <w:ind w:left="14" w:hanging="14"/>
        <w:rPr>
          <w:rFonts w:ascii="Nirmala UI" w:eastAsia="Arial Unicode MS" w:hAnsi="Nirmala UI" w:cs="Nirmala UI"/>
          <w:color w:val="auto"/>
          <w:szCs w:val="24"/>
        </w:rPr>
      </w:pPr>
      <w:r w:rsidRPr="007322B5">
        <w:rPr>
          <w:rFonts w:ascii="Nirmala UI" w:eastAsia="Arial Unicode MS" w:hAnsi="Nirmala UI" w:cs="Nirmala UI"/>
          <w:b/>
          <w:bCs/>
          <w:color w:val="auto"/>
          <w:szCs w:val="24"/>
          <w:cs/>
        </w:rPr>
        <w:t xml:space="preserve">डी. 2.1 </w:t>
      </w:r>
      <w:r w:rsidRPr="007322B5">
        <w:rPr>
          <w:rFonts w:ascii="Nirmala UI" w:eastAsia="Arial Unicode MS" w:hAnsi="Nirmala UI" w:cs="Nirmala UI"/>
          <w:color w:val="auto"/>
          <w:szCs w:val="24"/>
          <w:cs/>
        </w:rPr>
        <w:t>सभी अन्य मामलों में एडी बैंक इस बात को सुनिश्चित करेंगे कि सामान्य आयात पर लागू सभी क्रियाविधियों का पालन किया गया है और निर्यातक से इस आशय का एक वचन-पत्र प्राप्त किया जाए कि निर्यात से प्राप्त आय की वापसी की तारीख से तीन महीनों के भीतर उस माल का दोबारा आयात किया जाएगा।</w:t>
      </w:r>
    </w:p>
    <w:p w14:paraId="6634D89E" w14:textId="77777777" w:rsidR="0050691A" w:rsidRPr="007322B5" w:rsidRDefault="0050691A" w:rsidP="0042755C">
      <w:pPr>
        <w:spacing w:line="276" w:lineRule="auto"/>
        <w:ind w:left="347" w:firstLine="0"/>
        <w:rPr>
          <w:rFonts w:ascii="Nirmala UI" w:eastAsia="Arial Unicode MS" w:hAnsi="Nirmala UI" w:cs="Nirmala UI"/>
          <w:color w:val="auto"/>
          <w:szCs w:val="24"/>
        </w:rPr>
      </w:pPr>
    </w:p>
    <w:p w14:paraId="14670D8D" w14:textId="77777777" w:rsidR="00FA6B84" w:rsidRPr="007322B5" w:rsidRDefault="00F01F62" w:rsidP="0042755C">
      <w:pPr>
        <w:spacing w:line="276" w:lineRule="auto"/>
        <w:ind w:left="347" w:firstLine="0"/>
        <w:rPr>
          <w:rFonts w:ascii="Nirmala UI" w:eastAsia="Arial Unicode MS" w:hAnsi="Nirmala UI" w:cs="Nirmala UI"/>
          <w:color w:val="auto"/>
          <w:szCs w:val="24"/>
        </w:rPr>
      </w:pPr>
      <w:r w:rsidRPr="007322B5">
        <w:rPr>
          <w:rFonts w:ascii="Nirmala UI" w:eastAsia="Arial Unicode MS" w:hAnsi="Nirmala UI" w:cs="Nirmala UI"/>
          <w:color w:val="auto"/>
          <w:szCs w:val="24"/>
          <w:cs/>
        </w:rPr>
        <w:t xml:space="preserve"> </w:t>
      </w:r>
    </w:p>
    <w:p w14:paraId="507FA021" w14:textId="77777777" w:rsidR="00895060" w:rsidRPr="007322B5" w:rsidRDefault="00F33B22" w:rsidP="0042755C">
      <w:pPr>
        <w:spacing w:after="0" w:line="276" w:lineRule="auto"/>
        <w:ind w:left="0" w:firstLine="0"/>
        <w:jc w:val="right"/>
        <w:rPr>
          <w:rFonts w:ascii="Nirmala UI" w:eastAsia="Arial Unicode MS" w:hAnsi="Nirmala UI" w:cs="Nirmala UI"/>
          <w:b/>
          <w:color w:val="auto"/>
          <w:szCs w:val="24"/>
        </w:rPr>
      </w:pPr>
      <w:r w:rsidRPr="007322B5">
        <w:rPr>
          <w:rFonts w:ascii="Nirmala UI" w:eastAsia="Arial Unicode MS" w:hAnsi="Nirmala UI" w:cs="Nirmala UI"/>
          <w:b/>
          <w:color w:val="auto"/>
          <w:szCs w:val="24"/>
          <w:cs/>
        </w:rPr>
        <w:br w:type="page"/>
      </w:r>
    </w:p>
    <w:p w14:paraId="4B2EFDE2" w14:textId="77777777" w:rsidR="00895060" w:rsidRPr="007322B5" w:rsidRDefault="0009230A" w:rsidP="0042755C">
      <w:pPr>
        <w:spacing w:after="0" w:line="276" w:lineRule="auto"/>
        <w:ind w:left="0" w:firstLine="0"/>
        <w:jc w:val="right"/>
        <w:rPr>
          <w:rFonts w:ascii="Nirmala UI" w:eastAsia="Arial Unicode MS" w:hAnsi="Nirmala UI" w:cs="Nirmala UI"/>
          <w:bCs/>
          <w:color w:val="auto"/>
          <w:szCs w:val="24"/>
        </w:rPr>
      </w:pPr>
      <w:r w:rsidRPr="007322B5">
        <w:rPr>
          <w:rFonts w:ascii="Nirmala UI" w:eastAsia="Arial Unicode MS" w:hAnsi="Nirmala UI" w:cs="Nirmala UI"/>
          <w:bCs/>
          <w:color w:val="auto"/>
          <w:szCs w:val="24"/>
          <w:cs/>
        </w:rPr>
        <w:lastRenderedPageBreak/>
        <w:t xml:space="preserve">परिशिष्ट </w:t>
      </w:r>
    </w:p>
    <w:p w14:paraId="64CEB685" w14:textId="77777777" w:rsidR="00FA6B84" w:rsidRPr="007322B5" w:rsidRDefault="00DB7A39" w:rsidP="0042755C">
      <w:pPr>
        <w:spacing w:after="38" w:line="276" w:lineRule="auto"/>
        <w:ind w:left="2135" w:right="2082" w:firstLine="0"/>
        <w:jc w:val="center"/>
        <w:rPr>
          <w:rFonts w:ascii="Nirmala UI" w:eastAsia="Arial Unicode MS" w:hAnsi="Nirmala UI" w:cs="Nirmala UI"/>
          <w:bCs/>
          <w:color w:val="auto"/>
          <w:szCs w:val="24"/>
        </w:rPr>
      </w:pPr>
      <w:r>
        <w:rPr>
          <w:rFonts w:ascii="Nirmala UI" w:eastAsia="Arial Unicode MS" w:hAnsi="Nirmala UI" w:cs="Nirmala UI"/>
          <w:bCs/>
          <w:color w:val="auto"/>
          <w:szCs w:val="24"/>
          <w:cs/>
        </w:rPr>
        <w:t>माल</w:t>
      </w:r>
      <w:r w:rsidR="00630862" w:rsidRPr="007322B5">
        <w:rPr>
          <w:rFonts w:ascii="Nirmala UI" w:eastAsia="Arial Unicode MS" w:hAnsi="Nirmala UI" w:cs="Nirmala UI"/>
          <w:bCs/>
          <w:color w:val="auto"/>
          <w:szCs w:val="24"/>
          <w:cs/>
        </w:rPr>
        <w:t xml:space="preserve"> और सेवाओं के निर्यात पर मास्टर निदेशों में शामिल किये गये परिपत्रों की सूची </w:t>
      </w:r>
      <w:r w:rsidR="003C06CE" w:rsidRPr="007322B5">
        <w:rPr>
          <w:rFonts w:ascii="Nirmala UI" w:eastAsia="Arial Unicode MS" w:hAnsi="Nirmala UI" w:cs="Nirmala UI"/>
          <w:bCs/>
          <w:color w:val="auto"/>
          <w:szCs w:val="24"/>
        </w:rPr>
        <w:t xml:space="preserve"> </w:t>
      </w:r>
    </w:p>
    <w:tbl>
      <w:tblPr>
        <w:tblW w:w="11206" w:type="dxa"/>
        <w:tblInd w:w="-617" w:type="dxa"/>
        <w:tblCellMar>
          <w:top w:w="7" w:type="dxa"/>
          <w:right w:w="52" w:type="dxa"/>
        </w:tblCellMar>
        <w:tblLook w:val="04A0" w:firstRow="1" w:lastRow="0" w:firstColumn="1" w:lastColumn="0" w:noHBand="0" w:noVBand="1"/>
      </w:tblPr>
      <w:tblGrid>
        <w:gridCol w:w="718"/>
        <w:gridCol w:w="3693"/>
        <w:gridCol w:w="4828"/>
        <w:gridCol w:w="1967"/>
      </w:tblGrid>
      <w:tr w:rsidR="007322B5" w:rsidRPr="007322B5" w14:paraId="76B1352B" w14:textId="77777777" w:rsidTr="007626E0">
        <w:trPr>
          <w:trHeight w:val="424"/>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93CE9F9" w14:textId="77777777" w:rsidR="00FA6B84" w:rsidRPr="007322B5" w:rsidRDefault="00630862" w:rsidP="0042755C">
            <w:pPr>
              <w:spacing w:after="0" w:line="276" w:lineRule="auto"/>
              <w:ind w:left="0" w:right="56" w:firstLine="0"/>
              <w:jc w:val="center"/>
              <w:rPr>
                <w:rFonts w:ascii="Nirmala UI" w:eastAsia="Arial Unicode MS" w:hAnsi="Nirmala UI" w:cs="Nirmala UI"/>
                <w:bCs/>
                <w:color w:val="auto"/>
                <w:sz w:val="22"/>
                <w:szCs w:val="22"/>
              </w:rPr>
            </w:pPr>
            <w:r w:rsidRPr="007322B5">
              <w:rPr>
                <w:rFonts w:ascii="Nirmala UI" w:eastAsia="Arial Unicode MS" w:hAnsi="Nirmala UI" w:cs="Nirmala UI"/>
                <w:bCs/>
                <w:color w:val="auto"/>
                <w:sz w:val="22"/>
                <w:szCs w:val="22"/>
                <w:cs/>
              </w:rPr>
              <w:t xml:space="preserve">क्र.सं. </w:t>
            </w:r>
            <w:r w:rsidR="003C06CE" w:rsidRPr="007322B5">
              <w:rPr>
                <w:rFonts w:ascii="Nirmala UI" w:eastAsia="Arial Unicode MS" w:hAnsi="Nirmala UI" w:cs="Nirmala UI"/>
                <w:bCs/>
                <w:color w:val="auto"/>
                <w:sz w:val="22"/>
                <w:szCs w:val="22"/>
              </w:rPr>
              <w:t xml:space="preserve">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0E8F79B" w14:textId="77777777" w:rsidR="00FA6B84" w:rsidRPr="007322B5" w:rsidRDefault="00630862" w:rsidP="0042755C">
            <w:pPr>
              <w:spacing w:after="0" w:line="276" w:lineRule="auto"/>
              <w:ind w:left="0" w:right="58" w:firstLine="0"/>
              <w:jc w:val="center"/>
              <w:rPr>
                <w:rFonts w:ascii="Nirmala UI" w:eastAsia="Arial Unicode MS" w:hAnsi="Nirmala UI" w:cs="Nirmala UI"/>
                <w:bCs/>
                <w:color w:val="auto"/>
                <w:sz w:val="22"/>
                <w:szCs w:val="22"/>
              </w:rPr>
            </w:pPr>
            <w:r w:rsidRPr="007322B5">
              <w:rPr>
                <w:rFonts w:ascii="Nirmala UI" w:eastAsia="Arial Unicode MS" w:hAnsi="Nirmala UI" w:cs="Nirmala UI"/>
                <w:bCs/>
                <w:color w:val="auto"/>
                <w:sz w:val="22"/>
                <w:szCs w:val="22"/>
                <w:cs/>
              </w:rPr>
              <w:t xml:space="preserve">परिपत्र सं. </w:t>
            </w:r>
            <w:r w:rsidR="003C06CE" w:rsidRPr="007322B5">
              <w:rPr>
                <w:rFonts w:ascii="Nirmala UI" w:eastAsia="Arial Unicode MS" w:hAnsi="Nirmala UI" w:cs="Nirmala UI"/>
                <w:bCs/>
                <w:color w:val="auto"/>
                <w:sz w:val="22"/>
                <w:szCs w:val="22"/>
              </w:rPr>
              <w:t xml:space="preserve"> </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646FE2B4" w14:textId="77777777" w:rsidR="00FA6B84" w:rsidRPr="007322B5" w:rsidRDefault="00630862" w:rsidP="0042755C">
            <w:pPr>
              <w:spacing w:after="0" w:line="276" w:lineRule="auto"/>
              <w:ind w:left="0" w:right="57" w:firstLine="0"/>
              <w:jc w:val="center"/>
              <w:rPr>
                <w:rFonts w:ascii="Nirmala UI" w:eastAsia="Arial Unicode MS" w:hAnsi="Nirmala UI" w:cs="Nirmala UI"/>
                <w:bCs/>
                <w:color w:val="auto"/>
                <w:sz w:val="22"/>
                <w:szCs w:val="22"/>
              </w:rPr>
            </w:pPr>
            <w:r w:rsidRPr="007322B5">
              <w:rPr>
                <w:rFonts w:ascii="Nirmala UI" w:eastAsia="Arial Unicode MS" w:hAnsi="Nirmala UI" w:cs="Nirmala UI"/>
                <w:bCs/>
                <w:color w:val="auto"/>
                <w:sz w:val="22"/>
                <w:szCs w:val="22"/>
                <w:cs/>
              </w:rPr>
              <w:t xml:space="preserve">विषय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3358F4B9" w14:textId="77777777" w:rsidR="00FA6B84" w:rsidRPr="007322B5" w:rsidRDefault="00630862" w:rsidP="0042755C">
            <w:pPr>
              <w:spacing w:after="0" w:line="276" w:lineRule="auto"/>
              <w:ind w:left="0" w:right="57" w:firstLine="0"/>
              <w:jc w:val="center"/>
              <w:rPr>
                <w:rFonts w:ascii="Nirmala UI" w:eastAsia="Arial Unicode MS" w:hAnsi="Nirmala UI" w:cs="Nirmala UI"/>
                <w:bCs/>
                <w:color w:val="auto"/>
                <w:sz w:val="22"/>
                <w:szCs w:val="22"/>
              </w:rPr>
            </w:pPr>
            <w:r w:rsidRPr="007322B5">
              <w:rPr>
                <w:rFonts w:ascii="Nirmala UI" w:eastAsia="Arial Unicode MS" w:hAnsi="Nirmala UI" w:cs="Nirmala UI"/>
                <w:bCs/>
                <w:color w:val="auto"/>
                <w:sz w:val="22"/>
                <w:szCs w:val="22"/>
                <w:cs/>
              </w:rPr>
              <w:t>दिनांक</w:t>
            </w:r>
          </w:p>
        </w:tc>
      </w:tr>
      <w:tr w:rsidR="007322B5" w:rsidRPr="007322B5" w14:paraId="4B5082A8" w14:textId="77777777" w:rsidTr="007626E0">
        <w:trPr>
          <w:trHeight w:val="471"/>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0751BC45" w14:textId="77777777" w:rsidR="00FA6B84" w:rsidRPr="007322B5" w:rsidRDefault="003C06CE" w:rsidP="0042755C">
            <w:pPr>
              <w:spacing w:after="0" w:line="276" w:lineRule="auto"/>
              <w:ind w:left="0" w:right="55" w:firstLine="0"/>
              <w:jc w:val="center"/>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5B04A1A" w14:textId="77777777" w:rsidR="00FA6B84" w:rsidRPr="007322B5" w:rsidRDefault="00630862" w:rsidP="0042755C">
            <w:pPr>
              <w:spacing w:after="0" w:line="276" w:lineRule="auto"/>
              <w:ind w:left="0" w:firstLine="0"/>
              <w:rPr>
                <w:rFonts w:ascii="Nirmala UI" w:eastAsia="Arial Unicode MS" w:hAnsi="Nirmala UI" w:cs="Nirmala UI"/>
                <w:color w:val="auto"/>
                <w:sz w:val="22"/>
                <w:szCs w:val="22"/>
              </w:rPr>
            </w:pPr>
            <w:r w:rsidRPr="00A73E11">
              <w:rPr>
                <w:rFonts w:ascii="Nirmala UI" w:eastAsia="Arial Unicode MS" w:hAnsi="Nirmala UI" w:cs="Nirmala UI"/>
                <w:sz w:val="22"/>
                <w:szCs w:val="22"/>
                <w:cs/>
              </w:rPr>
              <w:t xml:space="preserve">फेमा अधिसूचना सं. फेमा </w:t>
            </w:r>
            <w:r w:rsidR="003C06CE" w:rsidRPr="00A73E11">
              <w:rPr>
                <w:rFonts w:ascii="Nirmala UI" w:eastAsia="Arial Unicode MS" w:hAnsi="Nirmala UI" w:cs="Nirmala UI"/>
                <w:sz w:val="22"/>
                <w:szCs w:val="22"/>
              </w:rPr>
              <w:t>23(</w:t>
            </w:r>
            <w:r w:rsidRPr="00A73E11">
              <w:rPr>
                <w:rFonts w:ascii="Nirmala UI" w:eastAsia="Arial Unicode MS" w:hAnsi="Nirmala UI" w:cs="Nirmala UI"/>
                <w:sz w:val="22"/>
                <w:szCs w:val="22"/>
                <w:cs/>
              </w:rPr>
              <w:t>आर</w:t>
            </w:r>
            <w:r w:rsidR="003C06CE" w:rsidRPr="00A73E11">
              <w:rPr>
                <w:rFonts w:ascii="Nirmala UI" w:eastAsia="Arial Unicode MS" w:hAnsi="Nirmala UI" w:cs="Nirmala UI"/>
                <w:sz w:val="22"/>
                <w:szCs w:val="22"/>
              </w:rPr>
              <w:t>)/2015-</w:t>
            </w:r>
            <w:r w:rsidRPr="00A73E11">
              <w:rPr>
                <w:rFonts w:ascii="Nirmala UI" w:eastAsia="Arial Unicode MS" w:hAnsi="Nirmala UI" w:cs="Nirmala UI"/>
                <w:sz w:val="22"/>
                <w:szCs w:val="22"/>
                <w:cs/>
              </w:rPr>
              <w:t xml:space="preserve">आरबी दिनांक </w:t>
            </w:r>
            <w:r w:rsidR="003C06CE" w:rsidRPr="00A73E11">
              <w:rPr>
                <w:rFonts w:ascii="Nirmala UI" w:eastAsia="Arial Unicode MS" w:hAnsi="Nirmala UI" w:cs="Nirmala UI"/>
                <w:sz w:val="22"/>
                <w:szCs w:val="22"/>
              </w:rPr>
              <w:t xml:space="preserve"> 12</w:t>
            </w:r>
            <w:r w:rsidRPr="00A73E11">
              <w:rPr>
                <w:rFonts w:ascii="Nirmala UI" w:eastAsia="Arial Unicode MS" w:hAnsi="Nirmala UI" w:cs="Nirmala UI"/>
                <w:sz w:val="22"/>
                <w:szCs w:val="22"/>
                <w:cs/>
              </w:rPr>
              <w:t xml:space="preserve"> जनवरी</w:t>
            </w:r>
            <w:r w:rsidR="003C06CE" w:rsidRPr="00A73E11">
              <w:rPr>
                <w:rFonts w:ascii="Nirmala UI" w:eastAsia="Arial Unicode MS" w:hAnsi="Nirmala UI" w:cs="Nirmala UI"/>
                <w:sz w:val="22"/>
                <w:szCs w:val="22"/>
              </w:rPr>
              <w:t xml:space="preserve"> 2016 </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717B9A3" w14:textId="77777777" w:rsidR="00FA6B84" w:rsidRPr="007322B5" w:rsidRDefault="00630862" w:rsidP="0042755C">
            <w:pPr>
              <w:spacing w:after="0" w:line="276" w:lineRule="auto"/>
              <w:ind w:left="0" w:firstLine="0"/>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विदेशी मूद्रा विनियमन [</w:t>
            </w:r>
            <w:r w:rsidR="00DB7A39">
              <w:rPr>
                <w:rFonts w:ascii="Nirmala UI" w:eastAsia="Arial Unicode MS" w:hAnsi="Nirmala UI" w:cs="Nirmala UI"/>
                <w:color w:val="auto"/>
                <w:sz w:val="22"/>
                <w:szCs w:val="22"/>
                <w:cs/>
              </w:rPr>
              <w:t>माल</w:t>
            </w:r>
            <w:r w:rsidRPr="007322B5">
              <w:rPr>
                <w:rFonts w:ascii="Nirmala UI" w:eastAsia="Arial Unicode MS" w:hAnsi="Nirmala UI" w:cs="Nirmala UI"/>
                <w:color w:val="auto"/>
                <w:sz w:val="22"/>
                <w:szCs w:val="22"/>
                <w:cs/>
              </w:rPr>
              <w:t xml:space="preserve"> और सेवाओं का निर्यात] विनियमावली,</w:t>
            </w:r>
            <w:r w:rsidR="003C06CE" w:rsidRPr="007322B5">
              <w:rPr>
                <w:rFonts w:ascii="Nirmala UI" w:eastAsia="Arial Unicode MS" w:hAnsi="Nirmala UI" w:cs="Nirmala UI"/>
                <w:color w:val="auto"/>
                <w:sz w:val="22"/>
                <w:szCs w:val="22"/>
              </w:rPr>
              <w:t xml:space="preserve"> 2015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2439752A" w14:textId="77777777" w:rsidR="00FA6B84" w:rsidRPr="007322B5" w:rsidRDefault="00361BE4" w:rsidP="0042755C">
            <w:pPr>
              <w:spacing w:after="0" w:line="276" w:lineRule="auto"/>
              <w:ind w:left="0" w:right="56"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1</w:t>
            </w:r>
            <w:r w:rsidR="00630862" w:rsidRPr="007322B5">
              <w:rPr>
                <w:rFonts w:ascii="Nirmala UI" w:eastAsia="Arial Unicode MS" w:hAnsi="Nirmala UI" w:cs="Nirmala UI"/>
                <w:color w:val="auto"/>
                <w:sz w:val="22"/>
                <w:szCs w:val="22"/>
                <w:cs/>
              </w:rPr>
              <w:t xml:space="preserve"> जनवरी</w:t>
            </w:r>
            <w:r w:rsidR="00630862" w:rsidRPr="007322B5">
              <w:rPr>
                <w:rFonts w:ascii="Nirmala UI" w:eastAsia="Arial Unicode MS" w:hAnsi="Nirmala UI" w:cs="Nirmala UI"/>
                <w:color w:val="auto"/>
                <w:sz w:val="22"/>
                <w:szCs w:val="22"/>
              </w:rPr>
              <w:t xml:space="preserve"> 2016 </w:t>
            </w:r>
          </w:p>
        </w:tc>
      </w:tr>
      <w:tr w:rsidR="007322B5" w:rsidRPr="007322B5" w14:paraId="4A0C7767" w14:textId="77777777" w:rsidTr="007626E0">
        <w:trPr>
          <w:trHeight w:val="70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AB13BEC" w14:textId="77777777" w:rsidR="00FA6B84" w:rsidRPr="007322B5" w:rsidRDefault="003C06CE" w:rsidP="0042755C">
            <w:pPr>
              <w:spacing w:after="0" w:line="276" w:lineRule="auto"/>
              <w:ind w:left="0" w:right="55" w:firstLine="0"/>
              <w:jc w:val="center"/>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2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2C54C538" w14:textId="77777777" w:rsidR="00FA6B84"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31" w:history="1">
              <w:r w:rsidR="00630862" w:rsidRPr="00996660">
                <w:rPr>
                  <w:rStyle w:val="Hyperlink"/>
                  <w:rFonts w:ascii="Nirmala UI" w:eastAsia="Arial Unicode MS" w:hAnsi="Nirmala UI" w:cs="Nirmala UI"/>
                  <w:sz w:val="22"/>
                  <w:szCs w:val="22"/>
                  <w:cs/>
                </w:rPr>
                <w:t>ए.पी. [डीआईआर श्रृंखला] परिपत्र सं.</w:t>
              </w:r>
              <w:r w:rsidR="006F3F4D" w:rsidRPr="00996660">
                <w:rPr>
                  <w:rStyle w:val="Hyperlink"/>
                  <w:rFonts w:ascii="Nirmala UI" w:eastAsia="Arial Unicode MS" w:hAnsi="Nirmala UI" w:cs="Nirmala UI"/>
                  <w:sz w:val="22"/>
                  <w:szCs w:val="22"/>
                  <w:cs/>
                </w:rPr>
                <w:t xml:space="preserve">28 </w:t>
              </w:r>
            </w:hyperlink>
            <w:r w:rsidR="00630862" w:rsidRPr="007322B5">
              <w:rPr>
                <w:rFonts w:ascii="Nirmala UI" w:eastAsia="Arial Unicode MS" w:hAnsi="Nirmala UI" w:cs="Nirmala UI"/>
                <w:color w:val="auto"/>
                <w:sz w:val="22"/>
                <w:szCs w:val="22"/>
                <w:cs/>
              </w:rPr>
              <w:t xml:space="preserve"> </w:t>
            </w:r>
            <w:hyperlink r:id="rId32">
              <w:r w:rsidR="003C06CE"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B1ED22E" w14:textId="77777777" w:rsidR="00FA6B84" w:rsidRPr="007322B5" w:rsidRDefault="00630862" w:rsidP="0042755C">
            <w:pPr>
              <w:spacing w:after="0" w:line="276" w:lineRule="auto"/>
              <w:ind w:left="0" w:firstLine="0"/>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विशेष आर्थिक क्षेत्रों में </w:t>
            </w:r>
            <w:r w:rsidR="006F3F4D" w:rsidRPr="007322B5">
              <w:rPr>
                <w:rFonts w:ascii="Nirmala UI" w:eastAsia="Arial Unicode MS" w:hAnsi="Nirmala UI" w:cs="Nirmala UI"/>
                <w:color w:val="auto"/>
                <w:sz w:val="22"/>
                <w:szCs w:val="22"/>
                <w:cs/>
              </w:rPr>
              <w:t>[ एसईजेड ]</w:t>
            </w:r>
            <w:r w:rsidR="00780B1B"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color w:val="auto"/>
                <w:sz w:val="22"/>
                <w:szCs w:val="22"/>
                <w:cs/>
              </w:rPr>
              <w:t xml:space="preserve">स्थित यूनिटों द्वारा भारत में विदेशी मुद्रा खाता खोलना और उसे बनाये रखना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78720A92" w14:textId="77777777" w:rsidR="00FA6B84" w:rsidRPr="007322B5" w:rsidRDefault="003C06CE" w:rsidP="0042755C">
            <w:pPr>
              <w:spacing w:after="0" w:line="276" w:lineRule="auto"/>
              <w:ind w:left="0" w:right="55"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3</w:t>
            </w:r>
            <w:r w:rsidR="006F3F4D" w:rsidRPr="007322B5">
              <w:rPr>
                <w:rFonts w:ascii="Nirmala UI" w:eastAsia="Arial Unicode MS" w:hAnsi="Nirmala UI" w:cs="Nirmala UI"/>
                <w:color w:val="auto"/>
                <w:sz w:val="22"/>
                <w:szCs w:val="22"/>
                <w:cs/>
              </w:rPr>
              <w:t xml:space="preserve"> अक्तूबर </w:t>
            </w:r>
            <w:r w:rsidRPr="007322B5">
              <w:rPr>
                <w:rFonts w:ascii="Nirmala UI" w:eastAsia="Arial Unicode MS" w:hAnsi="Nirmala UI" w:cs="Nirmala UI"/>
                <w:color w:val="auto"/>
                <w:sz w:val="22"/>
                <w:szCs w:val="22"/>
              </w:rPr>
              <w:t xml:space="preserve"> 2002 </w:t>
            </w:r>
          </w:p>
        </w:tc>
      </w:tr>
      <w:tr w:rsidR="007322B5" w:rsidRPr="007322B5" w14:paraId="64FA898D" w14:textId="77777777" w:rsidTr="007626E0">
        <w:trPr>
          <w:trHeight w:val="47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5B4D87B4" w14:textId="77777777" w:rsidR="006F3F4D" w:rsidRPr="007322B5" w:rsidRDefault="006F3F4D" w:rsidP="0042755C">
            <w:pPr>
              <w:spacing w:after="0" w:line="276" w:lineRule="auto"/>
              <w:ind w:left="0" w:right="55" w:firstLine="0"/>
              <w:jc w:val="center"/>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3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485BE3B3"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33" w:history="1">
              <w:r w:rsidR="006F3F4D" w:rsidRPr="00996660">
                <w:rPr>
                  <w:rStyle w:val="Hyperlink"/>
                  <w:rFonts w:ascii="Nirmala UI" w:eastAsia="Arial Unicode MS" w:hAnsi="Nirmala UI" w:cs="Nirmala UI"/>
                  <w:sz w:val="22"/>
                  <w:szCs w:val="22"/>
                  <w:cs/>
                </w:rPr>
                <w:t>ए.पी. [डीआईआर श्रृंखला] परिपत्र सं.41</w:t>
              </w:r>
            </w:hyperlink>
            <w:r w:rsidR="006F3F4D" w:rsidRPr="007322B5">
              <w:rPr>
                <w:rFonts w:ascii="Nirmala UI" w:eastAsia="Arial Unicode MS" w:hAnsi="Nirmala UI" w:cs="Nirmala UI"/>
                <w:color w:val="auto"/>
                <w:sz w:val="22"/>
                <w:szCs w:val="22"/>
                <w:cs/>
              </w:rPr>
              <w:t xml:space="preserve">   </w:t>
            </w:r>
            <w:hyperlink r:id="rId34">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83B25AB" w14:textId="77777777" w:rsidR="006F3F4D" w:rsidRPr="007322B5" w:rsidRDefault="00780B1B"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बिड</w:t>
            </w:r>
            <w:r w:rsidR="00BD7354" w:rsidRPr="007322B5">
              <w:rPr>
                <w:rFonts w:ascii="Nirmala UI" w:eastAsia="Arial Unicode MS" w:hAnsi="Nirmala UI" w:cs="Nirmala UI"/>
                <w:color w:val="auto"/>
                <w:sz w:val="22"/>
                <w:szCs w:val="22"/>
                <w:cs/>
              </w:rPr>
              <w:t xml:space="preserve"> बांड गारंटी के स्थान पर कार्पोरेट</w:t>
            </w:r>
            <w:r w:rsidRPr="007322B5">
              <w:rPr>
                <w:rFonts w:ascii="Nirmala UI" w:eastAsia="Arial Unicode MS" w:hAnsi="Nirmala UI" w:cs="Nirmala UI"/>
                <w:color w:val="auto"/>
                <w:sz w:val="22"/>
                <w:szCs w:val="22"/>
                <w:cs/>
              </w:rPr>
              <w:t xml:space="preserve"> गारंटी जारी करना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020CA37" w14:textId="77777777" w:rsidR="006F3F4D" w:rsidRPr="007322B5" w:rsidRDefault="006F3F4D"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 8</w:t>
            </w:r>
            <w:r w:rsidR="00780B1B" w:rsidRPr="007322B5">
              <w:rPr>
                <w:rFonts w:ascii="Nirmala UI" w:eastAsia="Arial Unicode MS" w:hAnsi="Nirmala UI" w:cs="Nirmala UI"/>
                <w:color w:val="auto"/>
                <w:sz w:val="22"/>
                <w:szCs w:val="22"/>
                <w:cs/>
              </w:rPr>
              <w:t xml:space="preserve"> नवम्बर</w:t>
            </w:r>
            <w:r w:rsidRPr="007322B5">
              <w:rPr>
                <w:rFonts w:ascii="Nirmala UI" w:eastAsia="Arial Unicode MS" w:hAnsi="Nirmala UI" w:cs="Nirmala UI"/>
                <w:color w:val="auto"/>
                <w:sz w:val="22"/>
                <w:szCs w:val="22"/>
              </w:rPr>
              <w:t xml:space="preserve"> 2002 </w:t>
            </w:r>
          </w:p>
        </w:tc>
      </w:tr>
      <w:tr w:rsidR="007322B5" w:rsidRPr="007322B5" w14:paraId="3B9D209C" w14:textId="77777777" w:rsidTr="007626E0">
        <w:trPr>
          <w:trHeight w:val="47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A7BE3CD" w14:textId="77777777" w:rsidR="006F3F4D" w:rsidRPr="007322B5" w:rsidRDefault="006F3F4D" w:rsidP="0042755C">
            <w:pPr>
              <w:spacing w:after="0" w:line="276" w:lineRule="auto"/>
              <w:ind w:left="0" w:right="55" w:firstLine="0"/>
              <w:jc w:val="center"/>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4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7DDF19CB"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35" w:history="1">
              <w:r w:rsidR="006F3F4D" w:rsidRPr="00996660">
                <w:rPr>
                  <w:rStyle w:val="Hyperlink"/>
                  <w:rFonts w:ascii="Nirmala UI" w:eastAsia="Arial Unicode MS" w:hAnsi="Nirmala UI" w:cs="Nirmala UI"/>
                  <w:sz w:val="22"/>
                  <w:szCs w:val="22"/>
                  <w:cs/>
                </w:rPr>
                <w:t>ए.पी. [ डीआईआर श्रृंखला ] परिपत्र सं.91</w:t>
              </w:r>
            </w:hyperlink>
            <w:r w:rsidR="006F3F4D" w:rsidRPr="007322B5">
              <w:rPr>
                <w:rFonts w:ascii="Nirmala UI" w:eastAsia="Arial Unicode MS" w:hAnsi="Nirmala UI" w:cs="Nirmala UI"/>
                <w:color w:val="auto"/>
                <w:sz w:val="22"/>
                <w:szCs w:val="22"/>
                <w:cs/>
              </w:rPr>
              <w:t xml:space="preserve">   </w:t>
            </w:r>
            <w:hyperlink r:id="rId36">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2ED775B" w14:textId="77777777" w:rsidR="006F3F4D" w:rsidRPr="007322B5" w:rsidRDefault="00DB7A39" w:rsidP="0042755C">
            <w:pPr>
              <w:spacing w:after="0" w:line="276" w:lineRule="auto"/>
              <w:ind w:left="0" w:firstLine="0"/>
              <w:rPr>
                <w:rFonts w:ascii="Nirmala UI" w:eastAsia="Arial Unicode MS" w:hAnsi="Nirmala UI" w:cs="Nirmala UI"/>
                <w:color w:val="auto"/>
                <w:sz w:val="22"/>
                <w:szCs w:val="22"/>
              </w:rPr>
            </w:pPr>
            <w:r>
              <w:rPr>
                <w:rFonts w:ascii="Nirmala UI" w:eastAsia="Arial Unicode MS" w:hAnsi="Nirmala UI" w:cs="Nirmala UI"/>
                <w:color w:val="auto"/>
                <w:sz w:val="22"/>
                <w:szCs w:val="22"/>
                <w:cs/>
              </w:rPr>
              <w:t>माल</w:t>
            </w:r>
            <w:r w:rsidR="00780B1B" w:rsidRPr="007322B5">
              <w:rPr>
                <w:rFonts w:ascii="Nirmala UI" w:eastAsia="Arial Unicode MS" w:hAnsi="Nirmala UI" w:cs="Nirmala UI"/>
                <w:color w:val="auto"/>
                <w:sz w:val="22"/>
                <w:szCs w:val="22"/>
                <w:cs/>
              </w:rPr>
              <w:t xml:space="preserve"> और सेवाओं का निर्यात-विशेष आर्थिक क्षेत्रों में [एसईजेड] स्थित </w:t>
            </w:r>
            <w:r w:rsidR="00BD7354" w:rsidRPr="007322B5">
              <w:rPr>
                <w:rFonts w:ascii="Nirmala UI" w:eastAsia="Arial Unicode MS" w:hAnsi="Nirmala UI" w:cs="Nirmala UI"/>
                <w:color w:val="auto"/>
                <w:sz w:val="22"/>
                <w:szCs w:val="22"/>
                <w:cs/>
              </w:rPr>
              <w:t xml:space="preserve">यूनिटों को सुविधाएं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1B08CC95" w14:textId="77777777" w:rsidR="006F3F4D" w:rsidRPr="007322B5" w:rsidRDefault="006F3F4D" w:rsidP="0042755C">
            <w:pPr>
              <w:spacing w:after="0" w:line="276" w:lineRule="auto"/>
              <w:ind w:left="0" w:right="54"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1</w:t>
            </w:r>
            <w:r w:rsidR="00780B1B" w:rsidRPr="007322B5">
              <w:rPr>
                <w:rFonts w:ascii="Nirmala UI" w:eastAsia="Arial Unicode MS" w:hAnsi="Nirmala UI" w:cs="Nirmala UI"/>
                <w:color w:val="auto"/>
                <w:sz w:val="22"/>
                <w:szCs w:val="22"/>
                <w:cs/>
              </w:rPr>
              <w:t xml:space="preserve"> अप्रैल </w:t>
            </w:r>
            <w:r w:rsidRPr="007322B5">
              <w:rPr>
                <w:rFonts w:ascii="Nirmala UI" w:eastAsia="Arial Unicode MS" w:hAnsi="Nirmala UI" w:cs="Nirmala UI"/>
                <w:color w:val="auto"/>
                <w:sz w:val="22"/>
                <w:szCs w:val="22"/>
              </w:rPr>
              <w:t xml:space="preserve">2003 </w:t>
            </w:r>
          </w:p>
        </w:tc>
      </w:tr>
      <w:tr w:rsidR="007322B5" w:rsidRPr="007322B5" w14:paraId="325B4B3F" w14:textId="77777777" w:rsidTr="007626E0">
        <w:trPr>
          <w:trHeight w:val="469"/>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15F8C828" w14:textId="77777777" w:rsidR="006F3F4D" w:rsidRPr="007322B5" w:rsidRDefault="006F3F4D" w:rsidP="0042755C">
            <w:pPr>
              <w:spacing w:after="0" w:line="276" w:lineRule="auto"/>
              <w:ind w:left="0" w:right="55" w:firstLine="0"/>
              <w:jc w:val="center"/>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5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042364F3"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37" w:history="1">
              <w:r w:rsidR="006F3F4D" w:rsidRPr="00996660">
                <w:rPr>
                  <w:rStyle w:val="Hyperlink"/>
                  <w:rFonts w:ascii="Nirmala UI" w:eastAsia="Arial Unicode MS" w:hAnsi="Nirmala UI" w:cs="Nirmala UI"/>
                  <w:sz w:val="22"/>
                  <w:szCs w:val="22"/>
                  <w:cs/>
                </w:rPr>
                <w:t>ए.पी. [ डीआईआर श्रृंखला] परिपत्र सं.100</w:t>
              </w:r>
            </w:hyperlink>
            <w:r w:rsidR="006F3F4D" w:rsidRPr="007322B5">
              <w:rPr>
                <w:rFonts w:ascii="Nirmala UI" w:eastAsia="Arial Unicode MS" w:hAnsi="Nirmala UI" w:cs="Nirmala UI"/>
                <w:color w:val="auto"/>
                <w:sz w:val="22"/>
                <w:szCs w:val="22"/>
                <w:cs/>
              </w:rPr>
              <w:t xml:space="preserve">    </w:t>
            </w:r>
            <w:hyperlink r:id="rId38">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CE47D84" w14:textId="77777777" w:rsidR="006F3F4D" w:rsidRPr="007322B5" w:rsidRDefault="00DB7A39" w:rsidP="0042755C">
            <w:pPr>
              <w:spacing w:after="0" w:line="276" w:lineRule="auto"/>
              <w:ind w:left="0" w:firstLine="0"/>
              <w:jc w:val="left"/>
              <w:rPr>
                <w:rFonts w:ascii="Nirmala UI" w:eastAsia="Arial Unicode MS" w:hAnsi="Nirmala UI" w:cs="Nirmala UI"/>
                <w:color w:val="auto"/>
                <w:sz w:val="22"/>
                <w:szCs w:val="22"/>
              </w:rPr>
            </w:pPr>
            <w:r>
              <w:rPr>
                <w:rFonts w:ascii="Nirmala UI" w:eastAsia="Arial Unicode MS" w:hAnsi="Nirmala UI" w:cs="Nirmala UI"/>
                <w:color w:val="auto"/>
                <w:sz w:val="22"/>
                <w:szCs w:val="22"/>
                <w:cs/>
              </w:rPr>
              <w:t>माल</w:t>
            </w:r>
            <w:r w:rsidR="00BD7354" w:rsidRPr="007322B5">
              <w:rPr>
                <w:rFonts w:ascii="Nirmala UI" w:eastAsia="Arial Unicode MS" w:hAnsi="Nirmala UI" w:cs="Nirmala UI"/>
                <w:color w:val="auto"/>
                <w:sz w:val="22"/>
                <w:szCs w:val="22"/>
                <w:cs/>
              </w:rPr>
              <w:t xml:space="preserve"> और सेवाओं का निर्यात- विदेशों में स्थित गोदामों को निर्यात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4B0167B" w14:textId="77777777" w:rsidR="006F3F4D" w:rsidRPr="007322B5" w:rsidRDefault="006F3F4D" w:rsidP="0042755C">
            <w:pPr>
              <w:spacing w:after="0" w:line="276" w:lineRule="auto"/>
              <w:ind w:left="0" w:right="55"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2</w:t>
            </w:r>
            <w:r w:rsidR="00780B1B" w:rsidRPr="007322B5">
              <w:rPr>
                <w:rFonts w:ascii="Nirmala UI" w:eastAsia="Arial Unicode MS" w:hAnsi="Nirmala UI" w:cs="Nirmala UI"/>
                <w:color w:val="auto"/>
                <w:sz w:val="22"/>
                <w:szCs w:val="22"/>
                <w:cs/>
              </w:rPr>
              <w:t xml:space="preserve"> मई </w:t>
            </w:r>
            <w:r w:rsidRPr="007322B5">
              <w:rPr>
                <w:rFonts w:ascii="Nirmala UI" w:eastAsia="Arial Unicode MS" w:hAnsi="Nirmala UI" w:cs="Nirmala UI"/>
                <w:color w:val="auto"/>
                <w:sz w:val="22"/>
                <w:szCs w:val="22"/>
              </w:rPr>
              <w:t xml:space="preserve">2003 </w:t>
            </w:r>
          </w:p>
        </w:tc>
      </w:tr>
      <w:tr w:rsidR="007322B5" w:rsidRPr="007322B5" w14:paraId="49E51E2A" w14:textId="77777777" w:rsidTr="007626E0">
        <w:trPr>
          <w:trHeight w:val="47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3626C34" w14:textId="77777777" w:rsidR="006F3F4D" w:rsidRPr="007322B5" w:rsidRDefault="006F3F4D" w:rsidP="0042755C">
            <w:pPr>
              <w:spacing w:after="0" w:line="276" w:lineRule="auto"/>
              <w:ind w:left="0" w:right="55" w:firstLine="0"/>
              <w:jc w:val="center"/>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6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21DDE933"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39" w:history="1">
              <w:r w:rsidR="006F3F4D" w:rsidRPr="00996660">
                <w:rPr>
                  <w:rStyle w:val="Hyperlink"/>
                  <w:rFonts w:ascii="Nirmala UI" w:eastAsia="Arial Unicode MS" w:hAnsi="Nirmala UI" w:cs="Nirmala UI"/>
                  <w:sz w:val="22"/>
                  <w:szCs w:val="22"/>
                  <w:cs/>
                </w:rPr>
                <w:t>ए.पी. [ डीआईआर श्रृंखला] परिपत्र सं.77</w:t>
              </w:r>
            </w:hyperlink>
            <w:r w:rsidR="006F3F4D" w:rsidRPr="007322B5">
              <w:rPr>
                <w:rFonts w:ascii="Nirmala UI" w:eastAsia="Arial Unicode MS" w:hAnsi="Nirmala UI" w:cs="Nirmala UI"/>
                <w:color w:val="auto"/>
                <w:sz w:val="22"/>
                <w:szCs w:val="22"/>
                <w:cs/>
              </w:rPr>
              <w:t xml:space="preserve">     </w:t>
            </w:r>
            <w:hyperlink r:id="rId40">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94808FE" w14:textId="77777777" w:rsidR="006F3F4D" w:rsidRPr="007322B5" w:rsidRDefault="00BD7354" w:rsidP="0042755C">
            <w:pPr>
              <w:spacing w:after="0" w:line="276" w:lineRule="auto"/>
              <w:ind w:left="0" w:firstLine="0"/>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विदेशी मुद्रा प्रबंध अधिनियम, 1999 – आर </w:t>
            </w:r>
            <w:r w:rsidR="00361BE4" w:rsidRPr="007322B5">
              <w:rPr>
                <w:rFonts w:ascii="Nirmala UI" w:eastAsia="Arial Unicode MS" w:hAnsi="Nirmala UI" w:cs="Nirmala UI"/>
                <w:color w:val="auto"/>
                <w:sz w:val="22"/>
                <w:szCs w:val="22"/>
                <w:cs/>
              </w:rPr>
              <w:t>रिटर्न</w:t>
            </w:r>
            <w:r w:rsidRPr="007322B5">
              <w:rPr>
                <w:rFonts w:ascii="Nirmala UI" w:eastAsia="Arial Unicode MS" w:hAnsi="Nirmala UI" w:cs="Nirmala UI"/>
                <w:color w:val="auto"/>
                <w:sz w:val="22"/>
                <w:szCs w:val="22"/>
                <w:cs/>
              </w:rPr>
              <w:t xml:space="preserve"> के समेकन के लिए दिशानिर्देश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3B8DCC58" w14:textId="77777777" w:rsidR="006F3F4D" w:rsidRPr="007322B5" w:rsidRDefault="006F3F4D" w:rsidP="0042755C">
            <w:pPr>
              <w:spacing w:after="0" w:line="276" w:lineRule="auto"/>
              <w:ind w:left="0" w:right="54"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13</w:t>
            </w:r>
            <w:r w:rsidR="00780B1B" w:rsidRPr="007322B5">
              <w:rPr>
                <w:rFonts w:ascii="Nirmala UI" w:eastAsia="Arial Unicode MS" w:hAnsi="Nirmala UI" w:cs="Nirmala UI"/>
                <w:color w:val="auto"/>
                <w:sz w:val="22"/>
                <w:szCs w:val="22"/>
                <w:cs/>
              </w:rPr>
              <w:t xml:space="preserve"> मार्च</w:t>
            </w:r>
            <w:r w:rsidRPr="007322B5">
              <w:rPr>
                <w:rFonts w:ascii="Nirmala UI" w:eastAsia="Arial Unicode MS" w:hAnsi="Nirmala UI" w:cs="Nirmala UI"/>
                <w:color w:val="auto"/>
                <w:sz w:val="22"/>
                <w:szCs w:val="22"/>
              </w:rPr>
              <w:t xml:space="preserve"> 2004 </w:t>
            </w:r>
          </w:p>
        </w:tc>
      </w:tr>
      <w:tr w:rsidR="007322B5" w:rsidRPr="007322B5" w14:paraId="657DBB13" w14:textId="77777777" w:rsidTr="007626E0">
        <w:trPr>
          <w:trHeight w:val="24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5C3150F" w14:textId="77777777" w:rsidR="006F3F4D" w:rsidRPr="007322B5" w:rsidRDefault="006F3F4D" w:rsidP="0042755C">
            <w:pPr>
              <w:spacing w:after="0" w:line="276" w:lineRule="auto"/>
              <w:ind w:left="0" w:right="55" w:firstLine="0"/>
              <w:jc w:val="center"/>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7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580BDE8D"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41" w:history="1">
              <w:r w:rsidR="006F3F4D" w:rsidRPr="00996660">
                <w:rPr>
                  <w:rStyle w:val="Hyperlink"/>
                  <w:rFonts w:ascii="Nirmala UI" w:eastAsia="Arial Unicode MS" w:hAnsi="Nirmala UI" w:cs="Nirmala UI"/>
                  <w:sz w:val="22"/>
                  <w:szCs w:val="22"/>
                  <w:cs/>
                </w:rPr>
                <w:t>ए.पी. [ डीआईआर श्रृंखला] परिपत्र सं.71</w:t>
              </w:r>
            </w:hyperlink>
            <w:r w:rsidR="006F3F4D" w:rsidRPr="007322B5">
              <w:rPr>
                <w:rFonts w:ascii="Nirmala UI" w:eastAsia="Arial Unicode MS" w:hAnsi="Nirmala UI" w:cs="Nirmala UI"/>
                <w:color w:val="auto"/>
                <w:sz w:val="22"/>
                <w:szCs w:val="22"/>
                <w:cs/>
              </w:rPr>
              <w:t xml:space="preserve">      </w:t>
            </w:r>
            <w:hyperlink r:id="rId42">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A65BC09" w14:textId="77777777" w:rsidR="006F3F4D" w:rsidRPr="007322B5" w:rsidRDefault="00BD7354"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परियोजना निर्यात वित्त के आंकड़ें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BEB85EE" w14:textId="77777777" w:rsidR="006F3F4D" w:rsidRPr="007322B5" w:rsidRDefault="006F3F4D" w:rsidP="0042755C">
            <w:pPr>
              <w:spacing w:after="0" w:line="276" w:lineRule="auto"/>
              <w:ind w:left="0" w:right="54"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8</w:t>
            </w:r>
            <w:r w:rsidR="00780B1B" w:rsidRPr="007322B5">
              <w:rPr>
                <w:rFonts w:ascii="Nirmala UI" w:eastAsia="Arial Unicode MS" w:hAnsi="Nirmala UI" w:cs="Nirmala UI"/>
                <w:color w:val="auto"/>
                <w:sz w:val="22"/>
                <w:szCs w:val="22"/>
                <w:cs/>
              </w:rPr>
              <w:t xml:space="preserve"> जून </w:t>
            </w:r>
            <w:r w:rsidRPr="007322B5">
              <w:rPr>
                <w:rFonts w:ascii="Nirmala UI" w:eastAsia="Arial Unicode MS" w:hAnsi="Nirmala UI" w:cs="Nirmala UI"/>
                <w:color w:val="auto"/>
                <w:sz w:val="22"/>
                <w:szCs w:val="22"/>
              </w:rPr>
              <w:t xml:space="preserve">2007 </w:t>
            </w:r>
          </w:p>
        </w:tc>
      </w:tr>
      <w:tr w:rsidR="007322B5" w:rsidRPr="007322B5" w14:paraId="47058009" w14:textId="77777777" w:rsidTr="007626E0">
        <w:trPr>
          <w:trHeight w:val="24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37EA9E9" w14:textId="77777777" w:rsidR="006F3F4D" w:rsidRPr="007322B5" w:rsidRDefault="006F3F4D" w:rsidP="0042755C">
            <w:pPr>
              <w:spacing w:after="0" w:line="276" w:lineRule="auto"/>
              <w:ind w:left="0" w:right="55" w:firstLine="0"/>
              <w:jc w:val="center"/>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8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4D491999"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43" w:history="1">
              <w:r w:rsidR="006F3F4D" w:rsidRPr="00996660">
                <w:rPr>
                  <w:rStyle w:val="Hyperlink"/>
                  <w:rFonts w:ascii="Nirmala UI" w:eastAsia="Arial Unicode MS" w:hAnsi="Nirmala UI" w:cs="Nirmala UI"/>
                  <w:sz w:val="22"/>
                  <w:szCs w:val="22"/>
                  <w:cs/>
                </w:rPr>
                <w:t>ए.पी. [ डीआईआर श्रृंखला] परिपत्र सं.30</w:t>
              </w:r>
            </w:hyperlink>
            <w:r w:rsidR="006F3F4D" w:rsidRPr="007322B5">
              <w:rPr>
                <w:rFonts w:ascii="Nirmala UI" w:eastAsia="Arial Unicode MS" w:hAnsi="Nirmala UI" w:cs="Nirmala UI"/>
                <w:color w:val="auto"/>
                <w:sz w:val="22"/>
                <w:szCs w:val="22"/>
                <w:cs/>
              </w:rPr>
              <w:t xml:space="preserve">       </w:t>
            </w:r>
            <w:hyperlink r:id="rId44">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867E724" w14:textId="77777777" w:rsidR="006F3F4D" w:rsidRPr="007322B5" w:rsidRDefault="00BD7354"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आर- </w:t>
            </w:r>
            <w:r w:rsidR="00361BE4" w:rsidRPr="007322B5">
              <w:rPr>
                <w:rFonts w:ascii="Nirmala UI" w:eastAsia="Arial Unicode MS" w:hAnsi="Nirmala UI" w:cs="Nirmala UI"/>
                <w:color w:val="auto"/>
                <w:sz w:val="22"/>
                <w:szCs w:val="22"/>
                <w:cs/>
              </w:rPr>
              <w:t>रिटर्न</w:t>
            </w:r>
            <w:r w:rsidRPr="007322B5">
              <w:rPr>
                <w:rFonts w:ascii="Nirmala UI" w:eastAsia="Arial Unicode MS" w:hAnsi="Nirmala UI" w:cs="Nirmala UI"/>
                <w:color w:val="auto"/>
                <w:sz w:val="22"/>
                <w:szCs w:val="22"/>
                <w:cs/>
              </w:rPr>
              <w:t xml:space="preserve"> का बैंक वार समेकन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151AFA6A" w14:textId="77777777" w:rsidR="006F3F4D" w:rsidRPr="007322B5" w:rsidRDefault="006F3F4D" w:rsidP="0042755C">
            <w:pPr>
              <w:spacing w:after="0" w:line="276" w:lineRule="auto"/>
              <w:ind w:left="0" w:right="54"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25</w:t>
            </w:r>
            <w:r w:rsidR="00780B1B" w:rsidRPr="007322B5">
              <w:rPr>
                <w:rFonts w:ascii="Nirmala UI" w:eastAsia="Arial Unicode MS" w:hAnsi="Nirmala UI" w:cs="Nirmala UI"/>
                <w:color w:val="auto"/>
                <w:sz w:val="22"/>
                <w:szCs w:val="22"/>
                <w:cs/>
              </w:rPr>
              <w:t xml:space="preserve"> फरवरी </w:t>
            </w:r>
            <w:r w:rsidRPr="007322B5">
              <w:rPr>
                <w:rFonts w:ascii="Nirmala UI" w:eastAsia="Arial Unicode MS" w:hAnsi="Nirmala UI" w:cs="Nirmala UI"/>
                <w:color w:val="auto"/>
                <w:sz w:val="22"/>
                <w:szCs w:val="22"/>
              </w:rPr>
              <w:t xml:space="preserve">2008 </w:t>
            </w:r>
          </w:p>
        </w:tc>
      </w:tr>
      <w:tr w:rsidR="007322B5" w:rsidRPr="007322B5" w14:paraId="073C2E46" w14:textId="77777777" w:rsidTr="007626E0">
        <w:trPr>
          <w:trHeight w:val="24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390DB6B5" w14:textId="77777777" w:rsidR="006F3F4D" w:rsidRPr="007322B5" w:rsidRDefault="006F3F4D" w:rsidP="0042755C">
            <w:pPr>
              <w:spacing w:after="0" w:line="276" w:lineRule="auto"/>
              <w:ind w:left="0" w:right="55" w:firstLine="0"/>
              <w:jc w:val="center"/>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9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5E2704A2"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45" w:history="1">
              <w:r w:rsidR="006F3F4D" w:rsidRPr="00996660">
                <w:rPr>
                  <w:rStyle w:val="Hyperlink"/>
                  <w:rFonts w:ascii="Nirmala UI" w:eastAsia="Arial Unicode MS" w:hAnsi="Nirmala UI" w:cs="Nirmala UI"/>
                  <w:sz w:val="22"/>
                  <w:szCs w:val="22"/>
                  <w:cs/>
                </w:rPr>
                <w:t>ए.पी. [ डीआईआर श्रृंखला] परिपत्र सं.43</w:t>
              </w:r>
            </w:hyperlink>
            <w:r w:rsidR="006F3F4D" w:rsidRPr="007322B5">
              <w:rPr>
                <w:rFonts w:ascii="Nirmala UI" w:eastAsia="Arial Unicode MS" w:hAnsi="Nirmala UI" w:cs="Nirmala UI"/>
                <w:color w:val="auto"/>
                <w:sz w:val="22"/>
                <w:szCs w:val="22"/>
                <w:cs/>
              </w:rPr>
              <w:t xml:space="preserve">        </w:t>
            </w:r>
            <w:hyperlink r:id="rId46">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19E9B49D" w14:textId="77777777" w:rsidR="006F3F4D" w:rsidRPr="007322B5" w:rsidRDefault="00BD7354"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एशियन समाशोधन यूनियन तंत्र के अंतर्गत निपटान की प्रणाली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35C2A4E1" w14:textId="77777777" w:rsidR="006F3F4D" w:rsidRPr="007322B5" w:rsidRDefault="006F3F4D"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26</w:t>
            </w:r>
            <w:r w:rsidR="00780B1B" w:rsidRPr="007322B5">
              <w:rPr>
                <w:rFonts w:ascii="Nirmala UI" w:eastAsia="Arial Unicode MS" w:hAnsi="Nirmala UI" w:cs="Nirmala UI"/>
                <w:color w:val="auto"/>
                <w:sz w:val="22"/>
                <w:szCs w:val="22"/>
                <w:cs/>
              </w:rPr>
              <w:t xml:space="preserve"> दिसंबर</w:t>
            </w:r>
            <w:r w:rsidRPr="007322B5">
              <w:rPr>
                <w:rFonts w:ascii="Nirmala UI" w:eastAsia="Arial Unicode MS" w:hAnsi="Nirmala UI" w:cs="Nirmala UI"/>
                <w:color w:val="auto"/>
                <w:sz w:val="22"/>
                <w:szCs w:val="22"/>
              </w:rPr>
              <w:t xml:space="preserve"> 2008 </w:t>
            </w:r>
          </w:p>
        </w:tc>
      </w:tr>
      <w:tr w:rsidR="007322B5" w:rsidRPr="007322B5" w14:paraId="2891C02B" w14:textId="77777777" w:rsidTr="007626E0">
        <w:trPr>
          <w:trHeight w:val="24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AC7E170" w14:textId="77777777" w:rsidR="006F3F4D" w:rsidRPr="007322B5" w:rsidRDefault="006F3F4D"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10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51204D65"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47" w:history="1">
              <w:r w:rsidR="006F3F4D" w:rsidRPr="00996660">
                <w:rPr>
                  <w:rStyle w:val="Hyperlink"/>
                  <w:rFonts w:ascii="Nirmala UI" w:eastAsia="Arial Unicode MS" w:hAnsi="Nirmala UI" w:cs="Nirmala UI"/>
                  <w:sz w:val="22"/>
                  <w:szCs w:val="22"/>
                  <w:cs/>
                </w:rPr>
                <w:t xml:space="preserve">ए.पी. [ डीआईआर श्रृंखला] परिपत्र सं.84 </w:t>
              </w:r>
            </w:hyperlink>
            <w:r w:rsidR="006F3F4D" w:rsidRPr="007322B5">
              <w:rPr>
                <w:rFonts w:ascii="Nirmala UI" w:eastAsia="Arial Unicode MS" w:hAnsi="Nirmala UI" w:cs="Nirmala UI"/>
                <w:color w:val="auto"/>
                <w:sz w:val="22"/>
                <w:szCs w:val="22"/>
                <w:cs/>
              </w:rPr>
              <w:t xml:space="preserve">       </w:t>
            </w:r>
            <w:hyperlink r:id="rId48">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F45EF03" w14:textId="77777777" w:rsidR="006F3F4D" w:rsidRPr="007322B5" w:rsidRDefault="00BD7354"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आर</w:t>
            </w:r>
            <w:r w:rsidR="00745A5B" w:rsidRPr="007322B5">
              <w:rPr>
                <w:rFonts w:ascii="Nirmala UI" w:eastAsia="Arial Unicode MS" w:hAnsi="Nirmala UI" w:cs="Nirmala UI" w:hint="cs"/>
                <w:color w:val="auto"/>
                <w:sz w:val="22"/>
                <w:szCs w:val="22"/>
                <w:cs/>
              </w:rPr>
              <w:t xml:space="preserve"> विवरणियों का </w:t>
            </w:r>
            <w:r w:rsidRPr="007322B5">
              <w:rPr>
                <w:rFonts w:ascii="Nirmala UI" w:eastAsia="Arial Unicode MS" w:hAnsi="Nirmala UI" w:cs="Nirmala UI"/>
                <w:color w:val="auto"/>
                <w:sz w:val="22"/>
                <w:szCs w:val="22"/>
                <w:cs/>
              </w:rPr>
              <w:t xml:space="preserve">समेकन- एफईटीईआरएस के अंतर्गत रिपोर्टिंग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18EF1F55" w14:textId="77777777" w:rsidR="006F3F4D" w:rsidRPr="007322B5" w:rsidRDefault="006F3F4D"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29</w:t>
            </w:r>
            <w:r w:rsidR="00780B1B" w:rsidRPr="007322B5">
              <w:rPr>
                <w:rFonts w:ascii="Nirmala UI" w:eastAsia="Arial Unicode MS" w:hAnsi="Nirmala UI" w:cs="Nirmala UI"/>
                <w:color w:val="auto"/>
                <w:sz w:val="22"/>
                <w:szCs w:val="22"/>
                <w:cs/>
              </w:rPr>
              <w:t xml:space="preserve"> फरवरी </w:t>
            </w:r>
            <w:r w:rsidRPr="007322B5">
              <w:rPr>
                <w:rFonts w:ascii="Nirmala UI" w:eastAsia="Arial Unicode MS" w:hAnsi="Nirmala UI" w:cs="Nirmala UI"/>
                <w:color w:val="auto"/>
                <w:sz w:val="22"/>
                <w:szCs w:val="22"/>
              </w:rPr>
              <w:t xml:space="preserve">2012 </w:t>
            </w:r>
          </w:p>
        </w:tc>
      </w:tr>
      <w:tr w:rsidR="007322B5" w:rsidRPr="007322B5" w14:paraId="4B1E9C41" w14:textId="77777777" w:rsidTr="007626E0">
        <w:trPr>
          <w:trHeight w:val="469"/>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A86059D" w14:textId="77777777" w:rsidR="006F3F4D" w:rsidRPr="007322B5" w:rsidRDefault="006F3F4D"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11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029249A1"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49" w:history="1">
              <w:r w:rsidR="006F3F4D" w:rsidRPr="00996660">
                <w:rPr>
                  <w:rStyle w:val="Hyperlink"/>
                  <w:rFonts w:ascii="Nirmala UI" w:eastAsia="Arial Unicode MS" w:hAnsi="Nirmala UI" w:cs="Nirmala UI"/>
                  <w:sz w:val="22"/>
                  <w:szCs w:val="22"/>
                  <w:cs/>
                </w:rPr>
                <w:t>ए.पी. [ डीआईआर श्रृंखला] परिपत्र सं.46</w:t>
              </w:r>
            </w:hyperlink>
            <w:r w:rsidR="006F3F4D" w:rsidRPr="007322B5">
              <w:rPr>
                <w:rFonts w:ascii="Nirmala UI" w:eastAsia="Arial Unicode MS" w:hAnsi="Nirmala UI" w:cs="Nirmala UI"/>
                <w:color w:val="auto"/>
                <w:sz w:val="22"/>
                <w:szCs w:val="22"/>
                <w:cs/>
              </w:rPr>
              <w:t xml:space="preserve">         </w:t>
            </w:r>
            <w:hyperlink r:id="rId50">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11F670D" w14:textId="77777777" w:rsidR="006F3F4D" w:rsidRPr="007322B5" w:rsidRDefault="00BD7354" w:rsidP="0042755C">
            <w:pPr>
              <w:spacing w:after="0" w:line="276" w:lineRule="auto"/>
              <w:ind w:left="0" w:firstLine="0"/>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विशेष आर्थिक क्षेत्र के यूनिटों द्वारा घरेलू टैरिफ क्षेत्रो को </w:t>
            </w:r>
            <w:r w:rsidR="00DB7A39">
              <w:rPr>
                <w:rFonts w:ascii="Nirmala UI" w:eastAsia="Arial Unicode MS" w:hAnsi="Nirmala UI" w:cs="Nirmala UI"/>
                <w:color w:val="auto"/>
                <w:sz w:val="22"/>
                <w:szCs w:val="22"/>
                <w:cs/>
              </w:rPr>
              <w:t>माल</w:t>
            </w:r>
            <w:r w:rsidRPr="007322B5">
              <w:rPr>
                <w:rFonts w:ascii="Nirmala UI" w:eastAsia="Arial Unicode MS" w:hAnsi="Nirmala UI" w:cs="Nirmala UI"/>
                <w:color w:val="auto"/>
                <w:sz w:val="22"/>
                <w:szCs w:val="22"/>
                <w:cs/>
              </w:rPr>
              <w:t xml:space="preserve"> और सेवाओं का निर्यात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CC13517" w14:textId="77777777" w:rsidR="006F3F4D" w:rsidRPr="007322B5" w:rsidRDefault="006F3F4D" w:rsidP="0042755C">
            <w:pPr>
              <w:spacing w:after="0" w:line="276" w:lineRule="auto"/>
              <w:ind w:left="0" w:right="55"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23</w:t>
            </w:r>
            <w:r w:rsidR="00780B1B" w:rsidRPr="007322B5">
              <w:rPr>
                <w:rFonts w:ascii="Nirmala UI" w:eastAsia="Arial Unicode MS" w:hAnsi="Nirmala UI" w:cs="Nirmala UI"/>
                <w:color w:val="auto"/>
                <w:sz w:val="22"/>
                <w:szCs w:val="22"/>
                <w:cs/>
              </w:rPr>
              <w:t xml:space="preserve"> अक्तूबर </w:t>
            </w:r>
            <w:r w:rsidRPr="007322B5">
              <w:rPr>
                <w:rFonts w:ascii="Nirmala UI" w:eastAsia="Arial Unicode MS" w:hAnsi="Nirmala UI" w:cs="Nirmala UI"/>
                <w:color w:val="auto"/>
                <w:sz w:val="22"/>
                <w:szCs w:val="22"/>
              </w:rPr>
              <w:t xml:space="preserve">2012 </w:t>
            </w:r>
          </w:p>
        </w:tc>
      </w:tr>
      <w:tr w:rsidR="007322B5" w:rsidRPr="007322B5" w14:paraId="3728C06C" w14:textId="77777777" w:rsidTr="007626E0">
        <w:trPr>
          <w:trHeight w:val="47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05D4ED7" w14:textId="77777777" w:rsidR="006F3F4D" w:rsidRPr="007322B5" w:rsidRDefault="006F3F4D"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12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46A67728"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51" w:history="1">
              <w:r w:rsidR="006F3F4D" w:rsidRPr="00996660">
                <w:rPr>
                  <w:rStyle w:val="Hyperlink"/>
                  <w:rFonts w:ascii="Nirmala UI" w:eastAsia="Arial Unicode MS" w:hAnsi="Nirmala UI" w:cs="Nirmala UI"/>
                  <w:sz w:val="22"/>
                  <w:szCs w:val="22"/>
                  <w:cs/>
                </w:rPr>
                <w:t xml:space="preserve">ए.पी. [ डीआईआर श्रृंखला] परिपत्र सं.60 </w:t>
              </w:r>
            </w:hyperlink>
            <w:r w:rsidR="006F3F4D" w:rsidRPr="007322B5">
              <w:rPr>
                <w:rFonts w:ascii="Nirmala UI" w:eastAsia="Arial Unicode MS" w:hAnsi="Nirmala UI" w:cs="Nirmala UI"/>
                <w:color w:val="auto"/>
                <w:sz w:val="22"/>
                <w:szCs w:val="22"/>
                <w:cs/>
              </w:rPr>
              <w:t xml:space="preserve">         </w:t>
            </w:r>
            <w:hyperlink r:id="rId52">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B36067B" w14:textId="77777777" w:rsidR="006F3F4D" w:rsidRPr="007322B5" w:rsidRDefault="00BD7354"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निर्यात बकाया विवरण – बैंक वार ऑन लाइन प्रस्तुतीकरण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2A38B6D" w14:textId="77777777" w:rsidR="006F3F4D" w:rsidRPr="007322B5" w:rsidRDefault="006F3F4D" w:rsidP="0042755C">
            <w:pPr>
              <w:spacing w:after="0" w:line="276" w:lineRule="auto"/>
              <w:ind w:left="0" w:right="55"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01</w:t>
            </w:r>
            <w:r w:rsidR="00780B1B" w:rsidRPr="007322B5">
              <w:rPr>
                <w:rFonts w:ascii="Nirmala UI" w:eastAsia="Arial Unicode MS" w:hAnsi="Nirmala UI" w:cs="Nirmala UI"/>
                <w:color w:val="auto"/>
                <w:sz w:val="22"/>
                <w:szCs w:val="22"/>
                <w:cs/>
              </w:rPr>
              <w:t xml:space="preserve"> अक्तूबर </w:t>
            </w:r>
            <w:r w:rsidRPr="007322B5">
              <w:rPr>
                <w:rFonts w:ascii="Nirmala UI" w:eastAsia="Arial Unicode MS" w:hAnsi="Nirmala UI" w:cs="Nirmala UI"/>
                <w:color w:val="auto"/>
                <w:sz w:val="22"/>
                <w:szCs w:val="22"/>
              </w:rPr>
              <w:t xml:space="preserve">2013 </w:t>
            </w:r>
          </w:p>
        </w:tc>
      </w:tr>
      <w:tr w:rsidR="007322B5" w:rsidRPr="007322B5" w14:paraId="2E1E6C3D" w14:textId="77777777" w:rsidTr="007626E0">
        <w:trPr>
          <w:trHeight w:val="47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316AB153" w14:textId="77777777" w:rsidR="006F3F4D" w:rsidRPr="007322B5" w:rsidRDefault="006F3F4D"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13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5217892"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53" w:history="1">
              <w:r w:rsidR="006F3F4D" w:rsidRPr="00996660">
                <w:rPr>
                  <w:rStyle w:val="Hyperlink"/>
                  <w:rFonts w:ascii="Nirmala UI" w:eastAsia="Arial Unicode MS" w:hAnsi="Nirmala UI" w:cs="Nirmala UI"/>
                  <w:sz w:val="22"/>
                  <w:szCs w:val="22"/>
                  <w:cs/>
                </w:rPr>
                <w:t xml:space="preserve">ए.पी. [ डीआईआर श्रृंखला] परिपत्र सं.62 </w:t>
              </w:r>
            </w:hyperlink>
            <w:r w:rsidR="006F3F4D" w:rsidRPr="007322B5">
              <w:rPr>
                <w:rFonts w:ascii="Nirmala UI" w:eastAsia="Arial Unicode MS" w:hAnsi="Nirmala UI" w:cs="Nirmala UI"/>
                <w:color w:val="auto"/>
                <w:sz w:val="22"/>
                <w:szCs w:val="22"/>
                <w:cs/>
              </w:rPr>
              <w:t xml:space="preserve">          </w:t>
            </w:r>
            <w:hyperlink r:id="rId54">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01B5473" w14:textId="77777777" w:rsidR="006F3F4D" w:rsidRPr="007322B5" w:rsidRDefault="00BD7354" w:rsidP="0042755C">
            <w:pPr>
              <w:spacing w:after="0" w:line="276" w:lineRule="auto"/>
              <w:ind w:left="0" w:firstLine="0"/>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पुराने बकाया बिलों को समाप्त करना – निर्यात – अनुवर्ती कार्रवाई-एक्सओएस विवरण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383B0B2" w14:textId="77777777" w:rsidR="006F3F4D" w:rsidRPr="007322B5" w:rsidRDefault="006F3F4D" w:rsidP="0042755C">
            <w:pPr>
              <w:spacing w:after="0" w:line="276" w:lineRule="auto"/>
              <w:ind w:left="0" w:right="55"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14</w:t>
            </w:r>
            <w:r w:rsidR="00780B1B" w:rsidRPr="007322B5">
              <w:rPr>
                <w:rFonts w:ascii="Nirmala UI" w:eastAsia="Arial Unicode MS" w:hAnsi="Nirmala UI" w:cs="Nirmala UI"/>
                <w:color w:val="auto"/>
                <w:sz w:val="22"/>
                <w:szCs w:val="22"/>
                <w:cs/>
              </w:rPr>
              <w:t xml:space="preserve"> अक्तूबर</w:t>
            </w:r>
            <w:r w:rsidRPr="007322B5">
              <w:rPr>
                <w:rFonts w:ascii="Nirmala UI" w:eastAsia="Arial Unicode MS" w:hAnsi="Nirmala UI" w:cs="Nirmala UI"/>
                <w:color w:val="auto"/>
                <w:sz w:val="22"/>
                <w:szCs w:val="22"/>
              </w:rPr>
              <w:t xml:space="preserve"> 2013 </w:t>
            </w:r>
          </w:p>
        </w:tc>
      </w:tr>
      <w:tr w:rsidR="007322B5" w:rsidRPr="007322B5" w14:paraId="7C8D7831" w14:textId="77777777" w:rsidTr="007626E0">
        <w:trPr>
          <w:trHeight w:val="469"/>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02B3640" w14:textId="77777777" w:rsidR="006F3F4D" w:rsidRPr="007322B5" w:rsidRDefault="006F3F4D"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14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74CD2A23"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55" w:history="1">
              <w:r w:rsidR="006F3F4D" w:rsidRPr="00996660">
                <w:rPr>
                  <w:rStyle w:val="Hyperlink"/>
                  <w:rFonts w:ascii="Nirmala UI" w:eastAsia="Arial Unicode MS" w:hAnsi="Nirmala UI" w:cs="Nirmala UI"/>
                  <w:sz w:val="22"/>
                  <w:szCs w:val="22"/>
                  <w:cs/>
                </w:rPr>
                <w:t>ए.पी. [ डीआईआर श्रृंखला] परिपत्र सं.63</w:t>
              </w:r>
            </w:hyperlink>
            <w:r w:rsidR="006F3F4D" w:rsidRPr="007322B5">
              <w:rPr>
                <w:rFonts w:ascii="Nirmala UI" w:eastAsia="Arial Unicode MS" w:hAnsi="Nirmala UI" w:cs="Nirmala UI"/>
                <w:color w:val="auto"/>
                <w:sz w:val="22"/>
                <w:szCs w:val="22"/>
                <w:cs/>
              </w:rPr>
              <w:t xml:space="preserve">            </w:t>
            </w:r>
            <w:hyperlink r:id="rId56">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DD66856" w14:textId="77777777" w:rsidR="006F3F4D" w:rsidRPr="007322B5" w:rsidRDefault="00BD7354" w:rsidP="0042755C">
            <w:pPr>
              <w:tabs>
                <w:tab w:val="center" w:pos="1662"/>
                <w:tab w:val="center" w:pos="2551"/>
                <w:tab w:val="center" w:pos="3474"/>
                <w:tab w:val="right" w:pos="5004"/>
              </w:tabs>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एशियन समाशोधन यूनियन [एसीयू] के माध्यम से लेनदेन करने के लिए ज्ञापन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256DB38A" w14:textId="77777777" w:rsidR="006F3F4D" w:rsidRPr="007322B5" w:rsidRDefault="006F3F4D" w:rsidP="0042755C">
            <w:pPr>
              <w:spacing w:after="0" w:line="276" w:lineRule="auto"/>
              <w:ind w:left="0" w:right="55"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18</w:t>
            </w:r>
            <w:r w:rsidR="00780B1B" w:rsidRPr="007322B5">
              <w:rPr>
                <w:rFonts w:ascii="Nirmala UI" w:eastAsia="Arial Unicode MS" w:hAnsi="Nirmala UI" w:cs="Nirmala UI"/>
                <w:color w:val="auto"/>
                <w:sz w:val="22"/>
                <w:szCs w:val="22"/>
                <w:cs/>
              </w:rPr>
              <w:t xml:space="preserve"> अक्तूबर </w:t>
            </w:r>
            <w:r w:rsidRPr="007322B5">
              <w:rPr>
                <w:rFonts w:ascii="Nirmala UI" w:eastAsia="Arial Unicode MS" w:hAnsi="Nirmala UI" w:cs="Nirmala UI"/>
                <w:color w:val="auto"/>
                <w:sz w:val="22"/>
                <w:szCs w:val="22"/>
              </w:rPr>
              <w:t xml:space="preserve">2013 </w:t>
            </w:r>
          </w:p>
        </w:tc>
      </w:tr>
      <w:tr w:rsidR="007322B5" w:rsidRPr="007322B5" w14:paraId="14CF5A73" w14:textId="77777777" w:rsidTr="007626E0">
        <w:trPr>
          <w:trHeight w:val="471"/>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5A48DF71" w14:textId="77777777" w:rsidR="006F3F4D" w:rsidRPr="007322B5" w:rsidRDefault="006F3F4D"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15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38B0E4C4"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57" w:history="1">
              <w:r w:rsidR="006F3F4D" w:rsidRPr="00996660">
                <w:rPr>
                  <w:rStyle w:val="Hyperlink"/>
                  <w:rFonts w:ascii="Nirmala UI" w:eastAsia="Arial Unicode MS" w:hAnsi="Nirmala UI" w:cs="Nirmala UI"/>
                  <w:sz w:val="22"/>
                  <w:szCs w:val="22"/>
                  <w:cs/>
                </w:rPr>
                <w:t>ए.पी. [ डीआईआर श्रृंखला] परिपत्र सं.146</w:t>
              </w:r>
            </w:hyperlink>
            <w:r w:rsidR="006F3F4D" w:rsidRPr="007322B5">
              <w:rPr>
                <w:rFonts w:ascii="Nirmala UI" w:eastAsia="Arial Unicode MS" w:hAnsi="Nirmala UI" w:cs="Nirmala UI"/>
                <w:color w:val="auto"/>
                <w:sz w:val="22"/>
                <w:szCs w:val="22"/>
                <w:cs/>
              </w:rPr>
              <w:t xml:space="preserve">            </w:t>
            </w:r>
            <w:hyperlink r:id="rId58">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5451090" w14:textId="77777777" w:rsidR="006F3F4D" w:rsidRPr="007322B5" w:rsidRDefault="00BD7354" w:rsidP="0042755C">
            <w:pPr>
              <w:spacing w:after="0" w:line="276" w:lineRule="auto"/>
              <w:ind w:left="0" w:firstLine="0"/>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मुद्राओं का निर्यात और आयात : निवासियों और गैर-निवासियों को बढ़ायी गयी सुविधाएं </w:t>
            </w:r>
            <w:r w:rsidR="006F3F4D" w:rsidRPr="007322B5">
              <w:rPr>
                <w:rFonts w:ascii="Nirmala UI" w:eastAsia="Arial Unicode MS" w:hAnsi="Nirmala UI" w:cs="Nirmala UI"/>
                <w:color w:val="auto"/>
                <w:sz w:val="22"/>
                <w:szCs w:val="22"/>
              </w:rPr>
              <w:t xml:space="preserv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75994A96" w14:textId="77777777" w:rsidR="006F3F4D" w:rsidRPr="007322B5" w:rsidRDefault="006F3F4D" w:rsidP="0042755C">
            <w:pPr>
              <w:spacing w:after="0" w:line="276" w:lineRule="auto"/>
              <w:ind w:left="0" w:right="56"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19</w:t>
            </w:r>
            <w:r w:rsidR="00780B1B" w:rsidRPr="007322B5">
              <w:rPr>
                <w:rFonts w:ascii="Nirmala UI" w:eastAsia="Arial Unicode MS" w:hAnsi="Nirmala UI" w:cs="Nirmala UI"/>
                <w:color w:val="auto"/>
                <w:sz w:val="22"/>
                <w:szCs w:val="22"/>
                <w:cs/>
              </w:rPr>
              <w:t xml:space="preserve"> जून </w:t>
            </w:r>
            <w:r w:rsidRPr="007322B5">
              <w:rPr>
                <w:rFonts w:ascii="Nirmala UI" w:eastAsia="Arial Unicode MS" w:hAnsi="Nirmala UI" w:cs="Nirmala UI"/>
                <w:color w:val="auto"/>
                <w:sz w:val="22"/>
                <w:szCs w:val="22"/>
              </w:rPr>
              <w:t xml:space="preserve">2014 </w:t>
            </w:r>
          </w:p>
        </w:tc>
      </w:tr>
      <w:tr w:rsidR="007322B5" w:rsidRPr="007322B5" w14:paraId="270B5DD8" w14:textId="77777777" w:rsidTr="007626E0">
        <w:trPr>
          <w:trHeight w:val="24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1CDAE4A" w14:textId="77777777" w:rsidR="006F3F4D" w:rsidRPr="007322B5" w:rsidRDefault="006F3F4D"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16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7AA435C7" w14:textId="77777777" w:rsidR="006F3F4D"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59" w:history="1">
              <w:r w:rsidR="00BF6DFB" w:rsidRPr="00996660">
                <w:rPr>
                  <w:rStyle w:val="Hyperlink"/>
                  <w:rFonts w:ascii="Nirmala UI" w:eastAsia="Arial Unicode MS" w:hAnsi="Nirmala UI" w:cs="Nirmala UI"/>
                  <w:sz w:val="22"/>
                  <w:szCs w:val="22"/>
                  <w:cs/>
                </w:rPr>
                <w:t>ए.पी. [</w:t>
              </w:r>
              <w:r w:rsidR="006F3F4D" w:rsidRPr="00996660">
                <w:rPr>
                  <w:rStyle w:val="Hyperlink"/>
                  <w:rFonts w:ascii="Nirmala UI" w:eastAsia="Arial Unicode MS" w:hAnsi="Nirmala UI" w:cs="Nirmala UI"/>
                  <w:sz w:val="22"/>
                  <w:szCs w:val="22"/>
                  <w:cs/>
                </w:rPr>
                <w:t>डीआईआर श्रृंखला] परिपत्र सं.11</w:t>
              </w:r>
            </w:hyperlink>
            <w:r w:rsidR="006F3F4D" w:rsidRPr="007322B5">
              <w:rPr>
                <w:rFonts w:ascii="Nirmala UI" w:eastAsia="Arial Unicode MS" w:hAnsi="Nirmala UI" w:cs="Nirmala UI"/>
                <w:color w:val="auto"/>
                <w:sz w:val="22"/>
                <w:szCs w:val="22"/>
                <w:cs/>
              </w:rPr>
              <w:t xml:space="preserve"> </w:t>
            </w:r>
            <w:r w:rsidR="006F3F4D" w:rsidRPr="007322B5">
              <w:rPr>
                <w:rFonts w:ascii="Nirmala UI" w:eastAsia="Arial Unicode MS" w:hAnsi="Nirmala UI" w:cs="Nirmala UI"/>
                <w:color w:val="auto"/>
                <w:sz w:val="22"/>
                <w:szCs w:val="22"/>
              </w:rPr>
              <w:t xml:space="preserve"> </w:t>
            </w:r>
            <w:hyperlink r:id="rId60">
              <w:r w:rsidR="006F3F4D"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8B01EE3" w14:textId="77777777" w:rsidR="006F3F4D" w:rsidRPr="007322B5" w:rsidRDefault="00DB7A39" w:rsidP="0042755C">
            <w:pPr>
              <w:spacing w:after="0" w:line="276" w:lineRule="auto"/>
              <w:ind w:left="0" w:firstLine="0"/>
              <w:jc w:val="left"/>
              <w:rPr>
                <w:rFonts w:ascii="Nirmala UI" w:eastAsia="Arial Unicode MS" w:hAnsi="Nirmala UI" w:cs="Nirmala UI"/>
                <w:color w:val="auto"/>
                <w:sz w:val="22"/>
                <w:szCs w:val="22"/>
              </w:rPr>
            </w:pPr>
            <w:r>
              <w:rPr>
                <w:rFonts w:ascii="Nirmala UI" w:eastAsia="Arial Unicode MS" w:hAnsi="Nirmala UI" w:cs="Nirmala UI"/>
                <w:color w:val="auto"/>
                <w:sz w:val="22"/>
                <w:szCs w:val="22"/>
                <w:cs/>
              </w:rPr>
              <w:t>माल</w:t>
            </w:r>
            <w:r w:rsidR="00BD7354" w:rsidRPr="007322B5">
              <w:rPr>
                <w:rFonts w:ascii="Nirmala UI" w:eastAsia="Arial Unicode MS" w:hAnsi="Nirmala UI" w:cs="Nirmala UI"/>
                <w:color w:val="auto"/>
                <w:sz w:val="22"/>
                <w:szCs w:val="22"/>
                <w:cs/>
              </w:rPr>
              <w:t xml:space="preserve"> और सेवाओं का निर्यात – परियोजना निर्यात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79DAD39" w14:textId="77777777" w:rsidR="006F3F4D" w:rsidRPr="007322B5" w:rsidRDefault="006F3F4D" w:rsidP="0042755C">
            <w:pPr>
              <w:spacing w:after="0" w:line="276" w:lineRule="auto"/>
              <w:ind w:left="0" w:right="55"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22</w:t>
            </w:r>
            <w:r w:rsidR="00780B1B" w:rsidRPr="007322B5">
              <w:rPr>
                <w:rFonts w:ascii="Nirmala UI" w:eastAsia="Arial Unicode MS" w:hAnsi="Nirmala UI" w:cs="Nirmala UI"/>
                <w:color w:val="auto"/>
                <w:sz w:val="22"/>
                <w:szCs w:val="22"/>
                <w:cs/>
              </w:rPr>
              <w:t xml:space="preserve"> जुलाई </w:t>
            </w:r>
            <w:r w:rsidRPr="007322B5">
              <w:rPr>
                <w:rFonts w:ascii="Nirmala UI" w:eastAsia="Arial Unicode MS" w:hAnsi="Nirmala UI" w:cs="Nirmala UI"/>
                <w:color w:val="auto"/>
                <w:sz w:val="22"/>
                <w:szCs w:val="22"/>
              </w:rPr>
              <w:t xml:space="preserve">2014 </w:t>
            </w:r>
          </w:p>
        </w:tc>
      </w:tr>
      <w:tr w:rsidR="007322B5" w:rsidRPr="007322B5" w14:paraId="0949644B" w14:textId="77777777" w:rsidTr="007626E0">
        <w:trPr>
          <w:trHeight w:val="24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A1BDDCA" w14:textId="77777777" w:rsidR="00BD7354" w:rsidRPr="007322B5" w:rsidRDefault="00BD7354"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17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1A1882AD" w14:textId="77777777" w:rsidR="00BD7354"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61" w:history="1">
              <w:r w:rsidR="00BF6DFB" w:rsidRPr="00996660">
                <w:rPr>
                  <w:rStyle w:val="Hyperlink"/>
                  <w:rFonts w:ascii="Nirmala UI" w:eastAsia="Arial Unicode MS" w:hAnsi="Nirmala UI" w:cs="Nirmala UI"/>
                  <w:sz w:val="22"/>
                  <w:szCs w:val="22"/>
                  <w:cs/>
                </w:rPr>
                <w:t>ए.पी. [डीआईआर श्रृंखला</w:t>
              </w:r>
              <w:r w:rsidR="00BD7354" w:rsidRPr="00996660">
                <w:rPr>
                  <w:rStyle w:val="Hyperlink"/>
                  <w:rFonts w:ascii="Nirmala UI" w:eastAsia="Arial Unicode MS" w:hAnsi="Nirmala UI" w:cs="Nirmala UI"/>
                  <w:sz w:val="22"/>
                  <w:szCs w:val="22"/>
                  <w:cs/>
                </w:rPr>
                <w:t>] परिपत्र सं.93</w:t>
              </w:r>
            </w:hyperlink>
            <w:r w:rsidR="00BD7354" w:rsidRPr="007322B5">
              <w:rPr>
                <w:rFonts w:ascii="Nirmala UI" w:eastAsia="Arial Unicode MS" w:hAnsi="Nirmala UI" w:cs="Nirmala UI"/>
                <w:color w:val="auto"/>
                <w:sz w:val="22"/>
                <w:szCs w:val="22"/>
                <w:cs/>
              </w:rPr>
              <w:t xml:space="preserve">  </w:t>
            </w:r>
            <w:r w:rsidR="00BD7354" w:rsidRPr="007322B5">
              <w:rPr>
                <w:rFonts w:ascii="Nirmala UI" w:eastAsia="Arial Unicode MS" w:hAnsi="Nirmala UI" w:cs="Nirmala UI"/>
                <w:color w:val="auto"/>
                <w:sz w:val="22"/>
                <w:szCs w:val="22"/>
              </w:rPr>
              <w:t xml:space="preserve"> </w:t>
            </w:r>
            <w:hyperlink r:id="rId62">
              <w:r w:rsidR="00BD7354"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959D6BA" w14:textId="77777777" w:rsidR="00BD7354" w:rsidRPr="007322B5" w:rsidRDefault="00DB7A39" w:rsidP="0042755C">
            <w:pPr>
              <w:spacing w:after="0" w:line="276" w:lineRule="auto"/>
              <w:ind w:left="0" w:firstLine="0"/>
              <w:jc w:val="left"/>
              <w:rPr>
                <w:rFonts w:ascii="Nirmala UI" w:eastAsia="Arial Unicode MS" w:hAnsi="Nirmala UI" w:cs="Nirmala UI"/>
                <w:color w:val="auto"/>
                <w:sz w:val="22"/>
                <w:szCs w:val="22"/>
              </w:rPr>
            </w:pPr>
            <w:r>
              <w:rPr>
                <w:rFonts w:ascii="Nirmala UI" w:eastAsia="Arial Unicode MS" w:hAnsi="Nirmala UI" w:cs="Nirmala UI"/>
                <w:color w:val="auto"/>
                <w:sz w:val="22"/>
                <w:szCs w:val="22"/>
                <w:cs/>
              </w:rPr>
              <w:t>माल</w:t>
            </w:r>
            <w:r w:rsidR="00BD7354" w:rsidRPr="007322B5">
              <w:rPr>
                <w:rFonts w:ascii="Nirmala UI" w:eastAsia="Arial Unicode MS" w:hAnsi="Nirmala UI" w:cs="Nirmala UI"/>
                <w:color w:val="auto"/>
                <w:sz w:val="22"/>
                <w:szCs w:val="22"/>
                <w:cs/>
              </w:rPr>
              <w:t xml:space="preserve"> और सेवाओं का निर्यात – परियोजना निर्यात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68F7A08" w14:textId="77777777" w:rsidR="00BD7354" w:rsidRPr="007322B5" w:rsidRDefault="00BD7354" w:rsidP="0042755C">
            <w:pPr>
              <w:spacing w:after="0" w:line="276" w:lineRule="auto"/>
              <w:ind w:left="0" w:right="54"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1</w:t>
            </w:r>
            <w:r w:rsidRPr="007322B5">
              <w:rPr>
                <w:rFonts w:ascii="Nirmala UI" w:eastAsia="Arial Unicode MS" w:hAnsi="Nirmala UI" w:cs="Nirmala UI"/>
                <w:color w:val="auto"/>
                <w:sz w:val="22"/>
                <w:szCs w:val="22"/>
                <w:cs/>
              </w:rPr>
              <w:t xml:space="preserve"> अप्रैल</w:t>
            </w:r>
            <w:r w:rsidRPr="007322B5">
              <w:rPr>
                <w:rFonts w:ascii="Nirmala UI" w:eastAsia="Arial Unicode MS" w:hAnsi="Nirmala UI" w:cs="Nirmala UI"/>
                <w:color w:val="auto"/>
                <w:sz w:val="22"/>
                <w:szCs w:val="22"/>
              </w:rPr>
              <w:t xml:space="preserve"> 2015 </w:t>
            </w:r>
          </w:p>
        </w:tc>
      </w:tr>
      <w:tr w:rsidR="007322B5" w:rsidRPr="007322B5" w14:paraId="2A3E46E8" w14:textId="77777777" w:rsidTr="007626E0">
        <w:trPr>
          <w:trHeight w:val="47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5F994D7D" w14:textId="77777777" w:rsidR="00BD7354" w:rsidRPr="007322B5" w:rsidRDefault="00BD7354"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18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173E8FC0" w14:textId="77777777" w:rsidR="00BD7354"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63" w:history="1">
              <w:r w:rsidR="00BF6DFB" w:rsidRPr="00996660">
                <w:rPr>
                  <w:rStyle w:val="Hyperlink"/>
                  <w:rFonts w:ascii="Nirmala UI" w:eastAsia="Arial Unicode MS" w:hAnsi="Nirmala UI" w:cs="Nirmala UI"/>
                  <w:sz w:val="22"/>
                  <w:szCs w:val="22"/>
                  <w:cs/>
                </w:rPr>
                <w:t>ए.पी. [डीआईआर श्रृंखला</w:t>
              </w:r>
              <w:r w:rsidR="00BD7354" w:rsidRPr="00996660">
                <w:rPr>
                  <w:rStyle w:val="Hyperlink"/>
                  <w:rFonts w:ascii="Nirmala UI" w:eastAsia="Arial Unicode MS" w:hAnsi="Nirmala UI" w:cs="Nirmala UI"/>
                  <w:sz w:val="22"/>
                  <w:szCs w:val="22"/>
                  <w:cs/>
                </w:rPr>
                <w:t>] परिपत्र सं.21</w:t>
              </w:r>
            </w:hyperlink>
            <w:r w:rsidR="00BD7354" w:rsidRPr="007322B5">
              <w:rPr>
                <w:rFonts w:ascii="Nirmala UI" w:eastAsia="Arial Unicode MS" w:hAnsi="Nirmala UI" w:cs="Nirmala UI"/>
                <w:color w:val="auto"/>
                <w:sz w:val="22"/>
                <w:szCs w:val="22"/>
                <w:cs/>
              </w:rPr>
              <w:t xml:space="preserve">   </w:t>
            </w:r>
            <w:r w:rsidR="00BD7354" w:rsidRPr="007322B5">
              <w:rPr>
                <w:rFonts w:ascii="Nirmala UI" w:eastAsia="Arial Unicode MS" w:hAnsi="Nirmala UI" w:cs="Nirmala UI"/>
                <w:color w:val="auto"/>
                <w:sz w:val="22"/>
                <w:szCs w:val="22"/>
              </w:rPr>
              <w:t xml:space="preserve"> </w:t>
            </w:r>
            <w:hyperlink r:id="rId64">
              <w:r w:rsidR="00BD7354"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61D7C56" w14:textId="77777777" w:rsidR="00BD7354" w:rsidRPr="007322B5" w:rsidRDefault="00BD7354" w:rsidP="0042755C">
            <w:pPr>
              <w:spacing w:after="0" w:line="276" w:lineRule="auto"/>
              <w:ind w:left="0" w:firstLine="0"/>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एशियन समाशोधन यूनियन [एसीयू] के माध्यम से लेनदेन करने के लिए क्रियाविधियों का ज्ञापन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437C2F0" w14:textId="77777777" w:rsidR="00BD7354" w:rsidRPr="007322B5" w:rsidRDefault="00BD7354" w:rsidP="0042755C">
            <w:pPr>
              <w:spacing w:after="0" w:line="276" w:lineRule="auto"/>
              <w:ind w:left="0" w:right="55"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08</w:t>
            </w:r>
            <w:r w:rsidRPr="007322B5">
              <w:rPr>
                <w:rFonts w:ascii="Nirmala UI" w:eastAsia="Arial Unicode MS" w:hAnsi="Nirmala UI" w:cs="Nirmala UI"/>
                <w:color w:val="auto"/>
                <w:sz w:val="22"/>
                <w:szCs w:val="22"/>
                <w:cs/>
              </w:rPr>
              <w:t xml:space="preserve"> अक्तूबर</w:t>
            </w:r>
            <w:r w:rsidRPr="007322B5">
              <w:rPr>
                <w:rFonts w:ascii="Nirmala UI" w:eastAsia="Arial Unicode MS" w:hAnsi="Nirmala UI" w:cs="Nirmala UI"/>
                <w:color w:val="auto"/>
                <w:sz w:val="22"/>
                <w:szCs w:val="22"/>
              </w:rPr>
              <w:t xml:space="preserve"> 2015 </w:t>
            </w:r>
          </w:p>
        </w:tc>
      </w:tr>
      <w:tr w:rsidR="007322B5" w:rsidRPr="007322B5" w14:paraId="060BC370" w14:textId="77777777" w:rsidTr="007626E0">
        <w:trPr>
          <w:trHeight w:val="469"/>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32330454" w14:textId="77777777" w:rsidR="00BD7354" w:rsidRPr="007322B5" w:rsidRDefault="00BD7354"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19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A39E062" w14:textId="77777777" w:rsidR="001D61B7" w:rsidRDefault="001D61B7" w:rsidP="00022E20">
            <w:pPr>
              <w:spacing w:after="0" w:line="276" w:lineRule="auto"/>
              <w:ind w:left="0" w:firstLine="0"/>
              <w:jc w:val="left"/>
              <w:rPr>
                <w:rFonts w:ascii="Nirmala UI" w:eastAsia="Arial Unicode MS" w:hAnsi="Nirmala UI" w:cs="Nirmala UI"/>
                <w:color w:val="auto"/>
                <w:sz w:val="10"/>
                <w:szCs w:val="10"/>
              </w:rPr>
            </w:pPr>
          </w:p>
          <w:p w14:paraId="4961EF96" w14:textId="77777777" w:rsidR="00022E20" w:rsidRPr="007322B5" w:rsidRDefault="0038577D" w:rsidP="00022E20">
            <w:pPr>
              <w:spacing w:after="0" w:line="276" w:lineRule="auto"/>
              <w:ind w:left="0" w:firstLine="0"/>
              <w:jc w:val="left"/>
              <w:rPr>
                <w:rFonts w:ascii="Nirmala UI" w:eastAsia="Arial Unicode MS" w:hAnsi="Nirmala UI" w:cs="Nirmala UI"/>
                <w:color w:val="auto"/>
                <w:sz w:val="10"/>
                <w:szCs w:val="10"/>
              </w:rPr>
            </w:pPr>
            <w:hyperlink r:id="rId65" w:history="1">
              <w:r w:rsidR="00022E20" w:rsidRPr="00022E20">
                <w:rPr>
                  <w:rStyle w:val="Hyperlink"/>
                  <w:rFonts w:ascii="Nirmala UI" w:eastAsia="Arial Unicode MS" w:hAnsi="Nirmala UI" w:cs="Nirmala UI" w:hint="cs"/>
                  <w:sz w:val="22"/>
                  <w:szCs w:val="22"/>
                </w:rPr>
                <w:t>ए</w:t>
              </w:r>
              <w:r w:rsidR="00022E20" w:rsidRPr="00022E20">
                <w:rPr>
                  <w:rStyle w:val="Hyperlink"/>
                  <w:rFonts w:ascii="Nirmala UI" w:eastAsia="Arial Unicode MS" w:hAnsi="Nirmala UI" w:cs="Nirmala UI"/>
                  <w:sz w:val="22"/>
                  <w:szCs w:val="22"/>
                </w:rPr>
                <w:t>.</w:t>
              </w:r>
              <w:r w:rsidR="00022E20" w:rsidRPr="00022E20">
                <w:rPr>
                  <w:rStyle w:val="Hyperlink"/>
                  <w:rFonts w:ascii="Nirmala UI" w:eastAsia="Arial Unicode MS" w:hAnsi="Nirmala UI" w:cs="Nirmala UI" w:hint="cs"/>
                  <w:sz w:val="22"/>
                  <w:szCs w:val="22"/>
                </w:rPr>
                <w:t>पी</w:t>
              </w:r>
              <w:r w:rsidR="00022E20" w:rsidRPr="00022E20">
                <w:rPr>
                  <w:rStyle w:val="Hyperlink"/>
                  <w:rFonts w:ascii="Nirmala UI" w:eastAsia="Arial Unicode MS" w:hAnsi="Nirmala UI" w:cs="Nirmala UI"/>
                  <w:sz w:val="22"/>
                  <w:szCs w:val="22"/>
                </w:rPr>
                <w:t>. [</w:t>
              </w:r>
              <w:r w:rsidR="00022E20" w:rsidRPr="00022E20">
                <w:rPr>
                  <w:rStyle w:val="Hyperlink"/>
                  <w:rFonts w:ascii="Nirmala UI" w:eastAsia="Arial Unicode MS" w:hAnsi="Nirmala UI" w:cs="Nirmala UI" w:hint="cs"/>
                  <w:sz w:val="22"/>
                  <w:szCs w:val="22"/>
                </w:rPr>
                <w:t>डीआईआर</w:t>
              </w:r>
              <w:r w:rsidR="00022E20" w:rsidRPr="00022E20">
                <w:rPr>
                  <w:rStyle w:val="Hyperlink"/>
                  <w:rFonts w:ascii="Nirmala UI" w:eastAsia="Arial Unicode MS" w:hAnsi="Nirmala UI" w:cs="Nirmala UI"/>
                  <w:sz w:val="22"/>
                  <w:szCs w:val="22"/>
                </w:rPr>
                <w:t xml:space="preserve"> </w:t>
              </w:r>
              <w:r w:rsidR="00022E20" w:rsidRPr="00022E20">
                <w:rPr>
                  <w:rStyle w:val="Hyperlink"/>
                  <w:rFonts w:ascii="Nirmala UI" w:eastAsia="Arial Unicode MS" w:hAnsi="Nirmala UI" w:cs="Nirmala UI" w:hint="cs"/>
                  <w:sz w:val="22"/>
                  <w:szCs w:val="22"/>
                </w:rPr>
                <w:t>श्रृंखला</w:t>
              </w:r>
              <w:r w:rsidR="00022E20" w:rsidRPr="00022E20">
                <w:rPr>
                  <w:rStyle w:val="Hyperlink"/>
                  <w:rFonts w:ascii="Nirmala UI" w:eastAsia="Arial Unicode MS" w:hAnsi="Nirmala UI" w:cs="Nirmala UI"/>
                  <w:sz w:val="22"/>
                  <w:szCs w:val="22"/>
                </w:rPr>
                <w:t xml:space="preserve">] </w:t>
              </w:r>
              <w:r w:rsidR="00022E20" w:rsidRPr="00022E20">
                <w:rPr>
                  <w:rStyle w:val="Hyperlink"/>
                  <w:rFonts w:ascii="Nirmala UI" w:eastAsia="Arial Unicode MS" w:hAnsi="Nirmala UI" w:cs="Nirmala UI" w:hint="cs"/>
                  <w:sz w:val="22"/>
                  <w:szCs w:val="22"/>
                </w:rPr>
                <w:t>परिपत्र</w:t>
              </w:r>
              <w:r w:rsidR="00022E20" w:rsidRPr="00022E20">
                <w:rPr>
                  <w:rStyle w:val="Hyperlink"/>
                  <w:rFonts w:ascii="Nirmala UI" w:eastAsia="Arial Unicode MS" w:hAnsi="Nirmala UI" w:cs="Nirmala UI"/>
                  <w:sz w:val="22"/>
                  <w:szCs w:val="22"/>
                </w:rPr>
                <w:t xml:space="preserve"> </w:t>
              </w:r>
              <w:r w:rsidR="00022E20" w:rsidRPr="00022E20">
                <w:rPr>
                  <w:rStyle w:val="Hyperlink"/>
                  <w:rFonts w:ascii="Nirmala UI" w:eastAsia="Arial Unicode MS" w:hAnsi="Nirmala UI" w:cs="Nirmala UI" w:hint="cs"/>
                  <w:sz w:val="22"/>
                  <w:szCs w:val="22"/>
                </w:rPr>
                <w:t>सं</w:t>
              </w:r>
              <w:r w:rsidR="00022E20" w:rsidRPr="00022E20">
                <w:rPr>
                  <w:rStyle w:val="Hyperlink"/>
                  <w:rFonts w:ascii="Nirmala UI" w:eastAsia="Arial Unicode MS" w:hAnsi="Nirmala UI" w:cs="Nirmala UI"/>
                  <w:sz w:val="22"/>
                  <w:szCs w:val="22"/>
                </w:rPr>
                <w:t>.  [(1)/23(</w:t>
              </w:r>
              <w:r w:rsidR="00022E20" w:rsidRPr="00022E20">
                <w:rPr>
                  <w:rStyle w:val="Hyperlink"/>
                  <w:rFonts w:ascii="Nirmala UI" w:eastAsia="Arial Unicode MS" w:hAnsi="Nirmala UI" w:cs="Nirmala UI" w:hint="cs"/>
                  <w:sz w:val="22"/>
                  <w:szCs w:val="22"/>
                </w:rPr>
                <w:t>आर</w:t>
              </w:r>
              <w:r w:rsidR="00022E20" w:rsidRPr="00022E20">
                <w:rPr>
                  <w:rStyle w:val="Hyperlink"/>
                  <w:rFonts w:ascii="Nirmala UI" w:eastAsia="Arial Unicode MS" w:hAnsi="Nirmala UI" w:cs="Nirmala UI"/>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D311B1E" w14:textId="77777777" w:rsidR="00BD7354" w:rsidRPr="007322B5" w:rsidRDefault="00BD7354" w:rsidP="0042755C">
            <w:pPr>
              <w:spacing w:after="0" w:line="276" w:lineRule="auto"/>
              <w:ind w:left="0" w:firstLine="0"/>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विदेशी मुद्रा प्रबंधन [</w:t>
            </w:r>
            <w:r w:rsidR="00DB7A39">
              <w:rPr>
                <w:rFonts w:ascii="Nirmala UI" w:eastAsia="Arial Unicode MS" w:hAnsi="Nirmala UI" w:cs="Nirmala UI"/>
                <w:color w:val="auto"/>
                <w:sz w:val="22"/>
                <w:szCs w:val="22"/>
                <w:cs/>
              </w:rPr>
              <w:t>माल</w:t>
            </w:r>
            <w:r w:rsidRPr="007322B5">
              <w:rPr>
                <w:rFonts w:ascii="Nirmala UI" w:eastAsia="Arial Unicode MS" w:hAnsi="Nirmala UI" w:cs="Nirmala UI"/>
                <w:color w:val="auto"/>
                <w:sz w:val="22"/>
                <w:szCs w:val="22"/>
                <w:cs/>
              </w:rPr>
              <w:t xml:space="preserve"> और सेवाओं का निर्यात] विनियमावली ,2015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FEA2EA1" w14:textId="77777777" w:rsidR="00BD7354" w:rsidRPr="007322B5" w:rsidRDefault="00BD7354" w:rsidP="0042755C">
            <w:pPr>
              <w:spacing w:after="0" w:line="276" w:lineRule="auto"/>
              <w:ind w:left="0" w:right="54"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12</w:t>
            </w:r>
            <w:r w:rsidRPr="007322B5">
              <w:rPr>
                <w:rFonts w:ascii="Nirmala UI" w:eastAsia="Arial Unicode MS" w:hAnsi="Nirmala UI" w:cs="Nirmala UI"/>
                <w:color w:val="auto"/>
                <w:sz w:val="22"/>
                <w:szCs w:val="22"/>
                <w:cs/>
              </w:rPr>
              <w:t xml:space="preserve"> मई</w:t>
            </w:r>
            <w:r w:rsidRPr="007322B5">
              <w:rPr>
                <w:rFonts w:ascii="Nirmala UI" w:eastAsia="Arial Unicode MS" w:hAnsi="Nirmala UI" w:cs="Nirmala UI"/>
                <w:color w:val="auto"/>
                <w:sz w:val="22"/>
                <w:szCs w:val="22"/>
              </w:rPr>
              <w:t xml:space="preserve"> 2016 </w:t>
            </w:r>
          </w:p>
        </w:tc>
      </w:tr>
      <w:tr w:rsidR="007322B5" w:rsidRPr="007322B5" w14:paraId="78577942" w14:textId="77777777" w:rsidTr="007626E0">
        <w:trPr>
          <w:trHeight w:val="931"/>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0C55575D" w14:textId="77777777" w:rsidR="00BD7354" w:rsidRPr="007322B5" w:rsidRDefault="00BD7354"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20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41053CB0" w14:textId="77777777" w:rsidR="00BD7354" w:rsidRPr="007322B5" w:rsidRDefault="0038577D" w:rsidP="0042755C">
            <w:pPr>
              <w:spacing w:after="0" w:line="276" w:lineRule="auto"/>
              <w:ind w:left="0" w:firstLine="0"/>
              <w:jc w:val="left"/>
              <w:rPr>
                <w:rFonts w:ascii="Nirmala UI" w:eastAsia="Arial Unicode MS" w:hAnsi="Nirmala UI" w:cs="Nirmala UI"/>
                <w:color w:val="auto"/>
                <w:sz w:val="22"/>
                <w:szCs w:val="22"/>
              </w:rPr>
            </w:pPr>
            <w:hyperlink r:id="rId66" w:history="1">
              <w:r w:rsidR="00BF6DFB" w:rsidRPr="00022E20">
                <w:rPr>
                  <w:rStyle w:val="Hyperlink"/>
                  <w:rFonts w:ascii="Nirmala UI" w:eastAsia="Arial Unicode MS" w:hAnsi="Nirmala UI" w:cs="Nirmala UI"/>
                  <w:sz w:val="22"/>
                  <w:szCs w:val="22"/>
                  <w:cs/>
                </w:rPr>
                <w:t>ए.पी. [डीआईआर श्रृंखला</w:t>
              </w:r>
              <w:r w:rsidR="00BD7354" w:rsidRPr="00022E20">
                <w:rPr>
                  <w:rStyle w:val="Hyperlink"/>
                  <w:rFonts w:ascii="Nirmala UI" w:eastAsia="Arial Unicode MS" w:hAnsi="Nirmala UI" w:cs="Nirmala UI"/>
                  <w:sz w:val="22"/>
                  <w:szCs w:val="22"/>
                  <w:cs/>
                </w:rPr>
                <w:t xml:space="preserve">] परिपत्र सं.74 </w:t>
              </w:r>
            </w:hyperlink>
            <w:r w:rsidR="00BD7354" w:rsidRPr="007322B5">
              <w:rPr>
                <w:rFonts w:ascii="Nirmala UI" w:eastAsia="Arial Unicode MS" w:hAnsi="Nirmala UI" w:cs="Nirmala UI"/>
                <w:color w:val="auto"/>
                <w:sz w:val="22"/>
                <w:szCs w:val="22"/>
                <w:cs/>
              </w:rPr>
              <w:t xml:space="preserve">   </w:t>
            </w:r>
            <w:r w:rsidR="00BD7354" w:rsidRPr="007322B5">
              <w:rPr>
                <w:rFonts w:ascii="Nirmala UI" w:eastAsia="Arial Unicode MS" w:hAnsi="Nirmala UI" w:cs="Nirmala UI"/>
                <w:color w:val="auto"/>
                <w:sz w:val="22"/>
                <w:szCs w:val="22"/>
              </w:rPr>
              <w:t xml:space="preserve"> </w:t>
            </w:r>
            <w:hyperlink r:id="rId67">
              <w:r w:rsidR="00BD7354"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0F604BB" w14:textId="77777777" w:rsidR="00136F56" w:rsidRPr="007322B5" w:rsidRDefault="00BD7354" w:rsidP="0042755C">
            <w:pPr>
              <w:spacing w:after="0" w:line="276" w:lineRule="auto"/>
              <w:ind w:left="0" w:right="5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निर्यात आंकड़े प्रक्रिया और निगरानी प्रणाली</w:t>
            </w:r>
            <w:r w:rsidR="00136F56" w:rsidRPr="007322B5">
              <w:rPr>
                <w:rFonts w:ascii="Nirmala UI" w:eastAsia="Arial Unicode MS" w:hAnsi="Nirmala UI" w:cs="Nirmala UI" w:hint="cs"/>
                <w:color w:val="auto"/>
                <w:sz w:val="22"/>
                <w:szCs w:val="22"/>
                <w:cs/>
              </w:rPr>
              <w:t xml:space="preserve"> </w:t>
            </w:r>
          </w:p>
          <w:p w14:paraId="792036C6" w14:textId="77777777" w:rsidR="00BD7354" w:rsidRPr="007322B5" w:rsidRDefault="00BD7354" w:rsidP="0042755C">
            <w:pPr>
              <w:spacing w:after="0" w:line="276" w:lineRule="auto"/>
              <w:ind w:left="0" w:right="57" w:firstLine="0"/>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[ईडीपीएम्एस]</w:t>
            </w:r>
            <w:r w:rsidR="001D61B7" w:rsidRPr="007322B5">
              <w:rPr>
                <w:rFonts w:ascii="Nirmala UI" w:eastAsia="Arial Unicode MS" w:hAnsi="Nirmala UI" w:cs="Nirmala UI" w:hint="cs"/>
                <w:color w:val="auto"/>
                <w:sz w:val="22"/>
                <w:szCs w:val="22"/>
                <w:cs/>
              </w:rPr>
              <w:t xml:space="preserve"> </w:t>
            </w:r>
            <w:r w:rsidRPr="007322B5">
              <w:rPr>
                <w:rFonts w:ascii="Nirmala UI" w:eastAsia="Arial Unicode MS" w:hAnsi="Nirmala UI" w:cs="Nirmala UI"/>
                <w:color w:val="auto"/>
                <w:sz w:val="22"/>
                <w:szCs w:val="22"/>
                <w:cs/>
              </w:rPr>
              <w:t xml:space="preserve">निर्यातकों को चेतावनी सूची में डालने के लिए अतिरिक्त मोड्यूल, निर्यातों के लिए अग्रिम विप्रेषणों </w:t>
            </w:r>
            <w:r w:rsidRPr="007322B5">
              <w:rPr>
                <w:rFonts w:ascii="Nirmala UI" w:eastAsia="Arial Unicode MS" w:hAnsi="Nirmala UI" w:cs="Nirmala UI"/>
                <w:color w:val="auto"/>
                <w:sz w:val="22"/>
                <w:szCs w:val="22"/>
                <w:cs/>
              </w:rPr>
              <w:lastRenderedPageBreak/>
              <w:t xml:space="preserve">की रिपोर्ट करना और ओउराने एक्सओएस आंकड़ों का उसमें स्थानान्तरण करना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3E236A6" w14:textId="77777777" w:rsidR="00BD7354" w:rsidRPr="007322B5" w:rsidRDefault="00BD7354" w:rsidP="0042755C">
            <w:pPr>
              <w:spacing w:after="0" w:line="276" w:lineRule="auto"/>
              <w:ind w:left="0" w:right="54"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lastRenderedPageBreak/>
              <w:t>26</w:t>
            </w:r>
            <w:r w:rsidRPr="007322B5">
              <w:rPr>
                <w:rFonts w:ascii="Nirmala UI" w:eastAsia="Arial Unicode MS" w:hAnsi="Nirmala UI" w:cs="Nirmala UI"/>
                <w:color w:val="auto"/>
                <w:sz w:val="22"/>
                <w:szCs w:val="22"/>
                <w:cs/>
              </w:rPr>
              <w:t xml:space="preserve"> मई </w:t>
            </w:r>
            <w:r w:rsidRPr="007322B5">
              <w:rPr>
                <w:rFonts w:ascii="Nirmala UI" w:eastAsia="Arial Unicode MS" w:hAnsi="Nirmala UI" w:cs="Nirmala UI"/>
                <w:color w:val="auto"/>
                <w:sz w:val="22"/>
                <w:szCs w:val="22"/>
              </w:rPr>
              <w:t xml:space="preserve">2016 </w:t>
            </w:r>
          </w:p>
        </w:tc>
      </w:tr>
      <w:tr w:rsidR="007322B5" w:rsidRPr="007322B5" w14:paraId="39A93FE8" w14:textId="77777777" w:rsidTr="007626E0">
        <w:trPr>
          <w:trHeight w:val="931"/>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4ED3DBF3" w14:textId="77777777" w:rsidR="005A0CAA" w:rsidRPr="007322B5" w:rsidRDefault="005A0CAA" w:rsidP="0042755C">
            <w:pPr>
              <w:spacing w:after="0" w:line="276" w:lineRule="auto"/>
              <w:ind w:left="17"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21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30A9E699" w14:textId="77777777" w:rsidR="005A0CAA" w:rsidRPr="007322B5" w:rsidRDefault="0038577D" w:rsidP="0042755C">
            <w:pPr>
              <w:spacing w:after="0" w:line="276" w:lineRule="auto"/>
              <w:rPr>
                <w:rFonts w:ascii="Nirmala UI" w:eastAsia="Arial Unicode MS" w:hAnsi="Nirmala UI" w:cs="Nirmala UI"/>
                <w:color w:val="auto"/>
                <w:sz w:val="22"/>
                <w:szCs w:val="22"/>
              </w:rPr>
            </w:pPr>
            <w:hyperlink r:id="rId68" w:history="1">
              <w:r w:rsidR="00BF6DFB" w:rsidRPr="00022E20">
                <w:rPr>
                  <w:rStyle w:val="Hyperlink"/>
                  <w:rFonts w:ascii="Nirmala UI" w:eastAsia="Arial Unicode MS" w:hAnsi="Nirmala UI" w:cs="Nirmala UI"/>
                  <w:sz w:val="22"/>
                  <w:szCs w:val="22"/>
                  <w:cs/>
                </w:rPr>
                <w:t>ए.पी. [डीआईआर श्रृंखला</w:t>
              </w:r>
              <w:r w:rsidR="005A0CAA" w:rsidRPr="00022E20">
                <w:rPr>
                  <w:rStyle w:val="Hyperlink"/>
                  <w:rFonts w:ascii="Nirmala UI" w:eastAsia="Arial Unicode MS" w:hAnsi="Nirmala UI" w:cs="Nirmala UI"/>
                  <w:sz w:val="22"/>
                  <w:szCs w:val="22"/>
                  <w:cs/>
                </w:rPr>
                <w:t xml:space="preserve">] परिपत्र सं.04 </w:t>
              </w:r>
            </w:hyperlink>
            <w:r w:rsidR="005A0CAA" w:rsidRPr="007322B5">
              <w:rPr>
                <w:rFonts w:ascii="Nirmala UI" w:eastAsia="Arial Unicode MS" w:hAnsi="Nirmala UI" w:cs="Nirmala UI"/>
                <w:color w:val="auto"/>
                <w:sz w:val="22"/>
                <w:szCs w:val="22"/>
                <w:cs/>
              </w:rPr>
              <w:t xml:space="preserve">  </w:t>
            </w:r>
            <w:r w:rsidR="005A0CAA" w:rsidRPr="007322B5">
              <w:rPr>
                <w:rFonts w:ascii="Nirmala UI" w:eastAsia="Arial Unicode MS" w:hAnsi="Nirmala UI" w:cs="Nirmala UI"/>
                <w:color w:val="auto"/>
                <w:sz w:val="22"/>
                <w:szCs w:val="22"/>
              </w:rPr>
              <w:t xml:space="preserve"> </w:t>
            </w:r>
            <w:hyperlink r:id="rId69">
              <w:r w:rsidR="005A0CAA"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10055F3" w14:textId="77777777" w:rsidR="005A0CAA" w:rsidRPr="007322B5" w:rsidRDefault="005A0CAA" w:rsidP="0042755C">
            <w:pPr>
              <w:spacing w:after="0" w:line="276" w:lineRule="auto"/>
              <w:ind w:left="0" w:firstLine="0"/>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निर्यात आंकड़े प्रक्रिया और निगरानी प्रणाली </w:t>
            </w:r>
            <w:r w:rsidR="006D58CD"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color w:val="auto"/>
                <w:sz w:val="22"/>
                <w:szCs w:val="22"/>
                <w:cs/>
              </w:rPr>
              <w:t>[ ईडीपीएम्एस ]-</w:t>
            </w:r>
            <w:r w:rsidR="006D58CD"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color w:val="auto"/>
                <w:sz w:val="22"/>
                <w:szCs w:val="22"/>
                <w:cs/>
              </w:rPr>
              <w:t>इलैक्ट्रोनिक बैंक वसूली</w:t>
            </w:r>
            <w:r w:rsidR="006D58CD"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color w:val="auto"/>
                <w:sz w:val="22"/>
                <w:szCs w:val="22"/>
                <w:cs/>
              </w:rPr>
              <w:t>प्रमाणपत्र (</w:t>
            </w:r>
            <w:r w:rsidRPr="007322B5">
              <w:rPr>
                <w:rFonts w:ascii="Nirmala UI" w:eastAsia="Arial Unicode MS" w:hAnsi="Nirmala UI" w:cs="Nirmala UI"/>
                <w:color w:val="auto"/>
                <w:sz w:val="22"/>
                <w:szCs w:val="22"/>
              </w:rPr>
              <w:t>eBRC)</w:t>
            </w:r>
            <w:r w:rsidRPr="007322B5">
              <w:rPr>
                <w:rFonts w:ascii="Nirmala UI" w:eastAsia="Arial Unicode MS" w:hAnsi="Nirmala UI" w:cs="Nirmala UI"/>
                <w:color w:val="auto"/>
                <w:sz w:val="22"/>
                <w:szCs w:val="22"/>
                <w:cs/>
              </w:rPr>
              <w:t xml:space="preserve"> जारी करना</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4EE0101" w14:textId="77777777" w:rsidR="005A0CAA" w:rsidRPr="007322B5" w:rsidRDefault="005A0CAA" w:rsidP="0042755C">
            <w:pPr>
              <w:spacing w:after="0" w:line="276" w:lineRule="auto"/>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rPr>
              <w:t xml:space="preserve">15 </w:t>
            </w:r>
            <w:r w:rsidRPr="007322B5">
              <w:rPr>
                <w:rFonts w:ascii="Nirmala UI" w:eastAsia="Arial Unicode MS" w:hAnsi="Nirmala UI" w:cs="Nirmala UI"/>
                <w:color w:val="auto"/>
                <w:sz w:val="22"/>
                <w:szCs w:val="22"/>
                <w:cs/>
              </w:rPr>
              <w:t>सितंबर 2017</w:t>
            </w:r>
          </w:p>
        </w:tc>
      </w:tr>
      <w:tr w:rsidR="007322B5" w:rsidRPr="007322B5" w14:paraId="6AD02C78" w14:textId="77777777" w:rsidTr="007626E0">
        <w:trPr>
          <w:trHeight w:val="931"/>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D0583A1" w14:textId="77777777" w:rsidR="005850D9" w:rsidRPr="007322B5" w:rsidRDefault="005850D9" w:rsidP="0042755C">
            <w:pPr>
              <w:spacing w:after="0" w:line="276" w:lineRule="auto"/>
              <w:ind w:left="17" w:firstLine="0"/>
              <w:jc w:val="left"/>
              <w:rPr>
                <w:rFonts w:ascii="Nirmala UI" w:eastAsia="Arial Unicode MS" w:hAnsi="Nirmala UI" w:cs="Nirmala UI"/>
                <w:color w:val="auto"/>
                <w:sz w:val="22"/>
                <w:szCs w:val="22"/>
                <w:cs/>
              </w:rPr>
            </w:pPr>
            <w:r w:rsidRPr="007322B5">
              <w:rPr>
                <w:rFonts w:ascii="Nirmala UI" w:eastAsia="Arial Unicode MS" w:hAnsi="Nirmala UI" w:cs="Nirmala UI"/>
                <w:color w:val="auto"/>
                <w:sz w:val="22"/>
                <w:szCs w:val="22"/>
                <w:cs/>
              </w:rPr>
              <w:t xml:space="preserve">22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479771A2" w14:textId="77777777" w:rsidR="005850D9" w:rsidRPr="007322B5" w:rsidRDefault="0038577D" w:rsidP="0042755C">
            <w:pPr>
              <w:spacing w:after="0" w:line="276" w:lineRule="auto"/>
              <w:rPr>
                <w:rFonts w:ascii="Nirmala UI" w:eastAsia="Arial Unicode MS" w:hAnsi="Nirmala UI" w:cs="Nirmala UI"/>
                <w:color w:val="auto"/>
                <w:sz w:val="22"/>
                <w:szCs w:val="22"/>
                <w:cs/>
              </w:rPr>
            </w:pPr>
            <w:hyperlink r:id="rId70" w:history="1">
              <w:r w:rsidR="00BF6DFB" w:rsidRPr="00022E20">
                <w:rPr>
                  <w:rStyle w:val="Hyperlink"/>
                  <w:rFonts w:ascii="Nirmala UI" w:eastAsia="Arial Unicode MS" w:hAnsi="Nirmala UI" w:cs="Nirmala UI"/>
                  <w:sz w:val="22"/>
                  <w:szCs w:val="22"/>
                  <w:cs/>
                </w:rPr>
                <w:t>ए.पी. [डीआईआर श्रृंखला</w:t>
              </w:r>
              <w:r w:rsidR="005850D9" w:rsidRPr="00022E20">
                <w:rPr>
                  <w:rStyle w:val="Hyperlink"/>
                  <w:rFonts w:ascii="Nirmala UI" w:eastAsia="Arial Unicode MS" w:hAnsi="Nirmala UI" w:cs="Nirmala UI"/>
                  <w:sz w:val="22"/>
                  <w:szCs w:val="22"/>
                  <w:cs/>
                </w:rPr>
                <w:t>] परिपत्र सं.10</w:t>
              </w:r>
            </w:hyperlink>
            <w:r w:rsidR="005850D9" w:rsidRPr="007322B5">
              <w:rPr>
                <w:rFonts w:ascii="Nirmala UI" w:eastAsia="Arial Unicode MS" w:hAnsi="Nirmala UI" w:cs="Nirmala UI"/>
                <w:color w:val="auto"/>
                <w:sz w:val="22"/>
                <w:szCs w:val="22"/>
                <w:cs/>
              </w:rPr>
              <w:t xml:space="preserve">   </w:t>
            </w:r>
            <w:r w:rsidR="005850D9" w:rsidRPr="007322B5">
              <w:rPr>
                <w:rFonts w:ascii="Nirmala UI" w:eastAsia="Arial Unicode MS" w:hAnsi="Nirmala UI" w:cs="Nirmala UI"/>
                <w:color w:val="auto"/>
                <w:sz w:val="22"/>
                <w:szCs w:val="22"/>
              </w:rPr>
              <w:t xml:space="preserve"> </w:t>
            </w:r>
            <w:hyperlink r:id="rId71">
              <w:r w:rsidR="005850D9"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17EF2BE5" w14:textId="77777777" w:rsidR="005850D9" w:rsidRPr="007322B5" w:rsidRDefault="005850D9" w:rsidP="0042755C">
            <w:pPr>
              <w:spacing w:after="0" w:line="276" w:lineRule="auto"/>
              <w:ind w:left="0" w:firstLine="0"/>
              <w:jc w:val="left"/>
              <w:rPr>
                <w:rFonts w:ascii="Nirmala UI" w:eastAsia="Arial Unicode MS" w:hAnsi="Nirmala UI" w:cs="Nirmala UI"/>
                <w:color w:val="auto"/>
                <w:sz w:val="22"/>
                <w:szCs w:val="22"/>
                <w:cs/>
              </w:rPr>
            </w:pPr>
            <w:r w:rsidRPr="007322B5">
              <w:rPr>
                <w:rFonts w:ascii="Nirmala UI" w:eastAsia="Arial Unicode MS" w:hAnsi="Nirmala UI" w:cs="Nirmala UI"/>
                <w:color w:val="auto"/>
                <w:sz w:val="22"/>
                <w:szCs w:val="22"/>
                <w:cs/>
              </w:rPr>
              <w:t>सीमा शुल्क के विशेष अधिसूचित क्षेत्रों से न बिके कच्चे हीरों का 'निर्यात घोषणा फॉर्म' की औपचारिकता के बिना पुनर्निर्यात</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D73B413" w14:textId="77777777" w:rsidR="005850D9" w:rsidRPr="007322B5" w:rsidRDefault="00E67158" w:rsidP="0042755C">
            <w:pPr>
              <w:spacing w:after="0" w:line="276" w:lineRule="auto"/>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22 नवंबर 2019 </w:t>
            </w:r>
          </w:p>
        </w:tc>
      </w:tr>
      <w:tr w:rsidR="007322B5" w:rsidRPr="007322B5" w14:paraId="47B61583" w14:textId="77777777" w:rsidTr="007626E0">
        <w:trPr>
          <w:trHeight w:val="596"/>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4F46E331" w14:textId="77777777" w:rsidR="005850D9" w:rsidRPr="007322B5" w:rsidRDefault="005850D9" w:rsidP="0042755C">
            <w:pPr>
              <w:spacing w:after="0" w:line="276" w:lineRule="auto"/>
              <w:ind w:left="17" w:firstLine="0"/>
              <w:jc w:val="left"/>
              <w:rPr>
                <w:rFonts w:ascii="Nirmala UI" w:eastAsia="Arial Unicode MS" w:hAnsi="Nirmala UI" w:cs="Nirmala UI"/>
                <w:color w:val="auto"/>
                <w:sz w:val="22"/>
                <w:szCs w:val="22"/>
                <w:cs/>
              </w:rPr>
            </w:pPr>
            <w:r w:rsidRPr="007322B5">
              <w:rPr>
                <w:rFonts w:ascii="Nirmala UI" w:eastAsia="Arial Unicode MS" w:hAnsi="Nirmala UI" w:cs="Nirmala UI"/>
                <w:color w:val="auto"/>
                <w:sz w:val="22"/>
                <w:szCs w:val="22"/>
                <w:cs/>
              </w:rPr>
              <w:t xml:space="preserve">23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D86A258" w14:textId="77777777" w:rsidR="005850D9" w:rsidRPr="007322B5" w:rsidRDefault="0038577D" w:rsidP="0042755C">
            <w:pPr>
              <w:spacing w:after="0" w:line="276" w:lineRule="auto"/>
              <w:rPr>
                <w:rFonts w:ascii="Nirmala UI" w:eastAsia="Arial Unicode MS" w:hAnsi="Nirmala UI" w:cs="Nirmala UI"/>
                <w:color w:val="auto"/>
                <w:sz w:val="22"/>
                <w:szCs w:val="22"/>
                <w:cs/>
              </w:rPr>
            </w:pPr>
            <w:hyperlink r:id="rId72" w:history="1">
              <w:r w:rsidR="00022E20" w:rsidRPr="00022E20">
                <w:rPr>
                  <w:rStyle w:val="Hyperlink"/>
                  <w:rFonts w:ascii="Nirmala UI" w:eastAsia="Arial Unicode MS" w:hAnsi="Nirmala UI" w:cs="Nirmala UI" w:hint="cs"/>
                  <w:sz w:val="22"/>
                  <w:szCs w:val="22"/>
                </w:rPr>
                <w:t>ए</w:t>
              </w:r>
              <w:r w:rsidR="00022E20" w:rsidRPr="00022E20">
                <w:rPr>
                  <w:rStyle w:val="Hyperlink"/>
                  <w:rFonts w:ascii="Nirmala UI" w:eastAsia="Arial Unicode MS" w:hAnsi="Nirmala UI" w:cs="Nirmala UI"/>
                  <w:sz w:val="22"/>
                  <w:szCs w:val="22"/>
                </w:rPr>
                <w:t>.</w:t>
              </w:r>
              <w:r w:rsidR="00022E20" w:rsidRPr="00022E20">
                <w:rPr>
                  <w:rStyle w:val="Hyperlink"/>
                  <w:rFonts w:ascii="Nirmala UI" w:eastAsia="Arial Unicode MS" w:hAnsi="Nirmala UI" w:cs="Nirmala UI" w:hint="cs"/>
                  <w:sz w:val="22"/>
                  <w:szCs w:val="22"/>
                </w:rPr>
                <w:t>पी</w:t>
              </w:r>
              <w:r w:rsidR="00022E20" w:rsidRPr="00022E20">
                <w:rPr>
                  <w:rStyle w:val="Hyperlink"/>
                  <w:rFonts w:ascii="Nirmala UI" w:eastAsia="Arial Unicode MS" w:hAnsi="Nirmala UI" w:cs="Nirmala UI"/>
                  <w:sz w:val="22"/>
                  <w:szCs w:val="22"/>
                </w:rPr>
                <w:t>. [</w:t>
              </w:r>
              <w:r w:rsidR="00022E20" w:rsidRPr="00022E20">
                <w:rPr>
                  <w:rStyle w:val="Hyperlink"/>
                  <w:rFonts w:ascii="Nirmala UI" w:eastAsia="Arial Unicode MS" w:hAnsi="Nirmala UI" w:cs="Nirmala UI" w:hint="cs"/>
                  <w:sz w:val="22"/>
                  <w:szCs w:val="22"/>
                </w:rPr>
                <w:t>डीआईआर</w:t>
              </w:r>
              <w:r w:rsidR="00022E20" w:rsidRPr="00022E20">
                <w:rPr>
                  <w:rStyle w:val="Hyperlink"/>
                  <w:rFonts w:ascii="Nirmala UI" w:eastAsia="Arial Unicode MS" w:hAnsi="Nirmala UI" w:cs="Nirmala UI"/>
                  <w:sz w:val="22"/>
                  <w:szCs w:val="22"/>
                </w:rPr>
                <w:t xml:space="preserve"> </w:t>
              </w:r>
              <w:r w:rsidR="00022E20" w:rsidRPr="00022E20">
                <w:rPr>
                  <w:rStyle w:val="Hyperlink"/>
                  <w:rFonts w:ascii="Nirmala UI" w:eastAsia="Arial Unicode MS" w:hAnsi="Nirmala UI" w:cs="Nirmala UI" w:hint="cs"/>
                  <w:sz w:val="22"/>
                  <w:szCs w:val="22"/>
                </w:rPr>
                <w:t>श्रृंखला</w:t>
              </w:r>
              <w:r w:rsidR="00022E20" w:rsidRPr="00022E20">
                <w:rPr>
                  <w:rStyle w:val="Hyperlink"/>
                  <w:rFonts w:ascii="Nirmala UI" w:eastAsia="Arial Unicode MS" w:hAnsi="Nirmala UI" w:cs="Nirmala UI"/>
                  <w:sz w:val="22"/>
                  <w:szCs w:val="22"/>
                </w:rPr>
                <w:t xml:space="preserve">] </w:t>
              </w:r>
              <w:r w:rsidR="00022E20" w:rsidRPr="00022E20">
                <w:rPr>
                  <w:rStyle w:val="Hyperlink"/>
                  <w:rFonts w:ascii="Nirmala UI" w:eastAsia="Arial Unicode MS" w:hAnsi="Nirmala UI" w:cs="Nirmala UI" w:hint="cs"/>
                  <w:sz w:val="22"/>
                  <w:szCs w:val="22"/>
                </w:rPr>
                <w:t>परिपत्र</w:t>
              </w:r>
              <w:r w:rsidR="00022E20" w:rsidRPr="00022E20">
                <w:rPr>
                  <w:rStyle w:val="Hyperlink"/>
                  <w:rFonts w:ascii="Nirmala UI" w:eastAsia="Arial Unicode MS" w:hAnsi="Nirmala UI" w:cs="Nirmala UI"/>
                  <w:sz w:val="22"/>
                  <w:szCs w:val="22"/>
                </w:rPr>
                <w:t xml:space="preserve"> </w:t>
              </w:r>
              <w:r w:rsidR="00022E20" w:rsidRPr="00022E20">
                <w:rPr>
                  <w:rStyle w:val="Hyperlink"/>
                  <w:rFonts w:ascii="Nirmala UI" w:eastAsia="Arial Unicode MS" w:hAnsi="Nirmala UI" w:cs="Nirmala UI" w:hint="cs"/>
                  <w:sz w:val="22"/>
                  <w:szCs w:val="22"/>
                </w:rPr>
                <w:t>सं</w:t>
              </w:r>
              <w:r w:rsidR="00022E20" w:rsidRPr="00022E20">
                <w:rPr>
                  <w:rStyle w:val="Hyperlink"/>
                  <w:rFonts w:ascii="Nirmala UI" w:eastAsia="Arial Unicode MS" w:hAnsi="Nirmala UI" w:cs="Nirmala UI"/>
                  <w:sz w:val="22"/>
                  <w:szCs w:val="22"/>
                </w:rPr>
                <w:t xml:space="preserve">.22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610EF81D" w14:textId="77777777" w:rsidR="005850D9" w:rsidRPr="007322B5" w:rsidRDefault="005850D9" w:rsidP="0042755C">
            <w:pPr>
              <w:spacing w:after="0" w:line="276" w:lineRule="auto"/>
              <w:ind w:left="14" w:hanging="14"/>
              <w:rPr>
                <w:rFonts w:ascii="Nirmala UI" w:eastAsia="Arial Unicode MS" w:hAnsi="Nirmala UI" w:cs="Nirmala UI"/>
                <w:color w:val="auto"/>
                <w:sz w:val="22"/>
                <w:szCs w:val="22"/>
                <w:cs/>
              </w:rPr>
            </w:pPr>
            <w:r w:rsidRPr="007322B5">
              <w:rPr>
                <w:rFonts w:ascii="Nirmala UI" w:eastAsia="Arial Unicode MS" w:hAnsi="Nirmala UI" w:cs="Nirmala UI"/>
                <w:color w:val="auto"/>
                <w:sz w:val="22"/>
                <w:szCs w:val="22"/>
                <w:cs/>
              </w:rPr>
              <w:t xml:space="preserve">एशियन क्लियरिंग यूनियन (एसीयू) के अंतर्गत निपटान प्रणाली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16514AFA" w14:textId="77777777" w:rsidR="005850D9" w:rsidRPr="007322B5" w:rsidRDefault="00E67158" w:rsidP="0042755C">
            <w:pPr>
              <w:spacing w:after="0" w:line="276" w:lineRule="auto"/>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17 मार्च 2020 </w:t>
            </w:r>
          </w:p>
        </w:tc>
      </w:tr>
      <w:tr w:rsidR="007322B5" w:rsidRPr="007322B5" w14:paraId="62B74CDB" w14:textId="77777777" w:rsidTr="007626E0">
        <w:trPr>
          <w:trHeight w:val="652"/>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F642160" w14:textId="77777777" w:rsidR="005850D9" w:rsidRPr="007322B5" w:rsidRDefault="005850D9" w:rsidP="0042755C">
            <w:pPr>
              <w:spacing w:after="0" w:line="276" w:lineRule="auto"/>
              <w:ind w:left="17" w:firstLine="0"/>
              <w:jc w:val="left"/>
              <w:rPr>
                <w:rFonts w:ascii="Nirmala UI" w:eastAsia="Arial Unicode MS" w:hAnsi="Nirmala UI" w:cs="Nirmala UI"/>
                <w:color w:val="auto"/>
                <w:sz w:val="22"/>
                <w:szCs w:val="22"/>
                <w:cs/>
              </w:rPr>
            </w:pPr>
            <w:r w:rsidRPr="007322B5">
              <w:rPr>
                <w:rFonts w:ascii="Nirmala UI" w:eastAsia="Arial Unicode MS" w:hAnsi="Nirmala UI" w:cs="Nirmala UI"/>
                <w:color w:val="auto"/>
                <w:sz w:val="22"/>
                <w:szCs w:val="22"/>
                <w:cs/>
              </w:rPr>
              <w:t xml:space="preserve">24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2F613119" w14:textId="77777777" w:rsidR="005850D9" w:rsidRPr="007322B5" w:rsidRDefault="0038577D" w:rsidP="0042755C">
            <w:pPr>
              <w:spacing w:after="0" w:line="276" w:lineRule="auto"/>
              <w:rPr>
                <w:rFonts w:ascii="Nirmala UI" w:eastAsia="Arial Unicode MS" w:hAnsi="Nirmala UI" w:cs="Nirmala UI"/>
                <w:color w:val="auto"/>
                <w:sz w:val="22"/>
                <w:szCs w:val="22"/>
                <w:cs/>
              </w:rPr>
            </w:pPr>
            <w:hyperlink r:id="rId73" w:history="1">
              <w:r w:rsidR="00BF6DFB" w:rsidRPr="00022E20">
                <w:rPr>
                  <w:rStyle w:val="Hyperlink"/>
                  <w:rFonts w:ascii="Nirmala UI" w:eastAsia="Arial Unicode MS" w:hAnsi="Nirmala UI" w:cs="Nirmala UI"/>
                  <w:sz w:val="22"/>
                  <w:szCs w:val="22"/>
                  <w:cs/>
                </w:rPr>
                <w:t>ए.पी. [डीआईआर श्रृंखला</w:t>
              </w:r>
              <w:r w:rsidR="005850D9" w:rsidRPr="00022E20">
                <w:rPr>
                  <w:rStyle w:val="Hyperlink"/>
                  <w:rFonts w:ascii="Nirmala UI" w:eastAsia="Arial Unicode MS" w:hAnsi="Nirmala UI" w:cs="Nirmala UI"/>
                  <w:sz w:val="22"/>
                  <w:szCs w:val="22"/>
                  <w:cs/>
                </w:rPr>
                <w:t>] परिपत्र सं.27</w:t>
              </w:r>
            </w:hyperlink>
            <w:r w:rsidR="005850D9" w:rsidRPr="007322B5">
              <w:rPr>
                <w:rFonts w:ascii="Nirmala UI" w:eastAsia="Arial Unicode MS" w:hAnsi="Nirmala UI" w:cs="Nirmala UI"/>
                <w:color w:val="auto"/>
                <w:sz w:val="22"/>
                <w:szCs w:val="22"/>
                <w:cs/>
              </w:rPr>
              <w:t xml:space="preserve">    </w:t>
            </w:r>
            <w:r w:rsidR="005850D9" w:rsidRPr="007322B5">
              <w:rPr>
                <w:rFonts w:ascii="Nirmala UI" w:eastAsia="Arial Unicode MS" w:hAnsi="Nirmala UI" w:cs="Nirmala UI"/>
                <w:color w:val="auto"/>
                <w:sz w:val="22"/>
                <w:szCs w:val="22"/>
              </w:rPr>
              <w:t xml:space="preserve"> </w:t>
            </w:r>
            <w:hyperlink r:id="rId74">
              <w:r w:rsidR="005850D9"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EA56206" w14:textId="77777777" w:rsidR="005850D9" w:rsidRPr="007322B5" w:rsidRDefault="00E67158" w:rsidP="0042755C">
            <w:pPr>
              <w:spacing w:after="0" w:line="276" w:lineRule="auto"/>
              <w:ind w:left="0" w:firstLine="0"/>
              <w:jc w:val="left"/>
              <w:rPr>
                <w:rFonts w:ascii="Nirmala UI" w:eastAsia="Arial Unicode MS" w:hAnsi="Nirmala UI" w:cs="Nirmala UI"/>
                <w:color w:val="auto"/>
                <w:sz w:val="22"/>
                <w:szCs w:val="22"/>
                <w:cs/>
              </w:rPr>
            </w:pPr>
            <w:r w:rsidRPr="007322B5">
              <w:rPr>
                <w:rFonts w:ascii="Nirmala UI" w:eastAsia="Arial Unicode MS" w:hAnsi="Nirmala UI" w:cs="Nirmala UI"/>
                <w:color w:val="auto"/>
                <w:sz w:val="22"/>
                <w:szCs w:val="22"/>
                <w:cs/>
              </w:rPr>
              <w:t>माल तथा सेवाओं का निर्यात –निर्यात से प्राप्त आय की वसूली तथा प्रत्यावर्तन – छूट</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69AE6721" w14:textId="77777777" w:rsidR="005850D9" w:rsidRPr="007322B5" w:rsidRDefault="00E67158" w:rsidP="0042755C">
            <w:pPr>
              <w:spacing w:after="0" w:line="276" w:lineRule="auto"/>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01 अप्रैल 2020 </w:t>
            </w:r>
          </w:p>
        </w:tc>
      </w:tr>
      <w:tr w:rsidR="007322B5" w:rsidRPr="007322B5" w14:paraId="0AC63DC4" w14:textId="77777777" w:rsidTr="007626E0">
        <w:trPr>
          <w:trHeight w:val="931"/>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D0C4EAB" w14:textId="77777777" w:rsidR="005850D9" w:rsidRPr="007322B5" w:rsidRDefault="005850D9" w:rsidP="0042755C">
            <w:pPr>
              <w:spacing w:after="0" w:line="276" w:lineRule="auto"/>
              <w:ind w:left="17" w:firstLine="0"/>
              <w:jc w:val="left"/>
              <w:rPr>
                <w:rFonts w:ascii="Nirmala UI" w:eastAsia="Arial Unicode MS" w:hAnsi="Nirmala UI" w:cs="Nirmala UI"/>
                <w:color w:val="auto"/>
                <w:sz w:val="22"/>
                <w:szCs w:val="22"/>
                <w:cs/>
              </w:rPr>
            </w:pPr>
            <w:r w:rsidRPr="007322B5">
              <w:rPr>
                <w:rFonts w:ascii="Nirmala UI" w:eastAsia="Arial Unicode MS" w:hAnsi="Nirmala UI" w:cs="Nirmala UI"/>
                <w:color w:val="auto"/>
                <w:sz w:val="22"/>
                <w:szCs w:val="22"/>
                <w:cs/>
              </w:rPr>
              <w:t xml:space="preserve">25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4C32B92E" w14:textId="77777777" w:rsidR="005850D9" w:rsidRPr="007322B5" w:rsidRDefault="0038577D" w:rsidP="0042755C">
            <w:pPr>
              <w:spacing w:after="0" w:line="276" w:lineRule="auto"/>
              <w:rPr>
                <w:rFonts w:ascii="Nirmala UI" w:eastAsia="Arial Unicode MS" w:hAnsi="Nirmala UI" w:cs="Nirmala UI"/>
                <w:color w:val="auto"/>
                <w:sz w:val="22"/>
                <w:szCs w:val="22"/>
                <w:cs/>
              </w:rPr>
            </w:pPr>
            <w:hyperlink r:id="rId75" w:history="1">
              <w:r w:rsidR="00BF6DFB" w:rsidRPr="00022E20">
                <w:rPr>
                  <w:rStyle w:val="Hyperlink"/>
                  <w:rFonts w:ascii="Nirmala UI" w:eastAsia="Arial Unicode MS" w:hAnsi="Nirmala UI" w:cs="Nirmala UI"/>
                  <w:sz w:val="22"/>
                  <w:szCs w:val="22"/>
                  <w:cs/>
                </w:rPr>
                <w:t>ए.पी. [डीआईआर श्रृंखला</w:t>
              </w:r>
              <w:r w:rsidR="005850D9" w:rsidRPr="00022E20">
                <w:rPr>
                  <w:rStyle w:val="Hyperlink"/>
                  <w:rFonts w:ascii="Nirmala UI" w:eastAsia="Arial Unicode MS" w:hAnsi="Nirmala UI" w:cs="Nirmala UI"/>
                  <w:sz w:val="22"/>
                  <w:szCs w:val="22"/>
                  <w:cs/>
                </w:rPr>
                <w:t xml:space="preserve">] परिपत्र सं.03 </w:t>
              </w:r>
            </w:hyperlink>
            <w:r w:rsidR="005850D9" w:rsidRPr="007322B5">
              <w:rPr>
                <w:rFonts w:ascii="Nirmala UI" w:eastAsia="Arial Unicode MS" w:hAnsi="Nirmala UI" w:cs="Nirmala UI"/>
                <w:color w:val="auto"/>
                <w:sz w:val="22"/>
                <w:szCs w:val="22"/>
                <w:cs/>
              </w:rPr>
              <w:t xml:space="preserve">   </w:t>
            </w:r>
            <w:r w:rsidR="005850D9" w:rsidRPr="007322B5">
              <w:rPr>
                <w:rFonts w:ascii="Nirmala UI" w:eastAsia="Arial Unicode MS" w:hAnsi="Nirmala UI" w:cs="Nirmala UI"/>
                <w:color w:val="auto"/>
                <w:sz w:val="22"/>
                <w:szCs w:val="22"/>
              </w:rPr>
              <w:t xml:space="preserve"> </w:t>
            </w:r>
            <w:hyperlink r:id="rId76">
              <w:r w:rsidR="005850D9"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0F7095A" w14:textId="77777777" w:rsidR="005850D9" w:rsidRPr="007322B5" w:rsidRDefault="005850D9" w:rsidP="0042755C">
            <w:pPr>
              <w:spacing w:after="0" w:line="276" w:lineRule="auto"/>
              <w:ind w:left="14" w:hanging="14"/>
              <w:rPr>
                <w:rFonts w:ascii="Nirmala UI" w:eastAsia="Arial Unicode MS" w:hAnsi="Nirmala UI" w:cs="Nirmala UI"/>
                <w:color w:val="auto"/>
                <w:sz w:val="22"/>
                <w:szCs w:val="22"/>
                <w:cs/>
              </w:rPr>
            </w:pPr>
            <w:r w:rsidRPr="007322B5">
              <w:rPr>
                <w:rFonts w:ascii="Nirmala UI" w:hAnsi="Nirmala UI" w:cs="Nirmala UI"/>
                <w:color w:val="auto"/>
                <w:sz w:val="22"/>
                <w:szCs w:val="22"/>
                <w:cs/>
              </w:rPr>
              <w:t xml:space="preserve">“निर्यातकों को सतर्कता सूची में शामिल करने/ हटाने” के लिए निर्यात डाटा प्रसंस्करण एवं निगरानी प्रणाली (ईडीपीएमएस) मॉड्यूल – समीक्षा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302EB443" w14:textId="77777777" w:rsidR="005850D9" w:rsidRPr="007322B5" w:rsidRDefault="00E67158" w:rsidP="0042755C">
            <w:pPr>
              <w:spacing w:after="0" w:line="276" w:lineRule="auto"/>
              <w:jc w:val="left"/>
              <w:rPr>
                <w:rFonts w:ascii="Nirmala UI" w:eastAsia="Arial Unicode MS" w:hAnsi="Nirmala UI" w:cs="Nirmala UI"/>
                <w:color w:val="auto"/>
                <w:sz w:val="22"/>
                <w:szCs w:val="22"/>
              </w:rPr>
            </w:pPr>
            <w:r w:rsidRPr="007322B5">
              <w:rPr>
                <w:rFonts w:ascii="Nirmala UI" w:eastAsia="Arial Unicode MS" w:hAnsi="Nirmala UI" w:cs="Nirmala UI"/>
                <w:color w:val="auto"/>
                <w:sz w:val="22"/>
                <w:szCs w:val="22"/>
                <w:cs/>
              </w:rPr>
              <w:t xml:space="preserve">9 अक्तूबर 2020 </w:t>
            </w:r>
          </w:p>
        </w:tc>
      </w:tr>
      <w:tr w:rsidR="007322B5" w:rsidRPr="007322B5" w14:paraId="3E390F61" w14:textId="77777777" w:rsidTr="007626E0">
        <w:trPr>
          <w:trHeight w:val="58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23C505B" w14:textId="77777777" w:rsidR="007626E0" w:rsidRPr="007322B5" w:rsidRDefault="007626E0" w:rsidP="0042755C">
            <w:pPr>
              <w:spacing w:after="0" w:line="276" w:lineRule="auto"/>
              <w:ind w:left="17" w:firstLine="0"/>
              <w:jc w:val="left"/>
              <w:rPr>
                <w:rFonts w:ascii="Nirmala UI" w:eastAsia="Arial Unicode MS" w:hAnsi="Nirmala UI" w:cs="Nirmala UI"/>
                <w:color w:val="auto"/>
                <w:sz w:val="22"/>
                <w:szCs w:val="22"/>
                <w:cs/>
              </w:rPr>
            </w:pPr>
            <w:r w:rsidRPr="007322B5">
              <w:rPr>
                <w:rFonts w:ascii="Nirmala UI" w:eastAsia="Arial Unicode MS" w:hAnsi="Nirmala UI" w:cs="Nirmala UI"/>
                <w:color w:val="auto"/>
                <w:sz w:val="22"/>
                <w:szCs w:val="22"/>
                <w:cs/>
              </w:rPr>
              <w:t>26</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0EE3B031" w14:textId="77777777" w:rsidR="007626E0" w:rsidRPr="007322B5" w:rsidRDefault="0038577D" w:rsidP="0042755C">
            <w:pPr>
              <w:spacing w:after="0" w:line="276" w:lineRule="auto"/>
              <w:rPr>
                <w:rFonts w:ascii="Nirmala UI" w:eastAsia="Arial Unicode MS" w:hAnsi="Nirmala UI" w:cs="Nirmala UI"/>
                <w:color w:val="auto"/>
                <w:sz w:val="22"/>
                <w:szCs w:val="22"/>
                <w:cs/>
              </w:rPr>
            </w:pPr>
            <w:hyperlink r:id="rId77" w:history="1">
              <w:r w:rsidR="007626E0" w:rsidRPr="00022E20">
                <w:rPr>
                  <w:rStyle w:val="Hyperlink"/>
                  <w:rFonts w:ascii="Nirmala UI" w:eastAsia="Arial Unicode MS" w:hAnsi="Nirmala UI" w:cs="Nirmala UI"/>
                  <w:sz w:val="22"/>
                  <w:szCs w:val="22"/>
                  <w:cs/>
                </w:rPr>
                <w:t>ए.पी. [डीआईआर श्रृंखला] परिपत्र सं.0</w:t>
              </w:r>
              <w:r w:rsidR="007626E0" w:rsidRPr="00022E20">
                <w:rPr>
                  <w:rStyle w:val="Hyperlink"/>
                  <w:rFonts w:ascii="Nirmala UI" w:eastAsia="Arial Unicode MS" w:hAnsi="Nirmala UI" w:cs="Nirmala UI" w:hint="cs"/>
                  <w:sz w:val="22"/>
                  <w:szCs w:val="22"/>
                  <w:cs/>
                </w:rPr>
                <w:t>8</w:t>
              </w:r>
              <w:r w:rsidR="007626E0" w:rsidRPr="00022E20">
                <w:rPr>
                  <w:rStyle w:val="Hyperlink"/>
                  <w:rFonts w:ascii="Nirmala UI" w:eastAsia="Arial Unicode MS" w:hAnsi="Nirmala UI" w:cs="Nirmala UI"/>
                  <w:sz w:val="22"/>
                  <w:szCs w:val="22"/>
                  <w:cs/>
                </w:rPr>
                <w:t xml:space="preserve"> </w:t>
              </w:r>
            </w:hyperlink>
            <w:r w:rsidR="007626E0" w:rsidRPr="007322B5">
              <w:rPr>
                <w:rFonts w:ascii="Nirmala UI" w:eastAsia="Arial Unicode MS" w:hAnsi="Nirmala UI" w:cs="Nirmala UI"/>
                <w:color w:val="auto"/>
                <w:sz w:val="22"/>
                <w:szCs w:val="22"/>
                <w:cs/>
              </w:rPr>
              <w:t xml:space="preserve">   </w:t>
            </w:r>
            <w:r w:rsidR="007626E0" w:rsidRPr="007322B5">
              <w:rPr>
                <w:rFonts w:ascii="Nirmala UI" w:eastAsia="Arial Unicode MS" w:hAnsi="Nirmala UI" w:cs="Nirmala UI"/>
                <w:color w:val="auto"/>
                <w:sz w:val="22"/>
                <w:szCs w:val="22"/>
              </w:rPr>
              <w:t xml:space="preserve"> </w:t>
            </w:r>
            <w:hyperlink r:id="rId78">
              <w:r w:rsidR="007626E0" w:rsidRPr="007322B5">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FEB0877" w14:textId="77777777" w:rsidR="007626E0" w:rsidRPr="007322B5" w:rsidRDefault="007626E0" w:rsidP="0042755C">
            <w:pPr>
              <w:spacing w:after="0" w:line="276" w:lineRule="auto"/>
              <w:ind w:left="14" w:hanging="14"/>
              <w:rPr>
                <w:rFonts w:ascii="Nirmala UI" w:eastAsia="Arial Unicode MS" w:hAnsi="Nirmala UI" w:cs="Nirmala UI"/>
                <w:color w:val="auto"/>
                <w:sz w:val="22"/>
                <w:szCs w:val="22"/>
                <w:cs/>
              </w:rPr>
            </w:pPr>
            <w:r w:rsidRPr="007322B5">
              <w:rPr>
                <w:rFonts w:ascii="Nirmala UI" w:eastAsia="Arial Unicode MS" w:hAnsi="Nirmala UI" w:cs="Nirmala UI" w:hint="cs"/>
                <w:color w:val="auto"/>
                <w:sz w:val="22"/>
                <w:szCs w:val="22"/>
                <w:cs/>
              </w:rPr>
              <w:t>बाह्य</w:t>
            </w:r>
            <w:r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hint="cs"/>
                <w:color w:val="auto"/>
                <w:sz w:val="22"/>
                <w:szCs w:val="22"/>
                <w:cs/>
              </w:rPr>
              <w:t>व्यापार</w:t>
            </w:r>
            <w:r w:rsidRPr="007322B5">
              <w:rPr>
                <w:rFonts w:ascii="Nirmala UI" w:eastAsia="Arial Unicode MS" w:hAnsi="Nirmala UI" w:cs="Nirmala UI"/>
                <w:color w:val="auto"/>
                <w:sz w:val="22"/>
                <w:szCs w:val="22"/>
                <w:cs/>
              </w:rPr>
              <w:t xml:space="preserve"> – </w:t>
            </w:r>
            <w:r w:rsidRPr="007322B5">
              <w:rPr>
                <w:rFonts w:ascii="Nirmala UI" w:eastAsia="Arial Unicode MS" w:hAnsi="Nirmala UI" w:cs="Nirmala UI" w:hint="cs"/>
                <w:color w:val="auto"/>
                <w:sz w:val="22"/>
                <w:szCs w:val="22"/>
                <w:cs/>
              </w:rPr>
              <w:t>सुविधा</w:t>
            </w:r>
            <w:r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hint="cs"/>
                <w:color w:val="auto"/>
                <w:sz w:val="22"/>
                <w:szCs w:val="22"/>
                <w:cs/>
              </w:rPr>
              <w:t>सेवा</w:t>
            </w:r>
            <w:r w:rsidRPr="007322B5">
              <w:rPr>
                <w:rFonts w:ascii="Nirmala UI" w:eastAsia="Arial Unicode MS" w:hAnsi="Nirmala UI" w:cs="Nirmala UI"/>
                <w:color w:val="auto"/>
                <w:sz w:val="22"/>
                <w:szCs w:val="22"/>
                <w:cs/>
              </w:rPr>
              <w:t xml:space="preserve"> – </w:t>
            </w:r>
            <w:r w:rsidRPr="007322B5">
              <w:rPr>
                <w:rFonts w:ascii="Nirmala UI" w:eastAsia="Arial Unicode MS" w:hAnsi="Nirmala UI" w:cs="Nirmala UI" w:hint="cs"/>
                <w:color w:val="auto"/>
                <w:sz w:val="22"/>
                <w:szCs w:val="22"/>
                <w:cs/>
              </w:rPr>
              <w:t>माल</w:t>
            </w:r>
            <w:r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hint="cs"/>
                <w:color w:val="auto"/>
                <w:sz w:val="22"/>
                <w:szCs w:val="22"/>
                <w:cs/>
              </w:rPr>
              <w:t>और</w:t>
            </w:r>
            <w:r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hint="cs"/>
                <w:color w:val="auto"/>
                <w:sz w:val="22"/>
                <w:szCs w:val="22"/>
                <w:cs/>
              </w:rPr>
              <w:t>सेवाओं</w:t>
            </w:r>
            <w:r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hint="cs"/>
                <w:color w:val="auto"/>
                <w:sz w:val="22"/>
                <w:szCs w:val="22"/>
                <w:cs/>
              </w:rPr>
              <w:t>का</w:t>
            </w:r>
            <w:r w:rsidRPr="007322B5">
              <w:rPr>
                <w:rFonts w:ascii="Nirmala UI" w:eastAsia="Arial Unicode MS" w:hAnsi="Nirmala UI" w:cs="Nirmala UI"/>
                <w:color w:val="auto"/>
                <w:sz w:val="22"/>
                <w:szCs w:val="22"/>
                <w:cs/>
              </w:rPr>
              <w:t xml:space="preserve"> </w:t>
            </w:r>
            <w:r w:rsidRPr="007322B5">
              <w:rPr>
                <w:rFonts w:ascii="Nirmala UI" w:eastAsia="Arial Unicode MS" w:hAnsi="Nirmala UI" w:cs="Nirmala UI" w:hint="cs"/>
                <w:color w:val="auto"/>
                <w:sz w:val="22"/>
                <w:szCs w:val="22"/>
                <w:cs/>
              </w:rPr>
              <w:t>निर्यात</w:t>
            </w:r>
            <w:r w:rsidRPr="007322B5">
              <w:rPr>
                <w:rFonts w:ascii="Nirmala UI" w:eastAsia="Arial Unicode MS" w:hAnsi="Nirmala UI" w:cs="Nirmala UI"/>
                <w:color w:val="auto"/>
                <w:sz w:val="22"/>
                <w:szCs w:val="22"/>
                <w:cs/>
              </w:rPr>
              <w:t xml:space="preserv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6B08DB5" w14:textId="77777777" w:rsidR="007626E0" w:rsidRPr="007322B5" w:rsidRDefault="007626E0" w:rsidP="0042755C">
            <w:pPr>
              <w:spacing w:after="0" w:line="276" w:lineRule="auto"/>
              <w:jc w:val="left"/>
              <w:rPr>
                <w:rFonts w:ascii="Nirmala UI" w:eastAsia="Arial Unicode MS" w:hAnsi="Nirmala UI" w:cs="Nirmala UI"/>
                <w:color w:val="auto"/>
                <w:sz w:val="22"/>
                <w:szCs w:val="22"/>
                <w:cs/>
              </w:rPr>
            </w:pPr>
            <w:r w:rsidRPr="007322B5">
              <w:rPr>
                <w:rFonts w:ascii="Nirmala UI" w:eastAsia="Arial Unicode MS" w:hAnsi="Nirmala UI" w:cs="Nirmala UI"/>
                <w:color w:val="auto"/>
                <w:sz w:val="22"/>
                <w:szCs w:val="22"/>
                <w:cs/>
              </w:rPr>
              <w:t xml:space="preserve">4 </w:t>
            </w:r>
            <w:r w:rsidRPr="007322B5">
              <w:rPr>
                <w:rFonts w:ascii="Nirmala UI" w:eastAsia="Arial Unicode MS" w:hAnsi="Nirmala UI" w:cs="Nirmala UI" w:hint="cs"/>
                <w:color w:val="auto"/>
                <w:sz w:val="22"/>
                <w:szCs w:val="22"/>
                <w:cs/>
              </w:rPr>
              <w:t>दिसंबर</w:t>
            </w:r>
            <w:r w:rsidRPr="007322B5">
              <w:rPr>
                <w:rFonts w:ascii="Nirmala UI" w:eastAsia="Arial Unicode MS" w:hAnsi="Nirmala UI" w:cs="Nirmala UI"/>
                <w:color w:val="auto"/>
                <w:sz w:val="22"/>
                <w:szCs w:val="22"/>
                <w:cs/>
              </w:rPr>
              <w:t xml:space="preserve"> 2020 </w:t>
            </w:r>
          </w:p>
        </w:tc>
      </w:tr>
      <w:tr w:rsidR="007322B5" w:rsidRPr="00A45024" w14:paraId="090895B4" w14:textId="77777777" w:rsidTr="007626E0">
        <w:trPr>
          <w:trHeight w:val="931"/>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E0FBFAD" w14:textId="77777777" w:rsidR="007626E0" w:rsidRPr="00273FD8" w:rsidRDefault="007626E0" w:rsidP="0042755C">
            <w:pPr>
              <w:spacing w:after="0" w:line="276" w:lineRule="auto"/>
              <w:ind w:left="17" w:firstLine="0"/>
              <w:jc w:val="left"/>
              <w:rPr>
                <w:rFonts w:ascii="Nirmala UI" w:eastAsia="Arial Unicode MS" w:hAnsi="Nirmala UI" w:cs="Nirmala UI"/>
                <w:color w:val="auto"/>
                <w:sz w:val="22"/>
                <w:szCs w:val="22"/>
                <w:cs/>
              </w:rPr>
            </w:pPr>
            <w:r w:rsidRPr="00273FD8">
              <w:rPr>
                <w:rFonts w:ascii="Nirmala UI" w:eastAsia="Arial Unicode MS" w:hAnsi="Nirmala UI" w:cs="Nirmala UI" w:hint="cs"/>
                <w:color w:val="auto"/>
                <w:sz w:val="22"/>
                <w:szCs w:val="22"/>
                <w:cs/>
              </w:rPr>
              <w:t>27</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2D39159B" w14:textId="77777777" w:rsidR="007626E0" w:rsidRPr="00273FD8" w:rsidRDefault="0038577D" w:rsidP="0042755C">
            <w:pPr>
              <w:spacing w:after="0" w:line="276" w:lineRule="auto"/>
              <w:rPr>
                <w:rFonts w:ascii="Nirmala UI" w:eastAsia="Arial Unicode MS" w:hAnsi="Nirmala UI" w:cs="Nirmala UI"/>
                <w:color w:val="auto"/>
                <w:sz w:val="22"/>
                <w:szCs w:val="22"/>
                <w:cs/>
              </w:rPr>
            </w:pPr>
            <w:hyperlink r:id="rId79" w:history="1">
              <w:r w:rsidR="007626E0" w:rsidRPr="00022E20">
                <w:rPr>
                  <w:rStyle w:val="Hyperlink"/>
                  <w:rFonts w:ascii="Nirmala UI" w:eastAsia="Arial Unicode MS" w:hAnsi="Nirmala UI" w:cs="Nirmala UI"/>
                  <w:sz w:val="22"/>
                  <w:szCs w:val="22"/>
                  <w:cs/>
                </w:rPr>
                <w:t>ए.पी. [डीआईआर श्रृंखला] परिपत्र सं.</w:t>
              </w:r>
              <w:r w:rsidR="007626E0" w:rsidRPr="00022E20">
                <w:rPr>
                  <w:rStyle w:val="Hyperlink"/>
                  <w:rFonts w:ascii="Nirmala UI" w:eastAsia="Arial Unicode MS" w:hAnsi="Nirmala UI" w:cs="Nirmala UI"/>
                  <w:sz w:val="22"/>
                  <w:szCs w:val="22"/>
                </w:rPr>
                <w:t>1</w:t>
              </w:r>
              <w:r w:rsidR="007626E0" w:rsidRPr="00022E20">
                <w:rPr>
                  <w:rStyle w:val="Hyperlink"/>
                  <w:rFonts w:ascii="Nirmala UI" w:eastAsia="Arial Unicode MS" w:hAnsi="Nirmala UI" w:cs="Nirmala UI"/>
                  <w:sz w:val="22"/>
                  <w:szCs w:val="22"/>
                  <w:cs/>
                </w:rPr>
                <w:t>3</w:t>
              </w:r>
            </w:hyperlink>
            <w:r w:rsidR="007626E0" w:rsidRPr="00273FD8">
              <w:rPr>
                <w:rFonts w:ascii="Nirmala UI" w:eastAsia="Arial Unicode MS" w:hAnsi="Nirmala UI" w:cs="Nirmala UI"/>
                <w:color w:val="auto"/>
                <w:sz w:val="22"/>
                <w:szCs w:val="22"/>
                <w:cs/>
              </w:rPr>
              <w:t xml:space="preserve">    </w:t>
            </w:r>
            <w:r w:rsidR="007626E0" w:rsidRPr="00273FD8">
              <w:rPr>
                <w:rFonts w:ascii="Nirmala UI" w:eastAsia="Arial Unicode MS" w:hAnsi="Nirmala UI" w:cs="Nirmala UI"/>
                <w:color w:val="auto"/>
                <w:sz w:val="22"/>
                <w:szCs w:val="22"/>
              </w:rPr>
              <w:t xml:space="preserve"> </w:t>
            </w:r>
            <w:hyperlink r:id="rId80">
              <w:r w:rsidR="007626E0" w:rsidRPr="00273FD8">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1FEB946" w14:textId="77777777" w:rsidR="007626E0" w:rsidRPr="00273FD8" w:rsidRDefault="007626E0" w:rsidP="0042755C">
            <w:pPr>
              <w:spacing w:after="0" w:line="276" w:lineRule="auto"/>
              <w:ind w:left="14" w:hanging="14"/>
              <w:rPr>
                <w:rFonts w:ascii="Nirmala UI" w:eastAsia="Arial Unicode MS" w:hAnsi="Nirmala UI" w:cs="Nirmala UI"/>
                <w:color w:val="auto"/>
                <w:sz w:val="22"/>
                <w:szCs w:val="22"/>
                <w:cs/>
              </w:rPr>
            </w:pPr>
            <w:r w:rsidRPr="00273FD8">
              <w:rPr>
                <w:rFonts w:ascii="Nirmala UI" w:eastAsia="Arial Unicode MS" w:hAnsi="Nirmala UI" w:cs="Nirmala UI" w:hint="cs"/>
                <w:color w:val="auto"/>
                <w:sz w:val="22"/>
                <w:szCs w:val="22"/>
                <w:cs/>
              </w:rPr>
              <w:t>निर्यात</w:t>
            </w:r>
            <w:r w:rsidRPr="00273FD8">
              <w:rPr>
                <w:rFonts w:ascii="Nirmala UI" w:eastAsia="Arial Unicode MS" w:hAnsi="Nirmala UI" w:cs="Nirmala UI"/>
                <w:color w:val="auto"/>
                <w:sz w:val="22"/>
                <w:szCs w:val="22"/>
                <w:cs/>
              </w:rPr>
              <w:t>/</w:t>
            </w:r>
            <w:r w:rsidRPr="00273FD8">
              <w:rPr>
                <w:rFonts w:ascii="Nirmala UI" w:eastAsia="Arial Unicode MS" w:hAnsi="Nirmala UI" w:cs="Nirmala UI" w:hint="cs"/>
                <w:color w:val="auto"/>
                <w:sz w:val="22"/>
                <w:szCs w:val="22"/>
                <w:cs/>
              </w:rPr>
              <w:t>आयात</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लेनदेन</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के</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संबंध</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में</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देय</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ब्याज</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के</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लिए</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लिबोर</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के</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स्थान</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पर</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किसी</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वैकल्पिक</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संदर्भ</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दर</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का</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उपयोग</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24165D5E" w14:textId="77777777" w:rsidR="007626E0" w:rsidRPr="00273FD8" w:rsidRDefault="007626E0" w:rsidP="0042755C">
            <w:pPr>
              <w:spacing w:after="0" w:line="276" w:lineRule="auto"/>
              <w:jc w:val="left"/>
              <w:rPr>
                <w:rFonts w:ascii="Nirmala UI" w:eastAsia="Arial Unicode MS" w:hAnsi="Nirmala UI" w:cs="Nirmala UI"/>
                <w:color w:val="auto"/>
                <w:sz w:val="22"/>
                <w:szCs w:val="22"/>
                <w:cs/>
              </w:rPr>
            </w:pPr>
            <w:r w:rsidRPr="00273FD8">
              <w:rPr>
                <w:rFonts w:ascii="Nirmala UI" w:eastAsia="Arial Unicode MS" w:hAnsi="Nirmala UI" w:cs="Nirmala UI" w:hint="cs"/>
                <w:color w:val="auto"/>
                <w:sz w:val="22"/>
                <w:szCs w:val="22"/>
                <w:cs/>
              </w:rPr>
              <w:t>28 सितंबर 2021</w:t>
            </w:r>
          </w:p>
        </w:tc>
      </w:tr>
      <w:tr w:rsidR="007322B5" w:rsidRPr="00A45024" w14:paraId="59FC3093" w14:textId="77777777" w:rsidTr="007626E0">
        <w:trPr>
          <w:trHeight w:val="677"/>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963C780" w14:textId="77777777" w:rsidR="007626E0" w:rsidRPr="00273FD8" w:rsidRDefault="007626E0" w:rsidP="0042755C">
            <w:pPr>
              <w:spacing w:after="0" w:line="276" w:lineRule="auto"/>
              <w:ind w:left="17" w:firstLine="0"/>
              <w:jc w:val="left"/>
              <w:rPr>
                <w:rFonts w:ascii="Nirmala UI" w:eastAsia="Arial Unicode MS" w:hAnsi="Nirmala UI" w:cs="Nirmala UI"/>
                <w:color w:val="auto"/>
                <w:sz w:val="22"/>
                <w:szCs w:val="22"/>
                <w:cs/>
              </w:rPr>
            </w:pPr>
            <w:r w:rsidRPr="00273FD8">
              <w:rPr>
                <w:rFonts w:ascii="Nirmala UI" w:eastAsia="Arial Unicode MS" w:hAnsi="Nirmala UI" w:cs="Nirmala UI" w:hint="cs"/>
                <w:color w:val="auto"/>
                <w:sz w:val="22"/>
                <w:szCs w:val="22"/>
                <w:cs/>
              </w:rPr>
              <w:t>28</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73E93A4F" w14:textId="77777777" w:rsidR="007626E0" w:rsidRPr="00273FD8" w:rsidRDefault="0038577D" w:rsidP="0042755C">
            <w:pPr>
              <w:pStyle w:val="NoSpacing"/>
              <w:spacing w:line="276" w:lineRule="auto"/>
              <w:rPr>
                <w:color w:val="auto"/>
                <w:cs/>
              </w:rPr>
            </w:pPr>
            <w:hyperlink r:id="rId81" w:history="1">
              <w:r w:rsidR="007626E0" w:rsidRPr="00022E20">
                <w:rPr>
                  <w:rStyle w:val="Hyperlink"/>
                  <w:rFonts w:ascii="Nirmala UI" w:eastAsia="Arial Unicode MS" w:hAnsi="Nirmala UI" w:cs="Nirmala UI"/>
                  <w:sz w:val="22"/>
                  <w:szCs w:val="22"/>
                  <w:cs/>
                </w:rPr>
                <w:t>ए.पी. [डीआईआर श्रृंखला] परिपत्र सं</w:t>
              </w:r>
              <w:r w:rsidR="007626E0" w:rsidRPr="00022E20">
                <w:rPr>
                  <w:rStyle w:val="Hyperlink"/>
                  <w:rFonts w:ascii="Nirmala UI" w:eastAsia="Arial Unicode MS" w:hAnsi="Nirmala UI" w:cs="Nirmala UI"/>
                  <w:sz w:val="22"/>
                  <w:szCs w:val="22"/>
                </w:rPr>
                <w:t>. 09</w:t>
              </w:r>
            </w:hyperlink>
            <w:r w:rsidR="007626E0" w:rsidRPr="00273FD8">
              <w:rPr>
                <w:rFonts w:ascii="Nirmala UI" w:eastAsia="Arial Unicode MS" w:hAnsi="Nirmala UI" w:cs="Nirmala UI"/>
                <w:color w:val="auto"/>
                <w:sz w:val="22"/>
                <w:szCs w:val="22"/>
                <w:cs/>
              </w:rPr>
              <w:t xml:space="preserve">    </w:t>
            </w:r>
            <w:r w:rsidR="007626E0" w:rsidRPr="00273FD8">
              <w:rPr>
                <w:rFonts w:ascii="Nirmala UI" w:eastAsia="Arial Unicode MS" w:hAnsi="Nirmala UI" w:cs="Nirmala UI"/>
                <w:color w:val="auto"/>
                <w:sz w:val="22"/>
                <w:szCs w:val="22"/>
              </w:rPr>
              <w:t xml:space="preserve"> </w:t>
            </w:r>
            <w:hyperlink r:id="rId82">
              <w:r w:rsidR="007626E0" w:rsidRPr="00273FD8">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56EED79" w14:textId="77777777" w:rsidR="007626E0" w:rsidRPr="00273FD8" w:rsidRDefault="007626E0" w:rsidP="0042755C">
            <w:pPr>
              <w:pStyle w:val="NoSpacing"/>
              <w:spacing w:line="276" w:lineRule="auto"/>
              <w:rPr>
                <w:rFonts w:ascii="Nirmala UI" w:eastAsia="Arial Unicode MS" w:hAnsi="Nirmala UI" w:cs="Nirmala UI"/>
                <w:color w:val="auto"/>
                <w:sz w:val="22"/>
                <w:szCs w:val="22"/>
                <w:cs/>
              </w:rPr>
            </w:pPr>
            <w:r w:rsidRPr="00273FD8">
              <w:rPr>
                <w:rFonts w:ascii="Nirmala UI" w:eastAsia="Arial Unicode MS" w:hAnsi="Nirmala UI" w:cs="Nirmala UI" w:hint="cs"/>
                <w:color w:val="auto"/>
                <w:sz w:val="22"/>
                <w:szCs w:val="22"/>
                <w:cs/>
              </w:rPr>
              <w:t>एशियाई</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समाशोधन</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संघ</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एसीयू</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प्रणाली</w:t>
            </w:r>
            <w:r w:rsidRPr="00273FD8">
              <w:rPr>
                <w:rFonts w:ascii="Nirmala UI" w:eastAsia="Arial Unicode MS" w:hAnsi="Nirmala UI" w:cs="Nirmala UI"/>
                <w:color w:val="auto"/>
                <w:sz w:val="22"/>
                <w:szCs w:val="22"/>
                <w:cs/>
              </w:rPr>
              <w:t xml:space="preserve"> – </w:t>
            </w:r>
            <w:r w:rsidRPr="00273FD8">
              <w:rPr>
                <w:rFonts w:ascii="Nirmala UI" w:eastAsia="Arial Unicode MS" w:hAnsi="Nirmala UI" w:cs="Nirmala UI" w:hint="cs"/>
                <w:color w:val="auto"/>
                <w:sz w:val="22"/>
                <w:szCs w:val="22"/>
                <w:cs/>
              </w:rPr>
              <w:t>भारत</w:t>
            </w:r>
            <w:r w:rsidRPr="00273FD8">
              <w:rPr>
                <w:rFonts w:ascii="Nirmala UI" w:eastAsia="Arial Unicode MS" w:hAnsi="Nirmala UI" w:cs="Nirmala UI"/>
                <w:color w:val="auto"/>
                <w:sz w:val="22"/>
                <w:szCs w:val="22"/>
                <w:cs/>
              </w:rPr>
              <w:t>-</w:t>
            </w:r>
            <w:r w:rsidRPr="00273FD8">
              <w:rPr>
                <w:rFonts w:ascii="Nirmala UI" w:eastAsia="Arial Unicode MS" w:hAnsi="Nirmala UI" w:cs="Nirmala UI" w:hint="cs"/>
                <w:color w:val="auto"/>
                <w:sz w:val="22"/>
                <w:szCs w:val="22"/>
                <w:cs/>
              </w:rPr>
              <w:t>श्रीलंका</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व्यापार</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1B990FB4" w14:textId="77777777" w:rsidR="007626E0" w:rsidRPr="00273FD8" w:rsidRDefault="007626E0" w:rsidP="0042755C">
            <w:pPr>
              <w:pStyle w:val="NoSpacing"/>
              <w:spacing w:line="276" w:lineRule="auto"/>
              <w:rPr>
                <w:rFonts w:ascii="Nirmala UI" w:eastAsia="Arial Unicode MS" w:hAnsi="Nirmala UI" w:cs="Nirmala UI"/>
                <w:color w:val="auto"/>
                <w:sz w:val="22"/>
                <w:szCs w:val="22"/>
                <w:cs/>
              </w:rPr>
            </w:pPr>
            <w:r w:rsidRPr="00273FD8">
              <w:rPr>
                <w:rFonts w:ascii="Nirmala UI" w:eastAsia="Arial Unicode MS" w:hAnsi="Nirmala UI" w:cs="Nirmala UI"/>
                <w:color w:val="auto"/>
                <w:sz w:val="22"/>
                <w:szCs w:val="22"/>
              </w:rPr>
              <w:t xml:space="preserve">08 </w:t>
            </w:r>
            <w:r w:rsidRPr="00273FD8">
              <w:rPr>
                <w:rFonts w:ascii="Nirmala UI" w:eastAsia="Arial Unicode MS" w:hAnsi="Nirmala UI" w:cs="Nirmala UI" w:hint="cs"/>
                <w:color w:val="auto"/>
                <w:sz w:val="22"/>
                <w:szCs w:val="22"/>
                <w:cs/>
              </w:rPr>
              <w:t xml:space="preserve">जुलाई 2022 </w:t>
            </w:r>
          </w:p>
        </w:tc>
      </w:tr>
      <w:tr w:rsidR="007322B5" w:rsidRPr="00A45024" w14:paraId="6B24C5A9" w14:textId="77777777" w:rsidTr="007626E0">
        <w:trPr>
          <w:trHeight w:val="559"/>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3AE05C7B" w14:textId="77777777" w:rsidR="007626E0" w:rsidRPr="00273FD8" w:rsidRDefault="007626E0" w:rsidP="0042755C">
            <w:pPr>
              <w:spacing w:after="0" w:line="276" w:lineRule="auto"/>
              <w:ind w:left="17" w:firstLine="0"/>
              <w:jc w:val="left"/>
              <w:rPr>
                <w:rFonts w:ascii="Nirmala UI" w:eastAsia="Arial Unicode MS" w:hAnsi="Nirmala UI" w:cs="Nirmala UI"/>
                <w:color w:val="auto"/>
                <w:sz w:val="22"/>
                <w:szCs w:val="22"/>
                <w:cs/>
              </w:rPr>
            </w:pPr>
            <w:r w:rsidRPr="00273FD8">
              <w:rPr>
                <w:rFonts w:ascii="Nirmala UI" w:eastAsia="Arial Unicode MS" w:hAnsi="Nirmala UI" w:cs="Nirmala UI" w:hint="cs"/>
                <w:color w:val="auto"/>
                <w:sz w:val="22"/>
                <w:szCs w:val="22"/>
                <w:cs/>
              </w:rPr>
              <w:t>29</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4C48B5CC" w14:textId="77777777" w:rsidR="007626E0" w:rsidRPr="00273FD8" w:rsidRDefault="0038577D" w:rsidP="0042755C">
            <w:pPr>
              <w:pStyle w:val="NoSpacing"/>
              <w:spacing w:line="276" w:lineRule="auto"/>
              <w:rPr>
                <w:color w:val="auto"/>
                <w:cs/>
              </w:rPr>
            </w:pPr>
            <w:hyperlink r:id="rId83" w:history="1">
              <w:r w:rsidR="007626E0" w:rsidRPr="00022E20">
                <w:rPr>
                  <w:rStyle w:val="Hyperlink"/>
                  <w:rFonts w:ascii="Nirmala UI" w:eastAsia="Arial Unicode MS" w:hAnsi="Nirmala UI" w:cs="Nirmala UI"/>
                  <w:sz w:val="22"/>
                  <w:szCs w:val="22"/>
                  <w:cs/>
                </w:rPr>
                <w:t>ए.पी. [डीआईआर श्रृंखला] परिपत्र सं.</w:t>
              </w:r>
              <w:r w:rsidR="007626E0" w:rsidRPr="00022E20">
                <w:rPr>
                  <w:rStyle w:val="Hyperlink"/>
                  <w:rFonts w:ascii="Nirmala UI" w:eastAsia="Arial Unicode MS" w:hAnsi="Nirmala UI" w:cs="Nirmala UI"/>
                  <w:sz w:val="22"/>
                  <w:szCs w:val="22"/>
                </w:rPr>
                <w:t xml:space="preserve"> 10</w:t>
              </w:r>
              <w:r w:rsidR="007626E0" w:rsidRPr="00022E20">
                <w:rPr>
                  <w:rStyle w:val="Hyperlink"/>
                  <w:rFonts w:ascii="Nirmala UI" w:eastAsia="Arial Unicode MS" w:hAnsi="Nirmala UI" w:cs="Nirmala UI"/>
                  <w:sz w:val="22"/>
                  <w:szCs w:val="22"/>
                  <w:cs/>
                </w:rPr>
                <w:t xml:space="preserve"> </w:t>
              </w:r>
            </w:hyperlink>
            <w:r w:rsidR="007626E0" w:rsidRPr="00273FD8">
              <w:rPr>
                <w:rFonts w:ascii="Nirmala UI" w:eastAsia="Arial Unicode MS" w:hAnsi="Nirmala UI" w:cs="Nirmala UI"/>
                <w:color w:val="auto"/>
                <w:sz w:val="22"/>
                <w:szCs w:val="22"/>
                <w:cs/>
              </w:rPr>
              <w:t xml:space="preserve">  </w:t>
            </w:r>
            <w:r w:rsidR="007626E0" w:rsidRPr="00273FD8">
              <w:rPr>
                <w:rFonts w:ascii="Nirmala UI" w:eastAsia="Arial Unicode MS" w:hAnsi="Nirmala UI" w:cs="Nirmala UI"/>
                <w:color w:val="auto"/>
                <w:sz w:val="22"/>
                <w:szCs w:val="22"/>
              </w:rPr>
              <w:t xml:space="preserve"> </w:t>
            </w:r>
            <w:hyperlink r:id="rId84">
              <w:r w:rsidR="007626E0" w:rsidRPr="00273FD8">
                <w:rPr>
                  <w:rFonts w:ascii="Nirmala UI" w:eastAsia="Arial Unicode MS" w:hAnsi="Nirmala UI" w:cs="Nirmala UI"/>
                  <w:color w:val="auto"/>
                  <w:sz w:val="22"/>
                  <w:szCs w:val="22"/>
                </w:rPr>
                <w:t xml:space="preserve"> </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1C732828" w14:textId="77777777" w:rsidR="007626E0" w:rsidRPr="00273FD8" w:rsidRDefault="007626E0" w:rsidP="0042755C">
            <w:pPr>
              <w:pStyle w:val="NoSpacing"/>
              <w:spacing w:line="276" w:lineRule="auto"/>
              <w:rPr>
                <w:rFonts w:ascii="Nirmala UI" w:eastAsia="Arial Unicode MS" w:hAnsi="Nirmala UI" w:cs="Nirmala UI"/>
                <w:color w:val="auto"/>
                <w:sz w:val="22"/>
                <w:szCs w:val="22"/>
                <w:cs/>
              </w:rPr>
            </w:pPr>
            <w:r w:rsidRPr="00273FD8">
              <w:rPr>
                <w:rFonts w:ascii="Nirmala UI" w:eastAsia="Arial Unicode MS" w:hAnsi="Nirmala UI" w:cs="Nirmala UI" w:hint="cs"/>
                <w:color w:val="auto"/>
                <w:sz w:val="22"/>
                <w:szCs w:val="22"/>
                <w:cs/>
              </w:rPr>
              <w:t>दूसरे</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देशों</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के</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साथ</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भारतीय</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रुपये</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आई</w:t>
            </w:r>
            <w:r w:rsidRPr="00273FD8">
              <w:rPr>
                <w:rFonts w:ascii="Nirmala UI" w:eastAsia="Arial Unicode MS" w:hAnsi="Nirmala UI" w:cs="Nirmala UI"/>
                <w:color w:val="auto"/>
                <w:sz w:val="22"/>
                <w:szCs w:val="22"/>
                <w:cs/>
              </w:rPr>
              <w:t>.</w:t>
            </w:r>
            <w:r w:rsidRPr="00273FD8">
              <w:rPr>
                <w:rFonts w:ascii="Nirmala UI" w:eastAsia="Arial Unicode MS" w:hAnsi="Nirmala UI" w:cs="Nirmala UI" w:hint="cs"/>
                <w:color w:val="auto"/>
                <w:sz w:val="22"/>
                <w:szCs w:val="22"/>
                <w:cs/>
              </w:rPr>
              <w:t>एन</w:t>
            </w:r>
            <w:r w:rsidRPr="00273FD8">
              <w:rPr>
                <w:rFonts w:ascii="Nirmala UI" w:eastAsia="Arial Unicode MS" w:hAnsi="Nirmala UI" w:cs="Nirmala UI"/>
                <w:color w:val="auto"/>
                <w:sz w:val="22"/>
                <w:szCs w:val="22"/>
                <w:cs/>
              </w:rPr>
              <w:t>.</w:t>
            </w:r>
            <w:r w:rsidRPr="00273FD8">
              <w:rPr>
                <w:rFonts w:ascii="Nirmala UI" w:eastAsia="Arial Unicode MS" w:hAnsi="Nirmala UI" w:cs="Nirmala UI" w:hint="cs"/>
                <w:color w:val="auto"/>
                <w:sz w:val="22"/>
                <w:szCs w:val="22"/>
                <w:cs/>
              </w:rPr>
              <w:t>आर</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में</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व्यापारिक</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सौदों</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का</w:t>
            </w:r>
            <w:r w:rsidRPr="00273FD8">
              <w:rPr>
                <w:rFonts w:ascii="Nirmala UI" w:eastAsia="Arial Unicode MS" w:hAnsi="Nirmala UI" w:cs="Nirmala UI"/>
                <w:color w:val="auto"/>
                <w:sz w:val="22"/>
                <w:szCs w:val="22"/>
                <w:cs/>
              </w:rPr>
              <w:t xml:space="preserve"> </w:t>
            </w:r>
            <w:r w:rsidRPr="00273FD8">
              <w:rPr>
                <w:rFonts w:ascii="Nirmala UI" w:eastAsia="Arial Unicode MS" w:hAnsi="Nirmala UI" w:cs="Nirmala UI" w:hint="cs"/>
                <w:color w:val="auto"/>
                <w:sz w:val="22"/>
                <w:szCs w:val="22"/>
                <w:cs/>
              </w:rPr>
              <w:t>निपटान</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8D8403B" w14:textId="77777777" w:rsidR="007626E0" w:rsidRPr="00273FD8" w:rsidRDefault="007626E0" w:rsidP="0042755C">
            <w:pPr>
              <w:pStyle w:val="NoSpacing"/>
              <w:spacing w:line="276" w:lineRule="auto"/>
              <w:rPr>
                <w:rFonts w:ascii="Nirmala UI" w:eastAsia="Arial Unicode MS" w:hAnsi="Nirmala UI" w:cs="Nirmala UI"/>
                <w:color w:val="auto"/>
                <w:sz w:val="22"/>
                <w:szCs w:val="22"/>
                <w:cs/>
              </w:rPr>
            </w:pPr>
            <w:r w:rsidRPr="00273FD8">
              <w:rPr>
                <w:rFonts w:ascii="Nirmala UI" w:eastAsia="Arial Unicode MS" w:hAnsi="Nirmala UI" w:cs="Nirmala UI" w:hint="cs"/>
                <w:color w:val="auto"/>
                <w:sz w:val="22"/>
                <w:szCs w:val="22"/>
                <w:cs/>
              </w:rPr>
              <w:t xml:space="preserve">11 जुलाई 2022 </w:t>
            </w:r>
          </w:p>
        </w:tc>
      </w:tr>
      <w:tr w:rsidR="008F5631" w:rsidRPr="00A45024" w14:paraId="491D094D" w14:textId="77777777" w:rsidTr="007626E0">
        <w:trPr>
          <w:trHeight w:val="559"/>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CBFE75E" w14:textId="77777777" w:rsidR="008F5631" w:rsidRPr="00273FD8" w:rsidRDefault="008F5631" w:rsidP="0042755C">
            <w:pPr>
              <w:spacing w:after="0" w:line="276" w:lineRule="auto"/>
              <w:ind w:left="17" w:firstLine="0"/>
              <w:jc w:val="left"/>
              <w:rPr>
                <w:rFonts w:ascii="Nirmala UI" w:eastAsia="Arial Unicode MS" w:hAnsi="Nirmala UI" w:cs="Nirmala UI"/>
                <w:color w:val="auto"/>
                <w:sz w:val="22"/>
                <w:szCs w:val="22"/>
                <w:cs/>
              </w:rPr>
            </w:pPr>
            <w:r>
              <w:rPr>
                <w:rFonts w:ascii="Nirmala UI" w:eastAsia="Arial Unicode MS" w:hAnsi="Nirmala UI" w:cs="Nirmala UI"/>
                <w:color w:val="auto"/>
                <w:sz w:val="22"/>
                <w:szCs w:val="22"/>
              </w:rPr>
              <w:t>30</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91BEE77" w14:textId="77777777" w:rsidR="008F5631" w:rsidRPr="00273FD8" w:rsidRDefault="0038577D" w:rsidP="0042755C">
            <w:pPr>
              <w:pStyle w:val="NoSpacing"/>
              <w:spacing w:line="276" w:lineRule="auto"/>
              <w:rPr>
                <w:rFonts w:ascii="Nirmala UI" w:eastAsia="Arial Unicode MS" w:hAnsi="Nirmala UI" w:cs="Nirmala UI"/>
                <w:color w:val="auto"/>
                <w:sz w:val="22"/>
                <w:szCs w:val="22"/>
                <w:cs/>
              </w:rPr>
            </w:pPr>
            <w:hyperlink r:id="rId85" w:history="1">
              <w:r w:rsidR="008F5631" w:rsidRPr="00A73E11">
                <w:rPr>
                  <w:rStyle w:val="Hyperlink"/>
                  <w:rFonts w:ascii="Nirmala UI" w:eastAsia="Arial Unicode MS" w:hAnsi="Nirmala UI" w:cs="Nirmala UI" w:hint="cs"/>
                  <w:sz w:val="22"/>
                  <w:szCs w:val="22"/>
                  <w:cs/>
                </w:rPr>
                <w:t>एपी</w:t>
              </w:r>
              <w:r w:rsidR="008F5631" w:rsidRPr="00A73E11">
                <w:rPr>
                  <w:rStyle w:val="Hyperlink"/>
                  <w:rFonts w:ascii="Nirmala UI" w:eastAsia="Arial Unicode MS" w:hAnsi="Nirmala UI" w:cs="Nirmala UI"/>
                  <w:sz w:val="22"/>
                  <w:szCs w:val="22"/>
                  <w:cs/>
                </w:rPr>
                <w:t xml:space="preserve"> (</w:t>
              </w:r>
              <w:r w:rsidR="008F5631" w:rsidRPr="00A73E11">
                <w:rPr>
                  <w:rStyle w:val="Hyperlink"/>
                  <w:rFonts w:ascii="Nirmala UI" w:eastAsia="Arial Unicode MS" w:hAnsi="Nirmala UI" w:cs="Nirmala UI" w:hint="cs"/>
                  <w:sz w:val="22"/>
                  <w:szCs w:val="22"/>
                  <w:cs/>
                </w:rPr>
                <w:t>डीआईआर</w:t>
              </w:r>
              <w:r w:rsidR="008F5631" w:rsidRPr="00A73E11">
                <w:rPr>
                  <w:rStyle w:val="Hyperlink"/>
                  <w:rFonts w:ascii="Nirmala UI" w:eastAsia="Arial Unicode MS" w:hAnsi="Nirmala UI" w:cs="Nirmala UI"/>
                  <w:sz w:val="22"/>
                  <w:szCs w:val="22"/>
                  <w:cs/>
                </w:rPr>
                <w:t xml:space="preserve"> </w:t>
              </w:r>
              <w:r w:rsidR="008F5631" w:rsidRPr="00A73E11">
                <w:rPr>
                  <w:rStyle w:val="Hyperlink"/>
                  <w:rFonts w:ascii="Nirmala UI" w:eastAsia="Arial Unicode MS" w:hAnsi="Nirmala UI" w:cs="Nirmala UI" w:hint="cs"/>
                  <w:sz w:val="22"/>
                  <w:szCs w:val="22"/>
                  <w:cs/>
                </w:rPr>
                <w:t>सीरीज़</w:t>
              </w:r>
              <w:r w:rsidR="008F5631" w:rsidRPr="00A73E11">
                <w:rPr>
                  <w:rStyle w:val="Hyperlink"/>
                  <w:rFonts w:ascii="Nirmala UI" w:eastAsia="Arial Unicode MS" w:hAnsi="Nirmala UI" w:cs="Nirmala UI"/>
                  <w:sz w:val="22"/>
                  <w:szCs w:val="22"/>
                  <w:cs/>
                </w:rPr>
                <w:t xml:space="preserve">) </w:t>
              </w:r>
              <w:r w:rsidR="008F5631" w:rsidRPr="00A73E11">
                <w:rPr>
                  <w:rStyle w:val="Hyperlink"/>
                  <w:rFonts w:ascii="Nirmala UI" w:eastAsia="Arial Unicode MS" w:hAnsi="Nirmala UI" w:cs="Nirmala UI" w:hint="cs"/>
                  <w:sz w:val="22"/>
                  <w:szCs w:val="22"/>
                  <w:cs/>
                </w:rPr>
                <w:t>परिपत्र</w:t>
              </w:r>
              <w:r w:rsidR="008F5631" w:rsidRPr="00A73E11">
                <w:rPr>
                  <w:rStyle w:val="Hyperlink"/>
                  <w:rFonts w:ascii="Nirmala UI" w:eastAsia="Arial Unicode MS" w:hAnsi="Nirmala UI" w:cs="Nirmala UI"/>
                  <w:sz w:val="22"/>
                  <w:szCs w:val="22"/>
                  <w:cs/>
                </w:rPr>
                <w:t xml:space="preserve"> </w:t>
              </w:r>
              <w:r w:rsidR="008F5631" w:rsidRPr="00A73E11">
                <w:rPr>
                  <w:rStyle w:val="Hyperlink"/>
                  <w:rFonts w:ascii="Nirmala UI" w:eastAsia="Arial Unicode MS" w:hAnsi="Nirmala UI" w:cs="Nirmala UI" w:hint="cs"/>
                  <w:sz w:val="22"/>
                  <w:szCs w:val="22"/>
                  <w:cs/>
                </w:rPr>
                <w:t>सं</w:t>
              </w:r>
              <w:r w:rsidR="008F5631" w:rsidRPr="00A73E11">
                <w:rPr>
                  <w:rStyle w:val="Hyperlink"/>
                  <w:rFonts w:ascii="Nirmala UI" w:eastAsia="Arial Unicode MS" w:hAnsi="Nirmala UI" w:cs="Nirmala UI"/>
                  <w:sz w:val="22"/>
                  <w:szCs w:val="22"/>
                  <w:cs/>
                </w:rPr>
                <w:t xml:space="preserve">. </w:t>
              </w:r>
              <w:r w:rsidR="008F5631" w:rsidRPr="00A73E11">
                <w:rPr>
                  <w:rStyle w:val="Hyperlink"/>
                  <w:rFonts w:ascii="Nirmala UI" w:eastAsia="Arial Unicode MS" w:hAnsi="Nirmala UI" w:cs="Nirmala UI"/>
                  <w:sz w:val="22"/>
                  <w:szCs w:val="22"/>
                </w:rPr>
                <w:t>22</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6F984C08" w14:textId="77777777" w:rsidR="008F5631" w:rsidRPr="00273FD8" w:rsidRDefault="008F5631" w:rsidP="0042755C">
            <w:pPr>
              <w:pStyle w:val="NoSpacing"/>
              <w:spacing w:line="276" w:lineRule="auto"/>
              <w:rPr>
                <w:rFonts w:ascii="Nirmala UI" w:eastAsia="Arial Unicode MS" w:hAnsi="Nirmala UI" w:cs="Nirmala UI"/>
                <w:color w:val="auto"/>
                <w:sz w:val="22"/>
                <w:szCs w:val="22"/>
                <w:cs/>
              </w:rPr>
            </w:pPr>
            <w:r w:rsidRPr="008F5631">
              <w:rPr>
                <w:rFonts w:ascii="Nirmala UI" w:eastAsia="Arial Unicode MS" w:hAnsi="Nirmala UI" w:cs="Nirmala UI" w:hint="cs"/>
                <w:color w:val="auto"/>
                <w:sz w:val="22"/>
                <w:szCs w:val="22"/>
                <w:cs/>
              </w:rPr>
              <w:t>एशियाई</w:t>
            </w:r>
            <w:r w:rsidRPr="008F5631">
              <w:rPr>
                <w:rFonts w:ascii="Nirmala UI" w:eastAsia="Arial Unicode MS" w:hAnsi="Nirmala UI" w:cs="Nirmala UI"/>
                <w:color w:val="auto"/>
                <w:sz w:val="22"/>
                <w:szCs w:val="22"/>
                <w:cs/>
              </w:rPr>
              <w:t xml:space="preserve"> </w:t>
            </w:r>
            <w:r w:rsidRPr="008F5631">
              <w:rPr>
                <w:rFonts w:ascii="Nirmala UI" w:eastAsia="Arial Unicode MS" w:hAnsi="Nirmala UI" w:cs="Nirmala UI" w:hint="cs"/>
                <w:color w:val="auto"/>
                <w:sz w:val="22"/>
                <w:szCs w:val="22"/>
                <w:cs/>
              </w:rPr>
              <w:t>समाशोधन</w:t>
            </w:r>
            <w:r w:rsidRPr="008F5631">
              <w:rPr>
                <w:rFonts w:ascii="Nirmala UI" w:eastAsia="Arial Unicode MS" w:hAnsi="Nirmala UI" w:cs="Nirmala UI"/>
                <w:color w:val="auto"/>
                <w:sz w:val="22"/>
                <w:szCs w:val="22"/>
                <w:cs/>
              </w:rPr>
              <w:t xml:space="preserve"> </w:t>
            </w:r>
            <w:r w:rsidRPr="008F5631">
              <w:rPr>
                <w:rFonts w:ascii="Nirmala UI" w:eastAsia="Arial Unicode MS" w:hAnsi="Nirmala UI" w:cs="Nirmala UI" w:hint="cs"/>
                <w:color w:val="auto"/>
                <w:sz w:val="22"/>
                <w:szCs w:val="22"/>
                <w:cs/>
              </w:rPr>
              <w:t>संघ</w:t>
            </w:r>
            <w:r w:rsidRPr="008F5631">
              <w:rPr>
                <w:rFonts w:ascii="Nirmala UI" w:eastAsia="Arial Unicode MS" w:hAnsi="Nirmala UI" w:cs="Nirmala UI"/>
                <w:color w:val="auto"/>
                <w:sz w:val="22"/>
                <w:szCs w:val="22"/>
                <w:cs/>
              </w:rPr>
              <w:t xml:space="preserve"> (</w:t>
            </w:r>
            <w:r w:rsidRPr="008F5631">
              <w:rPr>
                <w:rFonts w:ascii="Nirmala UI" w:eastAsia="Arial Unicode MS" w:hAnsi="Nirmala UI" w:cs="Nirmala UI" w:hint="cs"/>
                <w:color w:val="auto"/>
                <w:sz w:val="22"/>
                <w:szCs w:val="22"/>
                <w:cs/>
              </w:rPr>
              <w:t>एसीयू</w:t>
            </w:r>
            <w:r w:rsidRPr="008F5631">
              <w:rPr>
                <w:rFonts w:ascii="Nirmala UI" w:eastAsia="Arial Unicode MS" w:hAnsi="Nirmala UI" w:cs="Nirmala UI"/>
                <w:color w:val="auto"/>
                <w:sz w:val="22"/>
                <w:szCs w:val="22"/>
                <w:cs/>
              </w:rPr>
              <w:t xml:space="preserve">) </w:t>
            </w:r>
            <w:r w:rsidRPr="008F5631">
              <w:rPr>
                <w:rFonts w:ascii="Nirmala UI" w:eastAsia="Arial Unicode MS" w:hAnsi="Nirmala UI" w:cs="Nirmala UI" w:hint="cs"/>
                <w:color w:val="auto"/>
                <w:sz w:val="22"/>
                <w:szCs w:val="22"/>
                <w:cs/>
              </w:rPr>
              <w:t>प्रणाली</w:t>
            </w:r>
            <w:r w:rsidRPr="008F5631">
              <w:rPr>
                <w:rFonts w:ascii="Nirmala UI" w:eastAsia="Arial Unicode MS" w:hAnsi="Nirmala UI" w:cs="Nirmala UI"/>
                <w:color w:val="auto"/>
                <w:sz w:val="22"/>
                <w:szCs w:val="22"/>
                <w:cs/>
              </w:rPr>
              <w:t xml:space="preserve"> – </w:t>
            </w:r>
            <w:r w:rsidRPr="008F5631">
              <w:rPr>
                <w:rFonts w:ascii="Nirmala UI" w:eastAsia="Arial Unicode MS" w:hAnsi="Nirmala UI" w:cs="Nirmala UI" w:hint="cs"/>
                <w:color w:val="auto"/>
                <w:sz w:val="22"/>
                <w:szCs w:val="22"/>
                <w:cs/>
              </w:rPr>
              <w:t>भारत</w:t>
            </w:r>
            <w:r w:rsidRPr="008F5631">
              <w:rPr>
                <w:rFonts w:ascii="Nirmala UI" w:eastAsia="Arial Unicode MS" w:hAnsi="Nirmala UI" w:cs="Nirmala UI"/>
                <w:color w:val="auto"/>
                <w:sz w:val="22"/>
                <w:szCs w:val="22"/>
                <w:cs/>
              </w:rPr>
              <w:t>-</w:t>
            </w:r>
            <w:r w:rsidRPr="008F5631">
              <w:rPr>
                <w:rFonts w:ascii="Nirmala UI" w:eastAsia="Arial Unicode MS" w:hAnsi="Nirmala UI" w:cs="Nirmala UI" w:hint="cs"/>
                <w:color w:val="auto"/>
                <w:sz w:val="22"/>
                <w:szCs w:val="22"/>
                <w:cs/>
              </w:rPr>
              <w:t>मालदीव</w:t>
            </w:r>
            <w:r w:rsidRPr="008F5631">
              <w:rPr>
                <w:rFonts w:ascii="Nirmala UI" w:eastAsia="Arial Unicode MS" w:hAnsi="Nirmala UI" w:cs="Nirmala UI"/>
                <w:color w:val="auto"/>
                <w:sz w:val="22"/>
                <w:szCs w:val="22"/>
                <w:cs/>
              </w:rPr>
              <w:t xml:space="preserve"> </w:t>
            </w:r>
            <w:r w:rsidRPr="008F5631">
              <w:rPr>
                <w:rFonts w:ascii="Nirmala UI" w:eastAsia="Arial Unicode MS" w:hAnsi="Nirmala UI" w:cs="Nirmala UI" w:hint="cs"/>
                <w:color w:val="auto"/>
                <w:sz w:val="22"/>
                <w:szCs w:val="22"/>
                <w:cs/>
              </w:rPr>
              <w:t>व्यापार</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0A9B1F6" w14:textId="77777777" w:rsidR="008F5631" w:rsidRPr="00273FD8" w:rsidRDefault="008F5631" w:rsidP="0042755C">
            <w:pPr>
              <w:pStyle w:val="NoSpacing"/>
              <w:spacing w:line="276" w:lineRule="auto"/>
              <w:rPr>
                <w:rFonts w:ascii="Nirmala UI" w:eastAsia="Arial Unicode MS" w:hAnsi="Nirmala UI" w:cs="Nirmala UI"/>
                <w:color w:val="auto"/>
                <w:sz w:val="22"/>
                <w:szCs w:val="22"/>
                <w:cs/>
              </w:rPr>
            </w:pPr>
            <w:r>
              <w:rPr>
                <w:rFonts w:hint="cs"/>
                <w:sz w:val="20"/>
                <w:cs/>
              </w:rPr>
              <w:t xml:space="preserve">मार्च </w:t>
            </w:r>
            <w:r>
              <w:rPr>
                <w:rFonts w:hint="cs"/>
                <w:sz w:val="20"/>
              </w:rPr>
              <w:t>17, 2025</w:t>
            </w:r>
          </w:p>
        </w:tc>
      </w:tr>
      <w:tr w:rsidR="00C74682" w:rsidRPr="00A45024" w14:paraId="56C5F599" w14:textId="77777777" w:rsidTr="007626E0">
        <w:trPr>
          <w:trHeight w:val="559"/>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9FAAE21" w14:textId="77777777" w:rsidR="00C74682" w:rsidRPr="00273FD8" w:rsidRDefault="00C74682" w:rsidP="0042755C">
            <w:pPr>
              <w:spacing w:after="0" w:line="276" w:lineRule="auto"/>
              <w:ind w:left="17" w:firstLine="0"/>
              <w:jc w:val="left"/>
              <w:rPr>
                <w:rFonts w:ascii="Nirmala UI" w:eastAsia="Arial Unicode MS" w:hAnsi="Nirmala UI" w:cs="Nirmala UI"/>
                <w:color w:val="auto"/>
                <w:sz w:val="22"/>
                <w:szCs w:val="22"/>
                <w:cs/>
              </w:rPr>
            </w:pPr>
            <w:r>
              <w:rPr>
                <w:rFonts w:ascii="Nirmala UI" w:eastAsia="Arial Unicode MS" w:hAnsi="Nirmala UI" w:cs="Nirmala UI"/>
                <w:color w:val="auto"/>
                <w:sz w:val="22"/>
                <w:szCs w:val="22"/>
              </w:rPr>
              <w:t>3</w:t>
            </w:r>
            <w:r w:rsidR="008F5631">
              <w:rPr>
                <w:rFonts w:ascii="Nirmala UI" w:eastAsia="Arial Unicode MS" w:hAnsi="Nirmala UI" w:cs="Nirmala UI"/>
                <w:color w:val="auto"/>
                <w:sz w:val="22"/>
                <w:szCs w:val="22"/>
              </w:rPr>
              <w:t>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20F71C0E" w14:textId="77777777" w:rsidR="00C74682" w:rsidRPr="00273FD8" w:rsidRDefault="0038577D" w:rsidP="00E20E0A">
            <w:pPr>
              <w:rPr>
                <w:rFonts w:ascii="Nirmala UI" w:eastAsia="Arial Unicode MS" w:hAnsi="Nirmala UI" w:cs="Nirmala UI"/>
                <w:color w:val="auto"/>
                <w:sz w:val="22"/>
                <w:szCs w:val="22"/>
                <w:cs/>
              </w:rPr>
            </w:pPr>
            <w:hyperlink r:id="rId86" w:history="1">
              <w:r w:rsidR="00C74682" w:rsidRPr="00A73E11">
                <w:rPr>
                  <w:rStyle w:val="Hyperlink"/>
                  <w:rFonts w:ascii="Nirmala UI" w:eastAsia="Arial Unicode MS" w:hAnsi="Nirmala UI" w:cs="Nirmala UI" w:hint="cs"/>
                  <w:sz w:val="22"/>
                  <w:szCs w:val="22"/>
                  <w:cs/>
                </w:rPr>
                <w:t>एपी</w:t>
              </w:r>
              <w:r w:rsidR="00C74682" w:rsidRPr="00A73E11">
                <w:rPr>
                  <w:rStyle w:val="Hyperlink"/>
                  <w:rFonts w:ascii="Nirmala UI" w:eastAsia="Arial Unicode MS" w:hAnsi="Nirmala UI" w:cs="Nirmala UI"/>
                  <w:sz w:val="22"/>
                  <w:szCs w:val="22"/>
                  <w:cs/>
                </w:rPr>
                <w:t xml:space="preserve"> (</w:t>
              </w:r>
              <w:r w:rsidR="00C74682" w:rsidRPr="00A73E11">
                <w:rPr>
                  <w:rStyle w:val="Hyperlink"/>
                  <w:rFonts w:ascii="Nirmala UI" w:eastAsia="Arial Unicode MS" w:hAnsi="Nirmala UI" w:cs="Nirmala UI" w:hint="cs"/>
                  <w:sz w:val="22"/>
                  <w:szCs w:val="22"/>
                  <w:cs/>
                </w:rPr>
                <w:t>डीआईआर</w:t>
              </w:r>
              <w:r w:rsidR="00C74682" w:rsidRPr="00A73E11">
                <w:rPr>
                  <w:rStyle w:val="Hyperlink"/>
                  <w:rFonts w:ascii="Nirmala UI" w:eastAsia="Arial Unicode MS" w:hAnsi="Nirmala UI" w:cs="Nirmala UI"/>
                  <w:sz w:val="22"/>
                  <w:szCs w:val="22"/>
                  <w:cs/>
                </w:rPr>
                <w:t xml:space="preserve"> </w:t>
              </w:r>
              <w:r w:rsidR="00C74682" w:rsidRPr="00A73E11">
                <w:rPr>
                  <w:rStyle w:val="Hyperlink"/>
                  <w:rFonts w:ascii="Nirmala UI" w:eastAsia="Arial Unicode MS" w:hAnsi="Nirmala UI" w:cs="Nirmala UI" w:hint="cs"/>
                  <w:sz w:val="22"/>
                  <w:szCs w:val="22"/>
                  <w:cs/>
                </w:rPr>
                <w:t>सीरीज़</w:t>
              </w:r>
              <w:r w:rsidR="00C74682" w:rsidRPr="00A73E11">
                <w:rPr>
                  <w:rStyle w:val="Hyperlink"/>
                  <w:rFonts w:ascii="Nirmala UI" w:eastAsia="Arial Unicode MS" w:hAnsi="Nirmala UI" w:cs="Nirmala UI"/>
                  <w:sz w:val="22"/>
                  <w:szCs w:val="22"/>
                  <w:cs/>
                </w:rPr>
                <w:t xml:space="preserve">) </w:t>
              </w:r>
              <w:r w:rsidR="00C74682" w:rsidRPr="00A73E11">
                <w:rPr>
                  <w:rStyle w:val="Hyperlink"/>
                  <w:rFonts w:ascii="Nirmala UI" w:eastAsia="Arial Unicode MS" w:hAnsi="Nirmala UI" w:cs="Nirmala UI" w:hint="cs"/>
                  <w:sz w:val="22"/>
                  <w:szCs w:val="22"/>
                  <w:cs/>
                </w:rPr>
                <w:t>परिपत्र</w:t>
              </w:r>
              <w:r w:rsidR="00C74682" w:rsidRPr="00A73E11">
                <w:rPr>
                  <w:rStyle w:val="Hyperlink"/>
                  <w:rFonts w:ascii="Nirmala UI" w:eastAsia="Arial Unicode MS" w:hAnsi="Nirmala UI" w:cs="Nirmala UI"/>
                  <w:sz w:val="22"/>
                  <w:szCs w:val="22"/>
                  <w:cs/>
                </w:rPr>
                <w:t xml:space="preserve"> </w:t>
              </w:r>
              <w:r w:rsidR="00C74682" w:rsidRPr="00A73E11">
                <w:rPr>
                  <w:rStyle w:val="Hyperlink"/>
                  <w:rFonts w:ascii="Nirmala UI" w:eastAsia="Arial Unicode MS" w:hAnsi="Nirmala UI" w:cs="Nirmala UI" w:hint="cs"/>
                  <w:sz w:val="22"/>
                  <w:szCs w:val="22"/>
                  <w:cs/>
                </w:rPr>
                <w:t>सं</w:t>
              </w:r>
              <w:r w:rsidR="00C74682" w:rsidRPr="00A73E11">
                <w:rPr>
                  <w:rStyle w:val="Hyperlink"/>
                  <w:rFonts w:ascii="Nirmala UI" w:eastAsia="Arial Unicode MS" w:hAnsi="Nirmala UI" w:cs="Nirmala UI"/>
                  <w:sz w:val="22"/>
                  <w:szCs w:val="22"/>
                  <w:cs/>
                </w:rPr>
                <w:t>. 03</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2FC0680" w14:textId="77777777" w:rsidR="00C74682" w:rsidRPr="00273FD8" w:rsidRDefault="00C74682" w:rsidP="0042755C">
            <w:pPr>
              <w:pStyle w:val="NoSpacing"/>
              <w:spacing w:line="276" w:lineRule="auto"/>
              <w:rPr>
                <w:rFonts w:ascii="Nirmala UI" w:eastAsia="Arial Unicode MS" w:hAnsi="Nirmala UI" w:cs="Nirmala UI"/>
                <w:color w:val="auto"/>
                <w:sz w:val="22"/>
                <w:szCs w:val="22"/>
                <w:cs/>
              </w:rPr>
            </w:pPr>
            <w:r w:rsidRPr="00C74682">
              <w:rPr>
                <w:rFonts w:ascii="Nirmala UI" w:eastAsia="Arial Unicode MS" w:hAnsi="Nirmala UI" w:cs="Nirmala UI" w:hint="cs"/>
                <w:color w:val="auto"/>
                <w:sz w:val="22"/>
                <w:szCs w:val="22"/>
                <w:cs/>
              </w:rPr>
              <w:t>संयुक्त</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अरब</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अमीरात</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में</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भारत</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मार्ट</w:t>
            </w:r>
            <w:r w:rsidRPr="00C74682">
              <w:rPr>
                <w:rFonts w:ascii="Nirmala UI" w:eastAsia="Arial Unicode MS" w:hAnsi="Nirmala UI" w:cs="Nirmala UI" w:hint="eastAsia"/>
                <w:color w:val="auto"/>
                <w:sz w:val="22"/>
                <w:szCs w:val="22"/>
                <w:cs/>
              </w:rPr>
              <w:t>’</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में</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स्थित</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वेयरहाउस</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के</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माध्यम</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से</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hint="cs"/>
                <w:color w:val="auto"/>
                <w:sz w:val="22"/>
                <w:szCs w:val="22"/>
                <w:cs/>
              </w:rPr>
              <w:t>निर्यात</w:t>
            </w:r>
            <w:r w:rsidRPr="00C74682">
              <w:rPr>
                <w:rFonts w:ascii="Nirmala UI" w:eastAsia="Arial Unicode MS" w:hAnsi="Nirmala UI" w:cs="Nirmala UI"/>
                <w:color w:val="auto"/>
                <w:sz w:val="22"/>
                <w:szCs w:val="22"/>
                <w:cs/>
              </w:rPr>
              <w:t xml:space="preserve"> – </w:t>
            </w:r>
            <w:r w:rsidRPr="00C74682">
              <w:rPr>
                <w:rFonts w:ascii="Nirmala UI" w:eastAsia="Arial Unicode MS" w:hAnsi="Nirmala UI" w:cs="Nirmala UI" w:hint="cs"/>
                <w:color w:val="auto"/>
                <w:sz w:val="22"/>
                <w:szCs w:val="22"/>
                <w:cs/>
              </w:rPr>
              <w:t>रियायत</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599225EE" w14:textId="77777777" w:rsidR="00C74682" w:rsidRPr="00273FD8" w:rsidRDefault="00C74682" w:rsidP="0042755C">
            <w:pPr>
              <w:pStyle w:val="NoSpacing"/>
              <w:spacing w:line="276" w:lineRule="auto"/>
              <w:rPr>
                <w:rFonts w:ascii="Nirmala UI" w:eastAsia="Arial Unicode MS" w:hAnsi="Nirmala UI" w:cs="Nirmala UI"/>
                <w:color w:val="auto"/>
                <w:sz w:val="22"/>
                <w:szCs w:val="22"/>
                <w:cs/>
              </w:rPr>
            </w:pPr>
            <w:r w:rsidRPr="00C74682">
              <w:rPr>
                <w:rFonts w:ascii="Nirmala UI" w:eastAsia="Arial Unicode MS" w:hAnsi="Nirmala UI" w:cs="Nirmala UI"/>
                <w:color w:val="auto"/>
                <w:sz w:val="22"/>
                <w:szCs w:val="22"/>
              </w:rPr>
              <w:t xml:space="preserve">23 </w:t>
            </w:r>
            <w:r w:rsidRPr="00C74682">
              <w:rPr>
                <w:rFonts w:ascii="Nirmala UI" w:eastAsia="Arial Unicode MS" w:hAnsi="Nirmala UI" w:cs="Nirmala UI" w:hint="cs"/>
                <w:color w:val="auto"/>
                <w:sz w:val="22"/>
                <w:szCs w:val="22"/>
                <w:cs/>
              </w:rPr>
              <w:t>अप्रैल</w:t>
            </w:r>
            <w:r w:rsidRPr="00C74682">
              <w:rPr>
                <w:rFonts w:ascii="Nirmala UI" w:eastAsia="Arial Unicode MS" w:hAnsi="Nirmala UI" w:cs="Nirmala UI"/>
                <w:color w:val="auto"/>
                <w:sz w:val="22"/>
                <w:szCs w:val="22"/>
                <w:cs/>
              </w:rPr>
              <w:t xml:space="preserve"> </w:t>
            </w:r>
            <w:r w:rsidRPr="00C74682">
              <w:rPr>
                <w:rFonts w:ascii="Nirmala UI" w:eastAsia="Arial Unicode MS" w:hAnsi="Nirmala UI" w:cs="Nirmala UI"/>
                <w:color w:val="auto"/>
                <w:sz w:val="22"/>
                <w:szCs w:val="22"/>
              </w:rPr>
              <w:t>2025</w:t>
            </w:r>
          </w:p>
        </w:tc>
      </w:tr>
      <w:tr w:rsidR="0038577D" w:rsidRPr="00A45024" w14:paraId="0323EC8C" w14:textId="77777777" w:rsidTr="007626E0">
        <w:trPr>
          <w:trHeight w:val="559"/>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2C162432" w14:textId="03CE771F" w:rsidR="0038577D" w:rsidRDefault="0038577D" w:rsidP="0042755C">
            <w:pPr>
              <w:spacing w:after="0" w:line="276" w:lineRule="auto"/>
              <w:ind w:left="17" w:firstLine="0"/>
              <w:jc w:val="left"/>
              <w:rPr>
                <w:rFonts w:ascii="Nirmala UI" w:eastAsia="Arial Unicode MS" w:hAnsi="Nirmala UI" w:cs="Nirmala UI"/>
                <w:color w:val="auto"/>
                <w:sz w:val="22"/>
                <w:szCs w:val="22"/>
              </w:rPr>
            </w:pPr>
            <w:r>
              <w:rPr>
                <w:rFonts w:ascii="Nirmala UI" w:eastAsia="Arial Unicode MS" w:hAnsi="Nirmala UI" w:cs="Nirmala UI"/>
                <w:color w:val="auto"/>
                <w:sz w:val="22"/>
                <w:szCs w:val="22"/>
              </w:rPr>
              <w:t>32</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14:paraId="68775F0A" w14:textId="7BC5D63B" w:rsidR="0038577D" w:rsidRDefault="0038577D" w:rsidP="00E20E0A">
            <w:hyperlink r:id="rId87" w:history="1">
              <w:r w:rsidRPr="0038577D">
                <w:rPr>
                  <w:rStyle w:val="Hyperlink"/>
                  <w:rFonts w:ascii="Nirmala UI" w:eastAsia="Arial Unicode MS" w:hAnsi="Nirmala UI" w:cs="Nirmala UI" w:hint="cs"/>
                  <w:sz w:val="22"/>
                  <w:szCs w:val="22"/>
                  <w:cs/>
                </w:rPr>
                <w:t>अधिसूचना</w:t>
              </w:r>
              <w:r w:rsidRPr="0038577D">
                <w:rPr>
                  <w:rStyle w:val="Hyperlink"/>
                  <w:rFonts w:ascii="Nirmala UI" w:eastAsia="Arial Unicode MS" w:hAnsi="Nirmala UI" w:cs="Nirmala UI"/>
                  <w:sz w:val="22"/>
                  <w:szCs w:val="22"/>
                  <w:cs/>
                </w:rPr>
                <w:t xml:space="preserve"> </w:t>
              </w:r>
              <w:r w:rsidRPr="0038577D">
                <w:rPr>
                  <w:rStyle w:val="Hyperlink"/>
                  <w:rFonts w:ascii="Nirmala UI" w:eastAsia="Arial Unicode MS" w:hAnsi="Nirmala UI" w:cs="Nirmala UI" w:hint="cs"/>
                  <w:sz w:val="22"/>
                  <w:szCs w:val="22"/>
                  <w:cs/>
                </w:rPr>
                <w:t>सं</w:t>
              </w:r>
              <w:r w:rsidRPr="0038577D">
                <w:rPr>
                  <w:rStyle w:val="Hyperlink"/>
                  <w:rFonts w:ascii="Nirmala UI" w:eastAsia="Arial Unicode MS" w:hAnsi="Nirmala UI" w:cs="Nirmala UI"/>
                  <w:sz w:val="22"/>
                  <w:szCs w:val="22"/>
                  <w:cs/>
                </w:rPr>
                <w:t>.</w:t>
              </w:r>
              <w:r w:rsidRPr="0038577D">
                <w:rPr>
                  <w:rStyle w:val="Hyperlink"/>
                  <w:rFonts w:ascii="Nirmala UI" w:eastAsia="Arial Unicode MS" w:hAnsi="Nirmala UI" w:cs="Nirmala UI" w:hint="cs"/>
                  <w:sz w:val="22"/>
                  <w:szCs w:val="22"/>
                  <w:cs/>
                </w:rPr>
                <w:t>फेमा</w:t>
              </w:r>
              <w:r w:rsidRPr="0038577D">
                <w:rPr>
                  <w:rStyle w:val="Hyperlink"/>
                  <w:rFonts w:ascii="Nirmala UI" w:eastAsia="Arial Unicode MS" w:hAnsi="Nirmala UI" w:cs="Nirmala UI"/>
                  <w:sz w:val="22"/>
                  <w:szCs w:val="22"/>
                  <w:cs/>
                </w:rPr>
                <w:t xml:space="preserve">. </w:t>
              </w:r>
              <w:r w:rsidRPr="0038577D">
                <w:rPr>
                  <w:rStyle w:val="Hyperlink"/>
                  <w:rFonts w:ascii="Nirmala UI" w:eastAsia="Arial Unicode MS" w:hAnsi="Nirmala UI" w:cs="Nirmala UI"/>
                  <w:sz w:val="22"/>
                  <w:szCs w:val="22"/>
                </w:rPr>
                <w:t>10 (</w:t>
              </w:r>
              <w:r w:rsidRPr="0038577D">
                <w:rPr>
                  <w:rStyle w:val="Hyperlink"/>
                  <w:rFonts w:ascii="Nirmala UI" w:eastAsia="Arial Unicode MS" w:hAnsi="Nirmala UI" w:cs="Nirmala UI" w:hint="cs"/>
                  <w:sz w:val="22"/>
                  <w:szCs w:val="22"/>
                  <w:cs/>
                </w:rPr>
                <w:t>आर</w:t>
              </w:r>
              <w:proofErr w:type="gramStart"/>
              <w:r w:rsidRPr="0038577D">
                <w:rPr>
                  <w:rStyle w:val="Hyperlink"/>
                  <w:rFonts w:ascii="Nirmala UI" w:eastAsia="Arial Unicode MS" w:hAnsi="Nirmala UI" w:cs="Nirmala UI"/>
                  <w:sz w:val="22"/>
                  <w:szCs w:val="22"/>
                  <w:cs/>
                </w:rPr>
                <w:t>)(</w:t>
              </w:r>
              <w:proofErr w:type="gramEnd"/>
              <w:r w:rsidRPr="0038577D">
                <w:rPr>
                  <w:rStyle w:val="Hyperlink"/>
                  <w:rFonts w:ascii="Nirmala UI" w:eastAsia="Arial Unicode MS" w:hAnsi="Nirmala UI" w:cs="Nirmala UI"/>
                  <w:sz w:val="22"/>
                  <w:szCs w:val="22"/>
                </w:rPr>
                <w:t>6)/2025-</w:t>
              </w:r>
              <w:r w:rsidRPr="0038577D">
                <w:rPr>
                  <w:rStyle w:val="Hyperlink"/>
                  <w:rFonts w:ascii="Nirmala UI" w:eastAsia="Arial Unicode MS" w:hAnsi="Nirmala UI" w:cs="Nirmala UI" w:hint="cs"/>
                  <w:sz w:val="22"/>
                  <w:szCs w:val="22"/>
                  <w:cs/>
                </w:rPr>
                <w:t>आरबी</w:t>
              </w:r>
            </w:hyperlink>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E5B32CB" w14:textId="77777777" w:rsidR="0038577D" w:rsidRPr="0038577D" w:rsidRDefault="0038577D" w:rsidP="0038577D">
            <w:pPr>
              <w:spacing w:after="0" w:line="276" w:lineRule="auto"/>
              <w:rPr>
                <w:rFonts w:ascii="Nirmala UI" w:eastAsia="Arial Unicode MS" w:hAnsi="Nirmala UI" w:cs="Nirmala UI"/>
                <w:color w:val="auto"/>
                <w:sz w:val="22"/>
                <w:szCs w:val="22"/>
              </w:rPr>
            </w:pPr>
            <w:r w:rsidRPr="0038577D">
              <w:rPr>
                <w:rFonts w:ascii="Nirmala UI" w:eastAsia="Arial Unicode MS" w:hAnsi="Nirmala UI" w:cs="Nirmala UI" w:hint="cs"/>
                <w:color w:val="auto"/>
                <w:sz w:val="22"/>
                <w:szCs w:val="22"/>
                <w:cs/>
              </w:rPr>
              <w:t>विदेशी</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मुद्रा</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प्रबंध</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भारत</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में</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निवासी</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व्यक्ति</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द्वारा</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विदेशी</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मुद्रा</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खाते</w:t>
            </w:r>
            <w:r w:rsidRPr="0038577D">
              <w:rPr>
                <w:rFonts w:ascii="Nirmala UI" w:eastAsia="Arial Unicode MS" w:hAnsi="Nirmala UI" w:cs="Nirmala UI"/>
                <w:color w:val="auto"/>
                <w:sz w:val="22"/>
                <w:szCs w:val="22"/>
                <w:cs/>
              </w:rPr>
              <w:t>) (</w:t>
            </w:r>
            <w:r w:rsidRPr="0038577D">
              <w:rPr>
                <w:rFonts w:ascii="Nirmala UI" w:eastAsia="Arial Unicode MS" w:hAnsi="Nirmala UI" w:cs="Nirmala UI" w:hint="cs"/>
                <w:color w:val="auto"/>
                <w:sz w:val="22"/>
                <w:szCs w:val="22"/>
                <w:cs/>
              </w:rPr>
              <w:t>छठवाँ</w:t>
            </w:r>
            <w:r w:rsidRPr="0038577D">
              <w:rPr>
                <w:rFonts w:ascii="Nirmala UI" w:eastAsia="Arial Unicode MS" w:hAnsi="Nirmala UI" w:cs="Nirmala UI"/>
                <w:color w:val="auto"/>
                <w:sz w:val="22"/>
                <w:szCs w:val="22"/>
                <w:cs/>
              </w:rPr>
              <w:t xml:space="preserve"> </w:t>
            </w:r>
            <w:r w:rsidRPr="0038577D">
              <w:rPr>
                <w:rFonts w:ascii="Nirmala UI" w:eastAsia="Arial Unicode MS" w:hAnsi="Nirmala UI" w:cs="Nirmala UI" w:hint="cs"/>
                <w:color w:val="auto"/>
                <w:sz w:val="22"/>
                <w:szCs w:val="22"/>
                <w:cs/>
              </w:rPr>
              <w:t>संशोधन</w:t>
            </w:r>
            <w:r w:rsidRPr="0038577D">
              <w:rPr>
                <w:rFonts w:ascii="Nirmala UI" w:eastAsia="Arial Unicode MS" w:hAnsi="Nirmala UI" w:cs="Nirmala UI"/>
                <w:color w:val="auto"/>
                <w:sz w:val="22"/>
                <w:szCs w:val="22"/>
                <w:cs/>
              </w:rPr>
              <w:t>)</w:t>
            </w:r>
          </w:p>
          <w:p w14:paraId="4685EA69" w14:textId="4BB85EE0" w:rsidR="0038577D" w:rsidRPr="00C74682" w:rsidRDefault="0038577D" w:rsidP="0038577D">
            <w:pPr>
              <w:pStyle w:val="NoSpacing"/>
              <w:spacing w:line="276" w:lineRule="auto"/>
              <w:rPr>
                <w:rFonts w:ascii="Nirmala UI" w:eastAsia="Arial Unicode MS" w:hAnsi="Nirmala UI" w:cs="Nirmala UI" w:hint="cs"/>
                <w:color w:val="auto"/>
                <w:sz w:val="22"/>
                <w:szCs w:val="22"/>
                <w:cs/>
              </w:rPr>
            </w:pPr>
            <w:r w:rsidRPr="0038577D">
              <w:rPr>
                <w:rFonts w:ascii="Nirmala UI" w:eastAsia="Arial Unicode MS" w:hAnsi="Nirmala UI" w:cs="Nirmala UI" w:hint="cs"/>
                <w:color w:val="auto"/>
                <w:sz w:val="22"/>
                <w:szCs w:val="22"/>
                <w:cs/>
              </w:rPr>
              <w:t>विनियमावली</w:t>
            </w:r>
            <w:r w:rsidRPr="0038577D">
              <w:rPr>
                <w:rFonts w:ascii="Nirmala UI" w:eastAsia="Arial Unicode MS" w:hAnsi="Nirmala UI" w:cs="Nirmala UI"/>
                <w:color w:val="auto"/>
                <w:sz w:val="22"/>
                <w:szCs w:val="22"/>
              </w:rPr>
              <w:t>, 2025</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1A7E8794" w14:textId="091CBC77" w:rsidR="0038577D" w:rsidRPr="00C74682" w:rsidRDefault="0038577D" w:rsidP="0042755C">
            <w:pPr>
              <w:pStyle w:val="NoSpacing"/>
              <w:spacing w:line="276" w:lineRule="auto"/>
              <w:rPr>
                <w:rFonts w:ascii="Nirmala UI" w:eastAsia="Arial Unicode MS" w:hAnsi="Nirmala UI" w:cs="Nirmala UI"/>
                <w:color w:val="auto"/>
                <w:sz w:val="22"/>
                <w:szCs w:val="22"/>
              </w:rPr>
            </w:pPr>
            <w:r w:rsidRPr="0038577D">
              <w:rPr>
                <w:rFonts w:ascii="Nirmala UI" w:eastAsia="Arial Unicode MS" w:hAnsi="Nirmala UI" w:cs="Nirmala UI" w:hint="cs"/>
                <w:color w:val="auto"/>
                <w:sz w:val="22"/>
                <w:szCs w:val="22"/>
                <w:cs/>
              </w:rPr>
              <w:t>29 अप्रैल 2025</w:t>
            </w:r>
          </w:p>
        </w:tc>
      </w:tr>
    </w:tbl>
    <w:p w14:paraId="036BDC22" w14:textId="77777777" w:rsidR="005A0CAA" w:rsidRPr="007322B5" w:rsidRDefault="005A0CAA" w:rsidP="0042755C">
      <w:pPr>
        <w:spacing w:after="0" w:line="276" w:lineRule="auto"/>
        <w:ind w:left="0" w:firstLine="0"/>
        <w:jc w:val="left"/>
        <w:rPr>
          <w:rFonts w:ascii="Nirmala UI" w:eastAsia="Arial Unicode MS" w:hAnsi="Nirmala UI" w:cs="Nirmala UI"/>
          <w:color w:val="auto"/>
          <w:szCs w:val="24"/>
        </w:rPr>
      </w:pPr>
    </w:p>
    <w:sectPr w:rsidR="005A0CAA" w:rsidRPr="007322B5" w:rsidSect="00035FF4">
      <w:pgSz w:w="12240" w:h="15840"/>
      <w:pgMar w:top="709" w:right="113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512DF" w14:textId="77777777" w:rsidR="00927A2C" w:rsidRDefault="00927A2C">
      <w:pPr>
        <w:spacing w:after="0" w:line="240" w:lineRule="auto"/>
      </w:pPr>
      <w:r>
        <w:separator/>
      </w:r>
    </w:p>
  </w:endnote>
  <w:endnote w:type="continuationSeparator" w:id="0">
    <w:p w14:paraId="0B466CD9" w14:textId="77777777" w:rsidR="00927A2C" w:rsidRDefault="0092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Kokila">
    <w:altName w:val="Nirmala UI"/>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krutiOfficePriyaExpand">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856A" w14:textId="77777777" w:rsidR="00927A2C" w:rsidRDefault="00927A2C">
      <w:pPr>
        <w:spacing w:after="0" w:line="295" w:lineRule="auto"/>
        <w:ind w:left="0" w:firstLine="0"/>
      </w:pPr>
      <w:r>
        <w:separator/>
      </w:r>
    </w:p>
  </w:footnote>
  <w:footnote w:type="continuationSeparator" w:id="0">
    <w:p w14:paraId="249785E7" w14:textId="77777777" w:rsidR="00927A2C" w:rsidRDefault="00927A2C">
      <w:pPr>
        <w:spacing w:after="0" w:line="295" w:lineRule="auto"/>
        <w:ind w:left="0" w:firstLine="0"/>
      </w:pPr>
      <w:r>
        <w:continuationSeparator/>
      </w:r>
    </w:p>
  </w:footnote>
  <w:footnote w:id="1">
    <w:p w14:paraId="76CF3B28" w14:textId="77777777" w:rsidR="00927A2C" w:rsidRPr="00A45024" w:rsidRDefault="00927A2C" w:rsidP="00A45024">
      <w:pPr>
        <w:spacing w:after="0" w:line="240" w:lineRule="auto"/>
        <w:ind w:left="-10" w:firstLine="0"/>
        <w:jc w:val="left"/>
        <w:rPr>
          <w:rFonts w:ascii="Nirmala UI" w:hAnsi="Nirmala UI" w:cs="Nirmala UI"/>
          <w:color w:val="auto"/>
          <w:sz w:val="18"/>
          <w:szCs w:val="18"/>
        </w:rPr>
      </w:pPr>
      <w:r w:rsidRPr="00A45024">
        <w:rPr>
          <w:rFonts w:ascii="Nirmala UI" w:hAnsi="Nirmala UI" w:cs="Nirmala UI"/>
          <w:color w:val="auto"/>
          <w:sz w:val="18"/>
          <w:szCs w:val="18"/>
          <w:vertAlign w:val="superscript"/>
          <w:cs/>
        </w:rPr>
        <w:t>1</w:t>
      </w:r>
      <w:r w:rsidRPr="00A45024">
        <w:rPr>
          <w:rFonts w:ascii="Nirmala UI" w:hAnsi="Nirmala UI" w:cs="Nirmala UI"/>
          <w:color w:val="auto"/>
          <w:sz w:val="18"/>
          <w:szCs w:val="18"/>
          <w:cs/>
        </w:rPr>
        <w:t>विदेशी मुद्रा प्रबंध (माल और सेवाओं का निर्यात) विनियमावली</w:t>
      </w:r>
      <w:r w:rsidRPr="00A45024">
        <w:rPr>
          <w:rFonts w:ascii="Nirmala UI" w:hAnsi="Nirmala UI" w:cs="Nirmala UI"/>
          <w:color w:val="auto"/>
          <w:sz w:val="18"/>
          <w:szCs w:val="18"/>
        </w:rPr>
        <w:t>,</w:t>
      </w:r>
      <w:r w:rsidRPr="00A45024">
        <w:rPr>
          <w:rFonts w:ascii="Nirmala UI" w:hAnsi="Nirmala UI" w:cs="Nirmala UI"/>
          <w:color w:val="auto"/>
          <w:sz w:val="18"/>
          <w:szCs w:val="18"/>
          <w:cs/>
        </w:rPr>
        <w:t xml:space="preserve"> 2000 को दिनांक 12 जनवरी 2016 से </w:t>
      </w:r>
      <w:r w:rsidRPr="00A45024">
        <w:rPr>
          <w:rFonts w:ascii="Nirmala UI" w:hAnsi="Nirmala UI" w:cs="Nirmala UI"/>
          <w:color w:val="auto"/>
          <w:sz w:val="18"/>
          <w:szCs w:val="18"/>
          <w:vertAlign w:val="superscript"/>
          <w:cs/>
        </w:rPr>
        <w:t>1</w:t>
      </w:r>
      <w:r w:rsidRPr="00A45024">
        <w:rPr>
          <w:rFonts w:ascii="Nirmala UI" w:hAnsi="Nirmala UI" w:cs="Nirmala UI"/>
          <w:color w:val="auto"/>
          <w:sz w:val="18"/>
          <w:szCs w:val="18"/>
          <w:cs/>
        </w:rPr>
        <w:t>विदेशी मुद्रा प्रबंध (माल और सेवाओं का निर्यात) विनियमावली</w:t>
      </w:r>
      <w:r w:rsidRPr="00A45024">
        <w:rPr>
          <w:rFonts w:ascii="Nirmala UI" w:hAnsi="Nirmala UI" w:cs="Nirmala UI"/>
          <w:color w:val="auto"/>
          <w:sz w:val="18"/>
          <w:szCs w:val="18"/>
        </w:rPr>
        <w:t>,</w:t>
      </w:r>
      <w:r w:rsidRPr="00A45024">
        <w:rPr>
          <w:rFonts w:ascii="Nirmala UI" w:hAnsi="Nirmala UI" w:cs="Nirmala UI"/>
          <w:color w:val="auto"/>
          <w:sz w:val="18"/>
          <w:szCs w:val="18"/>
          <w:cs/>
        </w:rPr>
        <w:t xml:space="preserve"> 2015 से प्रतिस्‍थापित किया गया। </w:t>
      </w:r>
    </w:p>
    <w:p w14:paraId="071D6353" w14:textId="77777777" w:rsidR="00927A2C" w:rsidRPr="00A45024" w:rsidRDefault="00927A2C" w:rsidP="00A45024">
      <w:pPr>
        <w:pStyle w:val="FootnoteText"/>
        <w:spacing w:line="240" w:lineRule="auto"/>
        <w:rPr>
          <w:sz w:val="18"/>
          <w:lang w:val="en-US"/>
        </w:rPr>
      </w:pPr>
    </w:p>
  </w:footnote>
  <w:footnote w:id="2">
    <w:p w14:paraId="0D7808F3" w14:textId="77777777" w:rsidR="00927A2C" w:rsidRPr="00A45024" w:rsidRDefault="00927A2C" w:rsidP="00A45024">
      <w:pPr>
        <w:pStyle w:val="FootnoteText"/>
        <w:spacing w:line="240" w:lineRule="auto"/>
        <w:ind w:left="0" w:firstLine="0"/>
        <w:rPr>
          <w:rFonts w:ascii="Nirmala UI" w:hAnsi="Nirmala UI" w:cs="Nirmala UI"/>
          <w:sz w:val="18"/>
          <w:lang w:val="en-US"/>
        </w:rPr>
      </w:pPr>
      <w:r w:rsidRPr="00A45024">
        <w:rPr>
          <w:rStyle w:val="footnotemark"/>
          <w:rFonts w:ascii="Nirmala UI" w:hAnsi="Nirmala UI" w:cs="Nirmala UI"/>
        </w:rPr>
        <w:footnoteRef/>
      </w:r>
      <w:r w:rsidRPr="00A45024">
        <w:rPr>
          <w:rFonts w:ascii="Nirmala UI" w:hAnsi="Nirmala UI" w:cs="Nirmala UI"/>
          <w:sz w:val="18"/>
          <w:cs/>
        </w:rPr>
        <w:t xml:space="preserve">एफईएम [ </w:t>
      </w:r>
      <w:r>
        <w:rPr>
          <w:rFonts w:ascii="Nirmala UI" w:hAnsi="Nirmala UI" w:cs="Nirmala UI"/>
          <w:sz w:val="18"/>
          <w:cs/>
        </w:rPr>
        <w:t>माल</w:t>
      </w:r>
      <w:r w:rsidRPr="00A45024">
        <w:rPr>
          <w:rFonts w:ascii="Nirmala UI" w:hAnsi="Nirmala UI" w:cs="Nirmala UI"/>
          <w:sz w:val="18"/>
          <w:cs/>
        </w:rPr>
        <w:t xml:space="preserve"> और सेवाओं का निर्यात ]विनियमावली</w:t>
      </w:r>
      <w:r w:rsidRPr="00A45024">
        <w:rPr>
          <w:rFonts w:ascii="Nirmala UI" w:hAnsi="Nirmala UI" w:cs="Nirmala UI"/>
          <w:sz w:val="18"/>
        </w:rPr>
        <w:t xml:space="preserve">, </w:t>
      </w:r>
      <w:r w:rsidRPr="00A45024">
        <w:rPr>
          <w:rFonts w:ascii="Nirmala UI" w:hAnsi="Nirmala UI" w:cs="Nirmala UI"/>
          <w:sz w:val="18"/>
          <w:cs/>
        </w:rPr>
        <w:t xml:space="preserve">2000 को रद्द [ </w:t>
      </w:r>
      <w:r w:rsidRPr="00A45024">
        <w:rPr>
          <w:rFonts w:ascii="Nirmala UI" w:hAnsi="Nirmala UI" w:cs="Nirmala UI"/>
          <w:sz w:val="18"/>
        </w:rPr>
        <w:t>repealed</w:t>
      </w:r>
      <w:r w:rsidRPr="00A45024">
        <w:rPr>
          <w:rFonts w:ascii="Nirmala UI" w:hAnsi="Nirmala UI" w:cs="Nirmala UI"/>
          <w:sz w:val="18"/>
          <w:cs/>
        </w:rPr>
        <w:t xml:space="preserve"> ] करते हुए उसके स्थान पर दिनांक 12 जनवरी 2000 से  एफईएम [ </w:t>
      </w:r>
      <w:r>
        <w:rPr>
          <w:rFonts w:ascii="Nirmala UI" w:hAnsi="Nirmala UI" w:cs="Nirmala UI"/>
          <w:sz w:val="18"/>
          <w:cs/>
        </w:rPr>
        <w:t>माल</w:t>
      </w:r>
      <w:r w:rsidRPr="00A45024">
        <w:rPr>
          <w:rFonts w:ascii="Nirmala UI" w:hAnsi="Nirmala UI" w:cs="Nirmala UI"/>
          <w:sz w:val="18"/>
          <w:cs/>
        </w:rPr>
        <w:t xml:space="preserve"> और सेवाओं का निर्यात ]विनियमावली</w:t>
      </w:r>
      <w:r w:rsidRPr="00A45024">
        <w:rPr>
          <w:rFonts w:ascii="Nirmala UI" w:hAnsi="Nirmala UI" w:cs="Nirmala UI"/>
          <w:sz w:val="18"/>
        </w:rPr>
        <w:t xml:space="preserve">, </w:t>
      </w:r>
      <w:r w:rsidRPr="00A45024">
        <w:rPr>
          <w:rFonts w:ascii="Nirmala UI" w:hAnsi="Nirmala UI" w:cs="Nirmala UI"/>
          <w:sz w:val="18"/>
          <w:cs/>
        </w:rPr>
        <w:t xml:space="preserve">2015 लागू की गयी </w:t>
      </w:r>
      <w:r w:rsidRPr="00A45024">
        <w:rPr>
          <w:rFonts w:ascii="Nirmala UI" w:hAnsi="Nirmala UI" w:cs="Nirmala UI"/>
          <w:sz w:val="18"/>
        </w:rPr>
        <w:t>|</w:t>
      </w:r>
      <w:r w:rsidRPr="00A45024">
        <w:rPr>
          <w:rFonts w:ascii="Nirmala UI" w:hAnsi="Nirmala UI" w:cs="Nirmala UI"/>
          <w:sz w:val="18"/>
          <w:cs/>
        </w:rPr>
        <w:t xml:space="preserve"> </w:t>
      </w:r>
      <w:r>
        <w:rPr>
          <w:rFonts w:ascii="Nirmala UI" w:hAnsi="Nirmala UI" w:cs="Nirmala UI"/>
          <w:sz w:val="18"/>
          <w:cs/>
        </w:rPr>
        <w:tab/>
      </w:r>
    </w:p>
  </w:footnote>
  <w:footnote w:id="3">
    <w:p w14:paraId="50FC02AE" w14:textId="77777777" w:rsidR="00927A2C" w:rsidRPr="00DE512F" w:rsidRDefault="00927A2C" w:rsidP="006A6D12">
      <w:pPr>
        <w:pStyle w:val="FootnoteText"/>
        <w:jc w:val="left"/>
        <w:rPr>
          <w:rFonts w:ascii="Nirmala UI" w:hAnsi="Nirmala UI" w:cs="Nirmala UI"/>
          <w:cs/>
        </w:rPr>
      </w:pPr>
      <w:r w:rsidRPr="00DE512F">
        <w:rPr>
          <w:rStyle w:val="FootnoteReference"/>
          <w:rFonts w:ascii="Nirmala UI" w:hAnsi="Nirmala UI" w:cs="Nirmala UI"/>
        </w:rPr>
        <w:footnoteRef/>
      </w:r>
      <w:r w:rsidRPr="00DE512F">
        <w:rPr>
          <w:rFonts w:ascii="Nirmala UI" w:hAnsi="Nirmala UI" w:cs="Nirmala UI"/>
        </w:rPr>
        <w:t xml:space="preserve"> </w:t>
      </w:r>
      <w:hyperlink r:id="rId1" w:history="1">
        <w:r w:rsidRPr="006A6D12">
          <w:rPr>
            <w:rStyle w:val="Hyperlink"/>
            <w:rFonts w:ascii="Nirmala UI" w:hAnsi="Nirmala UI" w:cs="Nirmala UI"/>
            <w:cs/>
          </w:rPr>
          <w:t>दिनांक 1 अप्रैल 2020 के एपी (डीआईआर शृंखला) सं. 27</w:t>
        </w:r>
      </w:hyperlink>
      <w:r w:rsidRPr="00DE512F">
        <w:rPr>
          <w:rFonts w:ascii="Nirmala UI" w:hAnsi="Nirmala UI" w:cs="Nirmala UI"/>
          <w:cs/>
        </w:rPr>
        <w:t xml:space="preserve"> द्वारा शामिल किया गया।  </w:t>
      </w:r>
    </w:p>
  </w:footnote>
  <w:footnote w:id="4">
    <w:p w14:paraId="6EFFB416" w14:textId="77777777" w:rsidR="00927A2C" w:rsidRPr="00E20E0A" w:rsidRDefault="00927A2C">
      <w:pPr>
        <w:pStyle w:val="FootnoteText"/>
        <w:rPr>
          <w:lang w:val="en-US"/>
        </w:rPr>
      </w:pPr>
      <w:r>
        <w:rPr>
          <w:rStyle w:val="FootnoteReference"/>
        </w:rPr>
        <w:footnoteRef/>
      </w:r>
      <w:r>
        <w:t xml:space="preserve"> </w:t>
      </w:r>
      <w:hyperlink r:id="rId2" w:history="1">
        <w:r w:rsidRPr="00964FC5">
          <w:rPr>
            <w:rStyle w:val="Hyperlink"/>
            <w:rFonts w:ascii="Nirmala UI" w:hAnsi="Nirmala UI" w:cs="Nirmala UI"/>
            <w:sz w:val="18"/>
            <w:cs/>
          </w:rPr>
          <w:t xml:space="preserve">दिनांक </w:t>
        </w:r>
        <w:r w:rsidRPr="00964FC5">
          <w:rPr>
            <w:rStyle w:val="Hyperlink"/>
            <w:rFonts w:ascii="Nirmala UI" w:hAnsi="Nirmala UI" w:cs="Nirmala UI"/>
            <w:sz w:val="18"/>
          </w:rPr>
          <w:t>23</w:t>
        </w:r>
        <w:r w:rsidRPr="00964FC5">
          <w:rPr>
            <w:rStyle w:val="Hyperlink"/>
            <w:rFonts w:ascii="Nirmala UI" w:hAnsi="Nirmala UI" w:cs="Nirmala UI"/>
            <w:sz w:val="18"/>
            <w:cs/>
          </w:rPr>
          <w:t xml:space="preserve"> अप्रैल 202</w:t>
        </w:r>
        <w:r w:rsidRPr="00964FC5">
          <w:rPr>
            <w:rStyle w:val="Hyperlink"/>
            <w:rFonts w:ascii="Nirmala UI" w:hAnsi="Nirmala UI" w:cs="Nirmala UI"/>
            <w:sz w:val="18"/>
          </w:rPr>
          <w:t>5</w:t>
        </w:r>
        <w:r w:rsidRPr="00964FC5">
          <w:rPr>
            <w:rStyle w:val="Hyperlink"/>
            <w:rFonts w:ascii="Nirmala UI" w:hAnsi="Nirmala UI" w:cs="Nirmala UI"/>
            <w:sz w:val="18"/>
            <w:cs/>
          </w:rPr>
          <w:t xml:space="preserve"> के एपी (डीआईआर शृंखला) सं. </w:t>
        </w:r>
        <w:r w:rsidRPr="00964FC5">
          <w:rPr>
            <w:rStyle w:val="Hyperlink"/>
            <w:rFonts w:ascii="Nirmala UI" w:hAnsi="Nirmala UI" w:cs="Nirmala UI"/>
            <w:sz w:val="18"/>
          </w:rPr>
          <w:t>03</w:t>
        </w:r>
      </w:hyperlink>
      <w:r w:rsidRPr="00E20E0A">
        <w:rPr>
          <w:rFonts w:ascii="Nirmala UI" w:hAnsi="Nirmala UI" w:cs="Nirmala UI"/>
          <w:sz w:val="18"/>
          <w:cs/>
        </w:rPr>
        <w:t xml:space="preserve"> द्वारा शामिल किया गया।</w:t>
      </w:r>
    </w:p>
  </w:footnote>
  <w:footnote w:id="5">
    <w:p w14:paraId="62AC98E4" w14:textId="77777777" w:rsidR="00927A2C" w:rsidRPr="00845439" w:rsidRDefault="00927A2C" w:rsidP="00964FC5">
      <w:pPr>
        <w:pStyle w:val="FootnoteText"/>
        <w:spacing w:line="240" w:lineRule="auto"/>
        <w:ind w:left="11" w:hanging="11"/>
        <w:rPr>
          <w:lang w:val="en-US"/>
        </w:rPr>
      </w:pPr>
      <w:r>
        <w:rPr>
          <w:rStyle w:val="FootnoteReference"/>
        </w:rPr>
        <w:footnoteRef/>
      </w:r>
      <w:r>
        <w:t xml:space="preserve"> </w:t>
      </w:r>
      <w:r w:rsidR="00964FC5">
        <w:t xml:space="preserve">omitted  </w:t>
      </w:r>
    </w:p>
  </w:footnote>
  <w:footnote w:id="6">
    <w:p w14:paraId="1272480F" w14:textId="77777777" w:rsidR="00927A2C" w:rsidRPr="00F83E00" w:rsidRDefault="00927A2C" w:rsidP="00F83E00">
      <w:pPr>
        <w:pStyle w:val="FootnoteText"/>
        <w:spacing w:after="0" w:line="240" w:lineRule="auto"/>
        <w:rPr>
          <w:rFonts w:ascii="Nirmala UI" w:hAnsi="Nirmala UI" w:cs="Nirmala UI"/>
          <w:sz w:val="18"/>
          <w:cs/>
        </w:rPr>
      </w:pPr>
      <w:r w:rsidRPr="00F83E00">
        <w:rPr>
          <w:rStyle w:val="FootnoteReference"/>
          <w:rFonts w:ascii="Nirmala UI" w:hAnsi="Nirmala UI" w:cs="Nirmala UI"/>
          <w:sz w:val="18"/>
        </w:rPr>
        <w:footnoteRef/>
      </w:r>
      <w:r w:rsidRPr="00F83E00">
        <w:rPr>
          <w:rFonts w:ascii="Nirmala UI" w:hAnsi="Nirmala UI" w:cs="Nirmala UI"/>
          <w:sz w:val="18"/>
        </w:rPr>
        <w:t xml:space="preserve"> </w:t>
      </w:r>
      <w:hyperlink r:id="rId3" w:history="1">
        <w:r w:rsidRPr="006A6D12">
          <w:rPr>
            <w:rStyle w:val="Hyperlink"/>
            <w:rFonts w:ascii="Nirmala UI" w:hAnsi="Nirmala UI" w:cs="Nirmala UI"/>
            <w:sz w:val="18"/>
            <w:cs/>
          </w:rPr>
          <w:t>दिनांक 17 मार्च  2020 के एपी (डीआईआर शृंखला) सं. 22</w:t>
        </w:r>
      </w:hyperlink>
      <w:r w:rsidRPr="00F83E00">
        <w:rPr>
          <w:rFonts w:ascii="Nirmala UI" w:hAnsi="Nirmala UI" w:cs="Nirmala UI"/>
          <w:sz w:val="18"/>
          <w:cs/>
        </w:rPr>
        <w:t xml:space="preserve">  द्वारा शामिल किया गया।</w:t>
      </w:r>
    </w:p>
  </w:footnote>
  <w:footnote w:id="7">
    <w:p w14:paraId="45432A23" w14:textId="77777777" w:rsidR="00927A2C" w:rsidRPr="00F83E00" w:rsidRDefault="00927A2C" w:rsidP="00F83E00">
      <w:pPr>
        <w:spacing w:after="0" w:line="240" w:lineRule="auto"/>
        <w:ind w:left="0" w:firstLine="0"/>
        <w:jc w:val="left"/>
        <w:rPr>
          <w:rFonts w:ascii="Nirmala UI" w:hAnsi="Nirmala UI" w:cs="Nirmala UI"/>
          <w:sz w:val="18"/>
          <w:szCs w:val="18"/>
          <w:cs/>
          <w:lang w:val="en-US"/>
        </w:rPr>
      </w:pPr>
      <w:r w:rsidRPr="00F83E00">
        <w:rPr>
          <w:rStyle w:val="FootnoteReference"/>
          <w:rFonts w:ascii="Nirmala UI" w:hAnsi="Nirmala UI" w:cs="Nirmala UI"/>
          <w:sz w:val="18"/>
          <w:szCs w:val="18"/>
        </w:rPr>
        <w:footnoteRef/>
      </w:r>
      <w:r w:rsidRPr="00F83E00">
        <w:rPr>
          <w:rFonts w:ascii="Nirmala UI" w:hAnsi="Nirmala UI" w:cs="Nirmala UI"/>
          <w:sz w:val="18"/>
          <w:szCs w:val="18"/>
        </w:rPr>
        <w:t xml:space="preserve"> </w:t>
      </w:r>
      <w:r w:rsidRPr="00F83E00">
        <w:rPr>
          <w:rFonts w:ascii="Nirmala UI" w:hAnsi="Nirmala UI" w:cs="Nirmala UI"/>
          <w:sz w:val="18"/>
          <w:szCs w:val="18"/>
          <w:cs/>
        </w:rPr>
        <w:t xml:space="preserve">इसे </w:t>
      </w:r>
      <w:hyperlink r:id="rId4" w:history="1">
        <w:r w:rsidRPr="006A6D12">
          <w:rPr>
            <w:rStyle w:val="Hyperlink"/>
            <w:rFonts w:ascii="Nirmala UI" w:hAnsi="Nirmala UI" w:cs="Nirmala UI"/>
            <w:sz w:val="18"/>
            <w:szCs w:val="18"/>
            <w:cs/>
          </w:rPr>
          <w:t>दिनांक 08 जुलाई 2022 के एपी [डीआईआर शृंखला] परिपत्र सं.09</w:t>
        </w:r>
      </w:hyperlink>
      <w:r w:rsidRPr="00F83E00">
        <w:rPr>
          <w:rFonts w:ascii="Nirmala UI" w:hAnsi="Nirmala UI" w:cs="Nirmala UI"/>
          <w:sz w:val="18"/>
          <w:szCs w:val="18"/>
          <w:cs/>
        </w:rPr>
        <w:t xml:space="preserve"> के माध्यम से जोड़ा गया है। </w:t>
      </w:r>
      <w:r w:rsidRPr="00F83E00">
        <w:rPr>
          <w:rFonts w:ascii="Nirmala UI" w:hAnsi="Nirmala UI" w:cs="Nirmala UI"/>
          <w:sz w:val="18"/>
          <w:szCs w:val="18"/>
        </w:rPr>
        <w:t xml:space="preserve"> </w:t>
      </w:r>
    </w:p>
  </w:footnote>
  <w:footnote w:id="8">
    <w:p w14:paraId="3CB44D84" w14:textId="77777777" w:rsidR="00964FC5" w:rsidRPr="00964FC5" w:rsidRDefault="00964FC5">
      <w:pPr>
        <w:pStyle w:val="FootnoteText"/>
        <w:rPr>
          <w:lang w:val="en-US"/>
        </w:rPr>
      </w:pPr>
      <w:r>
        <w:rPr>
          <w:rStyle w:val="FootnoteReference"/>
        </w:rPr>
        <w:footnoteRef/>
      </w:r>
      <w:r>
        <w:t xml:space="preserve"> </w:t>
      </w:r>
      <w:hyperlink r:id="rId5" w:history="1">
        <w:r w:rsidRPr="00D5007B">
          <w:rPr>
            <w:rStyle w:val="Hyperlink"/>
            <w:rFonts w:ascii="Nirmala UI" w:hAnsi="Nirmala UI" w:cs="Nirmala UI"/>
            <w:sz w:val="18"/>
            <w:cs/>
          </w:rPr>
          <w:t>दिनांक 17 मार्च  202</w:t>
        </w:r>
        <w:r w:rsidRPr="00D5007B">
          <w:rPr>
            <w:rStyle w:val="Hyperlink"/>
            <w:rFonts w:ascii="Nirmala UI" w:hAnsi="Nirmala UI" w:cs="Nirmala UI" w:hint="cs"/>
            <w:sz w:val="18"/>
            <w:cs/>
          </w:rPr>
          <w:t>5</w:t>
        </w:r>
        <w:r w:rsidRPr="00D5007B">
          <w:rPr>
            <w:rStyle w:val="Hyperlink"/>
            <w:rFonts w:ascii="Nirmala UI" w:hAnsi="Nirmala UI" w:cs="Nirmala UI"/>
            <w:sz w:val="18"/>
            <w:cs/>
          </w:rPr>
          <w:t xml:space="preserve"> के एपी (डीआईआर शृंखला) सं. 22</w:t>
        </w:r>
      </w:hyperlink>
      <w:r w:rsidRPr="00F83E00">
        <w:rPr>
          <w:rFonts w:ascii="Nirmala UI" w:hAnsi="Nirmala UI" w:cs="Nirmala UI"/>
          <w:sz w:val="18"/>
          <w:cs/>
        </w:rPr>
        <w:t xml:space="preserve">  द्वारा शामिल किया गया।</w:t>
      </w:r>
      <w:r>
        <w:rPr>
          <w:color w:val="0000FF"/>
          <w:szCs w:val="20"/>
        </w:rPr>
        <w:t xml:space="preserve"> </w:t>
      </w:r>
      <w:r>
        <w:t xml:space="preserve"> </w:t>
      </w:r>
    </w:p>
  </w:footnote>
  <w:footnote w:id="9">
    <w:p w14:paraId="6C0EA1C2" w14:textId="77777777" w:rsidR="00927A2C" w:rsidRPr="00DE512F" w:rsidRDefault="00927A2C">
      <w:pPr>
        <w:pStyle w:val="FootnoteText"/>
        <w:rPr>
          <w:rFonts w:ascii="Nirmala UI" w:hAnsi="Nirmala UI" w:cs="Nirmala UI"/>
          <w:sz w:val="18"/>
          <w:lang w:val="en-US"/>
        </w:rPr>
      </w:pPr>
      <w:r w:rsidRPr="00DE512F">
        <w:rPr>
          <w:rStyle w:val="FootnoteReference"/>
          <w:rFonts w:ascii="Nirmala UI" w:hAnsi="Nirmala UI" w:cs="Nirmala UI"/>
          <w:sz w:val="18"/>
        </w:rPr>
        <w:footnoteRef/>
      </w:r>
      <w:r w:rsidRPr="00DE512F">
        <w:rPr>
          <w:rFonts w:ascii="Nirmala UI" w:hAnsi="Nirmala UI" w:cs="Nirmala UI"/>
          <w:sz w:val="18"/>
        </w:rPr>
        <w:t xml:space="preserve"> </w:t>
      </w:r>
      <w:hyperlink r:id="rId6" w:history="1">
        <w:r w:rsidRPr="006A6D12">
          <w:rPr>
            <w:rStyle w:val="Hyperlink"/>
            <w:rFonts w:ascii="Nirmala UI" w:hAnsi="Nirmala UI" w:cs="Nirmala UI"/>
            <w:sz w:val="18"/>
            <w:cs/>
          </w:rPr>
          <w:t>दिनांक 4 फरवरी 2016 के एपी [ डीआईआर ] परिपत्र सं.  42</w:t>
        </w:r>
      </w:hyperlink>
      <w:r w:rsidRPr="00DE512F">
        <w:rPr>
          <w:rFonts w:ascii="Nirmala UI" w:hAnsi="Nirmala UI" w:cs="Nirmala UI"/>
          <w:sz w:val="18"/>
          <w:cs/>
        </w:rPr>
        <w:t xml:space="preserve"> द्वारा जोड़ा [इन्सर्ट किया]  गया</w:t>
      </w:r>
      <w:r>
        <w:rPr>
          <w:rFonts w:ascii="Nirmala UI" w:hAnsi="Nirmala UI" w:cs="Nirmala UI" w:hint="cs"/>
          <w:sz w:val="18"/>
          <w:cs/>
        </w:rPr>
        <w:t xml:space="preserve">। </w:t>
      </w:r>
    </w:p>
  </w:footnote>
  <w:footnote w:id="10">
    <w:p w14:paraId="08608365" w14:textId="77777777" w:rsidR="00927A2C" w:rsidRPr="00896B11" w:rsidRDefault="00927A2C" w:rsidP="00896B11">
      <w:pPr>
        <w:spacing w:after="0" w:line="240" w:lineRule="auto"/>
        <w:ind w:left="0" w:firstLine="0"/>
        <w:jc w:val="left"/>
        <w:rPr>
          <w:rFonts w:ascii="Nirmala UI" w:hAnsi="Nirmala UI" w:cs="Nirmala UI"/>
          <w:sz w:val="18"/>
          <w:szCs w:val="18"/>
          <w:cs/>
          <w:lang w:val="en-US"/>
        </w:rPr>
      </w:pPr>
      <w:r>
        <w:rPr>
          <w:rStyle w:val="FootnoteReference"/>
        </w:rPr>
        <w:footnoteRef/>
      </w:r>
      <w:r>
        <w:t xml:space="preserve"> </w:t>
      </w:r>
      <w:hyperlink r:id="rId7" w:history="1">
        <w:r w:rsidRPr="006A6D12">
          <w:rPr>
            <w:rStyle w:val="Hyperlink"/>
            <w:rFonts w:ascii="Nirmala UI" w:hAnsi="Nirmala UI" w:cs="Nirmala UI"/>
            <w:sz w:val="18"/>
            <w:szCs w:val="18"/>
            <w:cs/>
          </w:rPr>
          <w:t xml:space="preserve">इसे दिनांक </w:t>
        </w:r>
        <w:r w:rsidRPr="006A6D12">
          <w:rPr>
            <w:rStyle w:val="Hyperlink"/>
            <w:rFonts w:ascii="Nirmala UI" w:hAnsi="Nirmala UI" w:cs="Nirmala UI" w:hint="cs"/>
            <w:sz w:val="18"/>
            <w:szCs w:val="18"/>
            <w:cs/>
          </w:rPr>
          <w:t xml:space="preserve">11 </w:t>
        </w:r>
        <w:r w:rsidRPr="006A6D12">
          <w:rPr>
            <w:rStyle w:val="Hyperlink"/>
            <w:rFonts w:ascii="Nirmala UI" w:hAnsi="Nirmala UI" w:cs="Nirmala UI"/>
            <w:sz w:val="18"/>
            <w:szCs w:val="18"/>
            <w:cs/>
          </w:rPr>
          <w:t>जुलाई 2022 के एपी [डीआईआर</w:t>
        </w:r>
        <w:r w:rsidRPr="006A6D12">
          <w:rPr>
            <w:rStyle w:val="Hyperlink"/>
            <w:rFonts w:ascii="Nirmala UI" w:hAnsi="Nirmala UI" w:cs="Nirmala UI" w:hint="cs"/>
            <w:sz w:val="18"/>
            <w:szCs w:val="18"/>
            <w:cs/>
          </w:rPr>
          <w:t xml:space="preserve"> सीरीज़</w:t>
        </w:r>
        <w:r w:rsidRPr="006A6D12">
          <w:rPr>
            <w:rStyle w:val="Hyperlink"/>
            <w:rFonts w:ascii="Nirmala UI" w:hAnsi="Nirmala UI" w:cs="Nirmala UI"/>
            <w:sz w:val="18"/>
            <w:szCs w:val="18"/>
            <w:cs/>
          </w:rPr>
          <w:t>] परिपत्र सं.</w:t>
        </w:r>
        <w:r w:rsidRPr="006A6D12">
          <w:rPr>
            <w:rStyle w:val="Hyperlink"/>
            <w:rFonts w:ascii="Nirmala UI" w:hAnsi="Nirmala UI" w:cs="Nirmala UI" w:hint="cs"/>
            <w:sz w:val="18"/>
            <w:szCs w:val="18"/>
            <w:cs/>
          </w:rPr>
          <w:t>10</w:t>
        </w:r>
      </w:hyperlink>
      <w:r w:rsidRPr="00F83E00">
        <w:rPr>
          <w:rFonts w:ascii="Nirmala UI" w:hAnsi="Nirmala UI" w:cs="Nirmala UI"/>
          <w:sz w:val="18"/>
          <w:szCs w:val="18"/>
          <w:cs/>
        </w:rPr>
        <w:t xml:space="preserve"> के </w:t>
      </w:r>
      <w:r>
        <w:rPr>
          <w:rFonts w:ascii="Nirmala UI" w:hAnsi="Nirmala UI" w:cs="Nirmala UI" w:hint="cs"/>
          <w:sz w:val="18"/>
          <w:szCs w:val="18"/>
          <w:cs/>
        </w:rPr>
        <w:t xml:space="preserve">द्वारा </w:t>
      </w:r>
      <w:r w:rsidRPr="00F83E00">
        <w:rPr>
          <w:rFonts w:ascii="Nirmala UI" w:hAnsi="Nirmala UI" w:cs="Nirmala UI"/>
          <w:sz w:val="18"/>
          <w:szCs w:val="18"/>
          <w:cs/>
        </w:rPr>
        <w:t xml:space="preserve">जोड़ा गया है। </w:t>
      </w:r>
      <w:r w:rsidRPr="00F83E00">
        <w:rPr>
          <w:rFonts w:ascii="Nirmala UI" w:hAnsi="Nirmala UI" w:cs="Nirmala UI"/>
          <w:sz w:val="18"/>
          <w:szCs w:val="18"/>
        </w:rPr>
        <w:t xml:space="preserve"> </w:t>
      </w:r>
    </w:p>
  </w:footnote>
  <w:footnote w:id="11">
    <w:p w14:paraId="799D6D2A" w14:textId="77777777" w:rsidR="00927A2C" w:rsidRPr="00DE512F" w:rsidRDefault="00927A2C" w:rsidP="00896B11">
      <w:pPr>
        <w:pStyle w:val="FootnoteText"/>
        <w:spacing w:line="240" w:lineRule="auto"/>
        <w:rPr>
          <w:rFonts w:ascii="Nirmala UI" w:hAnsi="Nirmala UI" w:cs="Nirmala UI"/>
          <w:sz w:val="18"/>
          <w:lang w:val="en-US"/>
        </w:rPr>
      </w:pPr>
      <w:r w:rsidRPr="00DE512F">
        <w:rPr>
          <w:rStyle w:val="FootnoteReference"/>
          <w:rFonts w:ascii="Nirmala UI" w:hAnsi="Nirmala UI" w:cs="Nirmala UI"/>
          <w:sz w:val="18"/>
        </w:rPr>
        <w:footnoteRef/>
      </w:r>
      <w:r w:rsidRPr="00DE512F">
        <w:rPr>
          <w:rFonts w:ascii="Nirmala UI" w:hAnsi="Nirmala UI" w:cs="Nirmala UI"/>
          <w:sz w:val="18"/>
        </w:rPr>
        <w:t xml:space="preserve"> </w:t>
      </w:r>
      <w:r w:rsidRPr="00DE512F">
        <w:rPr>
          <w:rFonts w:ascii="Nirmala UI" w:hAnsi="Nirmala UI" w:cs="Nirmala UI"/>
          <w:sz w:val="18"/>
          <w:cs/>
        </w:rPr>
        <w:t>दिनांक 21 जनवरी 2016 से एफईएम् [ भारत में निवासी व्यक्ति द्वारा विदेशी मुद्रा में खाता ] विनियामावली</w:t>
      </w:r>
      <w:r w:rsidRPr="00DE512F">
        <w:rPr>
          <w:rFonts w:ascii="Nirmala UI" w:hAnsi="Nirmala UI" w:cs="Nirmala UI"/>
          <w:sz w:val="18"/>
        </w:rPr>
        <w:t xml:space="preserve">, </w:t>
      </w:r>
      <w:r w:rsidRPr="00DE512F">
        <w:rPr>
          <w:rFonts w:ascii="Nirmala UI" w:hAnsi="Nirmala UI" w:cs="Nirmala UI"/>
          <w:sz w:val="18"/>
          <w:cs/>
        </w:rPr>
        <w:t xml:space="preserve">2015 द्वारा जोड़ा [ इन्सर्ट किया ] गया </w:t>
      </w:r>
      <w:r w:rsidRPr="00DE512F">
        <w:rPr>
          <w:rFonts w:ascii="Nirmala UI" w:hAnsi="Nirmala UI" w:cs="Nirmala UI"/>
          <w:sz w:val="18"/>
        </w:rPr>
        <w:t xml:space="preserve">| </w:t>
      </w:r>
      <w:r w:rsidRPr="00DE512F">
        <w:rPr>
          <w:rFonts w:ascii="Nirmala UI" w:hAnsi="Nirmala UI" w:cs="Nirmala UI"/>
          <w:sz w:val="18"/>
          <w:cs/>
        </w:rPr>
        <w:t xml:space="preserve">जोड़े जाने से पहले उसे इस प्रकार पढ़ा जाता था  : </w:t>
      </w:r>
      <w:r w:rsidRPr="00DE512F">
        <w:rPr>
          <w:rFonts w:ascii="Nirmala UI" w:hAnsi="Nirmala UI" w:cs="Nirmala UI"/>
          <w:i/>
          <w:iCs/>
          <w:sz w:val="18"/>
          <w:cs/>
        </w:rPr>
        <w:t>“</w:t>
      </w:r>
      <w:hyperlink r:id="rId8" w:history="1">
        <w:r w:rsidRPr="006A6D12">
          <w:rPr>
            <w:rStyle w:val="Hyperlink"/>
            <w:rFonts w:ascii="Nirmala UI" w:hAnsi="Nirmala UI" w:cs="Nirmala UI"/>
            <w:i/>
            <w:iCs/>
            <w:sz w:val="18"/>
            <w:cs/>
          </w:rPr>
          <w:t>दिनांक  3 मई 2000 की अधिसूचना सं.फेमा 10 / 2000 आरबी</w:t>
        </w:r>
      </w:hyperlink>
      <w:r w:rsidRPr="00DE512F">
        <w:rPr>
          <w:rFonts w:ascii="Nirmala UI" w:hAnsi="Nirmala UI" w:cs="Nirmala UI"/>
          <w:i/>
          <w:iCs/>
          <w:sz w:val="18"/>
          <w:cs/>
        </w:rPr>
        <w:t xml:space="preserve"> के जरिये अधिसूचित विदेशी मुद्रा प्रबंध [भारत के निवासी व्यक्ति द्वारा विदेशी मुद्रा खाता] विनियमावली</w:t>
      </w:r>
      <w:r w:rsidRPr="00DE512F">
        <w:rPr>
          <w:rFonts w:ascii="Nirmala UI" w:hAnsi="Nirmala UI" w:cs="Nirmala UI"/>
          <w:i/>
          <w:iCs/>
          <w:sz w:val="18"/>
        </w:rPr>
        <w:t xml:space="preserve">, </w:t>
      </w:r>
      <w:r w:rsidRPr="00DE512F">
        <w:rPr>
          <w:rFonts w:ascii="Nirmala UI" w:hAnsi="Nirmala UI" w:cs="Nirmala UI"/>
          <w:i/>
          <w:iCs/>
          <w:sz w:val="18"/>
          <w:cs/>
        </w:rPr>
        <w:t>2000 का विनियम 7[7]</w:t>
      </w:r>
      <w:r w:rsidRPr="00DE512F">
        <w:rPr>
          <w:rFonts w:ascii="Nirmala UI" w:hAnsi="Nirmala UI" w:cs="Nirmala UI"/>
          <w:sz w:val="18"/>
          <w:cs/>
        </w:rPr>
        <w:t xml:space="preserve"> “</w:t>
      </w:r>
    </w:p>
  </w:footnote>
  <w:footnote w:id="12">
    <w:p w14:paraId="2771DC4B" w14:textId="77777777" w:rsidR="00927A2C" w:rsidRPr="00DE512F" w:rsidRDefault="00927A2C" w:rsidP="00896B11">
      <w:pPr>
        <w:pStyle w:val="FootnoteText"/>
        <w:spacing w:line="240" w:lineRule="auto"/>
        <w:rPr>
          <w:rFonts w:ascii="Nirmala UI" w:hAnsi="Nirmala UI" w:cs="Nirmala UI"/>
          <w:sz w:val="18"/>
          <w:lang w:val="en-US"/>
        </w:rPr>
      </w:pPr>
      <w:r w:rsidRPr="00896B11">
        <w:rPr>
          <w:rStyle w:val="FootnoteReference"/>
          <w:rFonts w:ascii="Nirmala UI" w:hAnsi="Nirmala UI" w:cs="Nirmala UI"/>
          <w:szCs w:val="20"/>
        </w:rPr>
        <w:footnoteRef/>
      </w:r>
      <w:r w:rsidRPr="00DE512F">
        <w:rPr>
          <w:rFonts w:ascii="Nirmala UI" w:hAnsi="Nirmala UI" w:cs="Nirmala UI"/>
          <w:sz w:val="18"/>
        </w:rPr>
        <w:t xml:space="preserve"> </w:t>
      </w:r>
      <w:r w:rsidRPr="00DE512F">
        <w:rPr>
          <w:rFonts w:ascii="Nirmala UI" w:hAnsi="Nirmala UI" w:cs="Nirmala UI"/>
          <w:sz w:val="18"/>
          <w:cs/>
        </w:rPr>
        <w:t>एफईएम् [ भारत में निवासी व्यक्ति द्वारा विदेशी मुद्रा में खाता ] विनियामावली</w:t>
      </w:r>
      <w:r w:rsidRPr="00DE512F">
        <w:rPr>
          <w:rFonts w:ascii="Nirmala UI" w:hAnsi="Nirmala UI" w:cs="Nirmala UI"/>
          <w:sz w:val="18"/>
        </w:rPr>
        <w:t xml:space="preserve">, </w:t>
      </w:r>
      <w:r w:rsidRPr="00DE512F">
        <w:rPr>
          <w:rFonts w:ascii="Nirmala UI" w:hAnsi="Nirmala UI" w:cs="Nirmala UI"/>
          <w:sz w:val="18"/>
          <w:cs/>
        </w:rPr>
        <w:t xml:space="preserve">2015 द्वारा दिनांक 21 जनवरी 2016 से जोड़ा [ इन्सर्ट किया ] गया </w:t>
      </w:r>
      <w:r w:rsidRPr="00DE512F">
        <w:rPr>
          <w:rFonts w:ascii="Nirmala UI" w:hAnsi="Nirmala UI" w:cs="Nirmala UI"/>
          <w:sz w:val="18"/>
        </w:rPr>
        <w:t xml:space="preserve">| </w:t>
      </w:r>
      <w:r w:rsidRPr="00DE512F">
        <w:rPr>
          <w:rFonts w:ascii="Nirmala UI" w:hAnsi="Nirmala UI" w:cs="Nirmala UI"/>
          <w:sz w:val="18"/>
          <w:cs/>
        </w:rPr>
        <w:t xml:space="preserve">जोड़े जाने से पहले उसे इस प्रकार पढ़ा जाता था: </w:t>
      </w:r>
      <w:r w:rsidRPr="00DE512F">
        <w:rPr>
          <w:rFonts w:ascii="Nirmala UI" w:hAnsi="Nirmala UI" w:cs="Nirmala UI"/>
          <w:i/>
          <w:iCs/>
          <w:sz w:val="18"/>
          <w:cs/>
        </w:rPr>
        <w:t>“</w:t>
      </w:r>
      <w:hyperlink r:id="rId9" w:history="1">
        <w:r w:rsidRPr="006A6D12">
          <w:rPr>
            <w:rStyle w:val="Hyperlink"/>
            <w:rFonts w:ascii="Nirmala UI" w:hAnsi="Nirmala UI" w:cs="Nirmala UI"/>
            <w:i/>
            <w:iCs/>
            <w:sz w:val="18"/>
            <w:cs/>
          </w:rPr>
          <w:t xml:space="preserve">दिनांक 3 मई 2000 की अधिसूचना सं.फेमा 10 / 2000 आरबी </w:t>
        </w:r>
      </w:hyperlink>
      <w:r w:rsidRPr="00DE512F">
        <w:rPr>
          <w:rFonts w:ascii="Nirmala UI" w:hAnsi="Nirmala UI" w:cs="Nirmala UI"/>
          <w:i/>
          <w:iCs/>
          <w:sz w:val="18"/>
          <w:cs/>
        </w:rPr>
        <w:t>के जरिये अधिसूचित विदेशी मुद्रा प्रबंधन [ भारत के निवासी व्यक्ति द्वारा विदेशी मुद्रा खाता ] विनियमावली</w:t>
      </w:r>
      <w:r w:rsidRPr="00DE512F">
        <w:rPr>
          <w:rFonts w:ascii="Nirmala UI" w:hAnsi="Nirmala UI" w:cs="Nirmala UI"/>
          <w:i/>
          <w:iCs/>
          <w:sz w:val="18"/>
        </w:rPr>
        <w:t xml:space="preserve">, </w:t>
      </w:r>
      <w:r w:rsidRPr="00DE512F">
        <w:rPr>
          <w:rFonts w:ascii="Nirmala UI" w:hAnsi="Nirmala UI" w:cs="Nirmala UI"/>
          <w:i/>
          <w:iCs/>
          <w:sz w:val="18"/>
          <w:cs/>
        </w:rPr>
        <w:t>2000 का विनियम 7</w:t>
      </w:r>
      <w:r w:rsidRPr="00DE512F">
        <w:rPr>
          <w:rFonts w:ascii="Nirmala UI" w:hAnsi="Nirmala UI" w:cs="Nirmala UI"/>
          <w:i/>
          <w:iCs/>
          <w:color w:val="FF0000"/>
          <w:sz w:val="18"/>
          <w:cs/>
        </w:rPr>
        <w:t>“</w:t>
      </w:r>
    </w:p>
  </w:footnote>
  <w:footnote w:id="13">
    <w:p w14:paraId="561D02C9" w14:textId="77777777" w:rsidR="00927A2C" w:rsidRPr="00DE512F" w:rsidRDefault="00927A2C" w:rsidP="005B6DB5">
      <w:pPr>
        <w:pStyle w:val="FootnoteText"/>
        <w:spacing w:line="240" w:lineRule="auto"/>
        <w:rPr>
          <w:rFonts w:ascii="Nirmala UI" w:hAnsi="Nirmala UI" w:cs="Nirmala UI"/>
          <w:sz w:val="18"/>
          <w:lang w:val="en-US"/>
        </w:rPr>
      </w:pPr>
      <w:r w:rsidRPr="00DE512F">
        <w:rPr>
          <w:rStyle w:val="FootnoteReference"/>
          <w:rFonts w:ascii="Nirmala UI" w:hAnsi="Nirmala UI" w:cs="Nirmala UI"/>
          <w:sz w:val="18"/>
        </w:rPr>
        <w:footnoteRef/>
      </w:r>
      <w:r w:rsidRPr="00DE512F">
        <w:rPr>
          <w:rFonts w:ascii="Nirmala UI" w:hAnsi="Nirmala UI" w:cs="Nirmala UI"/>
          <w:sz w:val="18"/>
        </w:rPr>
        <w:t xml:space="preserve"> </w:t>
      </w:r>
      <w:r w:rsidRPr="00DE512F">
        <w:rPr>
          <w:rFonts w:ascii="Nirmala UI" w:hAnsi="Nirmala UI" w:cs="Nirmala UI"/>
          <w:sz w:val="18"/>
          <w:cs/>
        </w:rPr>
        <w:t>एफईएम् [ भारत में निवासी व्यक्ति द्वारा विदेशी मुद्रा में खाता ] विनियामावली</w:t>
      </w:r>
      <w:r w:rsidRPr="00DE512F">
        <w:rPr>
          <w:rFonts w:ascii="Nirmala UI" w:hAnsi="Nirmala UI" w:cs="Nirmala UI"/>
          <w:sz w:val="18"/>
        </w:rPr>
        <w:t xml:space="preserve">, </w:t>
      </w:r>
      <w:r w:rsidRPr="00DE512F">
        <w:rPr>
          <w:rFonts w:ascii="Nirmala UI" w:hAnsi="Nirmala UI" w:cs="Nirmala UI"/>
          <w:sz w:val="18"/>
          <w:cs/>
        </w:rPr>
        <w:t xml:space="preserve">2015 द्वारा दिनांक 21 जनवरी 2016 से जोड़ा [ इन्सर्ट किया ] गया </w:t>
      </w:r>
      <w:r w:rsidRPr="00DE512F">
        <w:rPr>
          <w:rFonts w:ascii="Nirmala UI" w:hAnsi="Nirmala UI" w:cs="Nirmala UI"/>
          <w:sz w:val="18"/>
        </w:rPr>
        <w:t xml:space="preserve">| </w:t>
      </w:r>
      <w:r w:rsidRPr="00DE512F">
        <w:rPr>
          <w:rFonts w:ascii="Nirmala UI" w:hAnsi="Nirmala UI" w:cs="Nirmala UI"/>
          <w:sz w:val="18"/>
          <w:cs/>
        </w:rPr>
        <w:t xml:space="preserve">जोड़े जाने से पहले उसे इस प्रकार पढ़ा जाता था: </w:t>
      </w:r>
      <w:hyperlink r:id="rId10" w:history="1">
        <w:r w:rsidRPr="006A6D12">
          <w:rPr>
            <w:rStyle w:val="Hyperlink"/>
            <w:rFonts w:ascii="Nirmala UI" w:hAnsi="Nirmala UI" w:cs="Nirmala UI"/>
            <w:i/>
            <w:iCs/>
            <w:sz w:val="18"/>
            <w:cs/>
          </w:rPr>
          <w:t>“दिनांक 3 मई 2000 की अधिसूचना सं.फेमा 10 / 2000 आरबी</w:t>
        </w:r>
      </w:hyperlink>
      <w:r w:rsidRPr="00DE512F">
        <w:rPr>
          <w:rFonts w:ascii="Nirmala UI" w:hAnsi="Nirmala UI" w:cs="Nirmala UI"/>
          <w:i/>
          <w:iCs/>
          <w:sz w:val="18"/>
          <w:cs/>
        </w:rPr>
        <w:t xml:space="preserve"> के जरिये अधिसूचित विदेशी मुद्रा प्रबंधन [ भारत के निवासी व्यक्ति द्वारा विदेशी मुद्रा खाता ] विनियमावली</w:t>
      </w:r>
      <w:r w:rsidRPr="00DE512F">
        <w:rPr>
          <w:rFonts w:ascii="Nirmala UI" w:hAnsi="Nirmala UI" w:cs="Nirmala UI"/>
          <w:i/>
          <w:iCs/>
          <w:sz w:val="18"/>
        </w:rPr>
        <w:t xml:space="preserve">, </w:t>
      </w:r>
      <w:r w:rsidRPr="00DE512F">
        <w:rPr>
          <w:rFonts w:ascii="Nirmala UI" w:hAnsi="Nirmala UI" w:cs="Nirmala UI"/>
          <w:i/>
          <w:iCs/>
          <w:sz w:val="18"/>
          <w:cs/>
        </w:rPr>
        <w:t>2000 का विनियम 6[ए ]“</w:t>
      </w:r>
    </w:p>
  </w:footnote>
  <w:footnote w:id="14">
    <w:p w14:paraId="3200B52F" w14:textId="77777777" w:rsidR="00927A2C" w:rsidRPr="00096951" w:rsidRDefault="00927A2C" w:rsidP="00B651D9">
      <w:pPr>
        <w:spacing w:before="75" w:after="120" w:line="276" w:lineRule="auto"/>
        <w:ind w:left="75" w:right="75"/>
        <w:rPr>
          <w:rFonts w:ascii="Nirmala UI" w:eastAsia="Times New Roman" w:hAnsi="Nirmala UI" w:cs="Nirmala UI"/>
          <w:sz w:val="18"/>
          <w:szCs w:val="18"/>
          <w:cs/>
          <w:lang w:eastAsia="en-GB"/>
        </w:rPr>
      </w:pPr>
      <w:r w:rsidRPr="00096951">
        <w:rPr>
          <w:rStyle w:val="FootnoteReference"/>
          <w:rFonts w:ascii="Nirmala UI" w:hAnsi="Nirmala UI" w:cs="Nirmala UI"/>
          <w:sz w:val="18"/>
          <w:szCs w:val="18"/>
        </w:rPr>
        <w:footnoteRef/>
      </w:r>
      <w:r w:rsidRPr="00096951">
        <w:rPr>
          <w:rFonts w:ascii="Nirmala UI" w:hAnsi="Nirmala UI" w:cs="Nirmala UI"/>
          <w:sz w:val="18"/>
          <w:szCs w:val="18"/>
        </w:rPr>
        <w:t xml:space="preserve"> </w:t>
      </w:r>
      <w:hyperlink r:id="rId11" w:history="1">
        <w:r w:rsidRPr="00096951">
          <w:rPr>
            <w:rStyle w:val="Hyperlink"/>
            <w:rFonts w:ascii="Nirmala UI" w:hAnsi="Nirmala UI" w:cs="Nirmala UI"/>
            <w:sz w:val="18"/>
            <w:szCs w:val="18"/>
            <w:cs/>
          </w:rPr>
          <w:t>दिनांक 1</w:t>
        </w:r>
        <w:r w:rsidRPr="00096951">
          <w:rPr>
            <w:rStyle w:val="Hyperlink"/>
            <w:rFonts w:ascii="Nirmala UI" w:hAnsi="Nirmala UI" w:cs="Nirmala UI"/>
            <w:sz w:val="18"/>
            <w:szCs w:val="18"/>
          </w:rPr>
          <w:t>5</w:t>
        </w:r>
        <w:r w:rsidRPr="00096951">
          <w:rPr>
            <w:rStyle w:val="Hyperlink"/>
            <w:rFonts w:ascii="Nirmala UI" w:hAnsi="Nirmala UI" w:cs="Nirmala UI"/>
            <w:sz w:val="18"/>
            <w:szCs w:val="18"/>
            <w:cs/>
          </w:rPr>
          <w:t xml:space="preserve"> जनवरी 2025 की अधिसूचना सं. फेमा 10(आर)(5)/2025-आरबी</w:t>
        </w:r>
      </w:hyperlink>
      <w:r w:rsidRPr="00096951">
        <w:rPr>
          <w:rFonts w:ascii="Nirmala UI" w:hAnsi="Nirmala UI" w:cs="Nirmala UI"/>
          <w:sz w:val="18"/>
          <w:szCs w:val="18"/>
          <w:cs/>
        </w:rPr>
        <w:t xml:space="preserve"> द्वारा अंतर्विष्ट </w:t>
      </w:r>
    </w:p>
  </w:footnote>
  <w:footnote w:id="15">
    <w:p w14:paraId="1177C188" w14:textId="69484052" w:rsidR="0038577D" w:rsidRPr="0038577D" w:rsidRDefault="0038577D" w:rsidP="0038577D">
      <w:pPr>
        <w:pStyle w:val="FootnoteText"/>
        <w:spacing w:after="0" w:line="240" w:lineRule="auto"/>
        <w:rPr>
          <w:sz w:val="18"/>
          <w:lang w:val="en-US"/>
        </w:rPr>
      </w:pPr>
      <w:r w:rsidRPr="0038577D">
        <w:rPr>
          <w:rStyle w:val="FootnoteReference"/>
          <w:sz w:val="18"/>
        </w:rPr>
        <w:footnoteRef/>
      </w:r>
      <w:r w:rsidRPr="0038577D">
        <w:rPr>
          <w:sz w:val="18"/>
        </w:rPr>
        <w:t xml:space="preserve"> </w:t>
      </w:r>
      <w:hyperlink r:id="rId12" w:history="1">
        <w:r w:rsidRPr="0038577D">
          <w:rPr>
            <w:rStyle w:val="Hyperlink"/>
            <w:sz w:val="18"/>
          </w:rPr>
          <w:t xml:space="preserve">29 </w:t>
        </w:r>
        <w:r w:rsidRPr="0038577D">
          <w:rPr>
            <w:rStyle w:val="Hyperlink"/>
            <w:rFonts w:hint="cs"/>
            <w:sz w:val="18"/>
            <w:cs/>
          </w:rPr>
          <w:t>अप्रैल</w:t>
        </w:r>
        <w:r w:rsidRPr="0038577D">
          <w:rPr>
            <w:rStyle w:val="Hyperlink"/>
            <w:sz w:val="18"/>
            <w:cs/>
          </w:rPr>
          <w:t xml:space="preserve"> </w:t>
        </w:r>
        <w:r w:rsidRPr="0038577D">
          <w:rPr>
            <w:rStyle w:val="Hyperlink"/>
            <w:sz w:val="18"/>
          </w:rPr>
          <w:t xml:space="preserve">2025 </w:t>
        </w:r>
        <w:r w:rsidRPr="0038577D">
          <w:rPr>
            <w:rStyle w:val="Hyperlink"/>
            <w:rFonts w:hint="cs"/>
            <w:sz w:val="18"/>
            <w:cs/>
          </w:rPr>
          <w:t>की</w:t>
        </w:r>
        <w:r w:rsidRPr="0038577D">
          <w:rPr>
            <w:rStyle w:val="Hyperlink"/>
            <w:sz w:val="18"/>
            <w:cs/>
          </w:rPr>
          <w:t xml:space="preserve"> </w:t>
        </w:r>
        <w:r w:rsidRPr="0038577D">
          <w:rPr>
            <w:rStyle w:val="Hyperlink"/>
            <w:rFonts w:hint="cs"/>
            <w:sz w:val="18"/>
            <w:cs/>
          </w:rPr>
          <w:t>अधिसूचना</w:t>
        </w:r>
        <w:r w:rsidRPr="0038577D">
          <w:rPr>
            <w:rStyle w:val="Hyperlink"/>
            <w:sz w:val="18"/>
            <w:cs/>
          </w:rPr>
          <w:t xml:space="preserve"> </w:t>
        </w:r>
        <w:r w:rsidRPr="0038577D">
          <w:rPr>
            <w:rStyle w:val="Hyperlink"/>
            <w:rFonts w:hint="cs"/>
            <w:sz w:val="18"/>
            <w:cs/>
          </w:rPr>
          <w:t>संख्या</w:t>
        </w:r>
        <w:r w:rsidRPr="0038577D">
          <w:rPr>
            <w:rStyle w:val="Hyperlink"/>
            <w:sz w:val="18"/>
            <w:cs/>
          </w:rPr>
          <w:t xml:space="preserve"> </w:t>
        </w:r>
        <w:r w:rsidRPr="0038577D">
          <w:rPr>
            <w:rStyle w:val="Hyperlink"/>
            <w:rFonts w:hint="cs"/>
            <w:sz w:val="18"/>
            <w:cs/>
          </w:rPr>
          <w:t>फेमा</w:t>
        </w:r>
        <w:bookmarkStart w:id="1" w:name="_GoBack"/>
        <w:bookmarkEnd w:id="1"/>
        <w:r w:rsidRPr="0038577D">
          <w:rPr>
            <w:rStyle w:val="Hyperlink"/>
            <w:sz w:val="18"/>
            <w:cs/>
          </w:rPr>
          <w:t xml:space="preserve"> </w:t>
        </w:r>
        <w:r w:rsidRPr="0038577D">
          <w:rPr>
            <w:rStyle w:val="Hyperlink"/>
            <w:sz w:val="18"/>
          </w:rPr>
          <w:t>10(</w:t>
        </w:r>
        <w:r w:rsidRPr="0038577D">
          <w:rPr>
            <w:rStyle w:val="Hyperlink"/>
            <w:rFonts w:hint="cs"/>
            <w:sz w:val="18"/>
            <w:cs/>
          </w:rPr>
          <w:t>आर</w:t>
        </w:r>
        <w:proofErr w:type="gramStart"/>
        <w:r w:rsidRPr="0038577D">
          <w:rPr>
            <w:rStyle w:val="Hyperlink"/>
            <w:sz w:val="18"/>
            <w:cs/>
          </w:rPr>
          <w:t>)(</w:t>
        </w:r>
        <w:proofErr w:type="gramEnd"/>
        <w:r w:rsidRPr="0038577D">
          <w:rPr>
            <w:rStyle w:val="Hyperlink"/>
            <w:sz w:val="18"/>
          </w:rPr>
          <w:t>6)/2025-</w:t>
        </w:r>
        <w:r w:rsidRPr="0038577D">
          <w:rPr>
            <w:rStyle w:val="Hyperlink"/>
            <w:rFonts w:hint="cs"/>
            <w:sz w:val="18"/>
            <w:cs/>
          </w:rPr>
          <w:t>आरबी</w:t>
        </w:r>
      </w:hyperlink>
      <w:r w:rsidRPr="0038577D">
        <w:rPr>
          <w:sz w:val="18"/>
          <w:cs/>
        </w:rPr>
        <w:t xml:space="preserve"> </w:t>
      </w:r>
      <w:r w:rsidRPr="0038577D">
        <w:rPr>
          <w:rFonts w:hint="cs"/>
          <w:sz w:val="18"/>
          <w:cs/>
        </w:rPr>
        <w:t>के</w:t>
      </w:r>
      <w:r w:rsidRPr="0038577D">
        <w:rPr>
          <w:sz w:val="18"/>
          <w:cs/>
        </w:rPr>
        <w:t xml:space="preserve"> </w:t>
      </w:r>
      <w:r w:rsidRPr="0038577D">
        <w:rPr>
          <w:rFonts w:hint="cs"/>
          <w:sz w:val="18"/>
          <w:cs/>
        </w:rPr>
        <w:t>माध्यम</w:t>
      </w:r>
      <w:r w:rsidRPr="0038577D">
        <w:rPr>
          <w:sz w:val="18"/>
          <w:cs/>
        </w:rPr>
        <w:t xml:space="preserve"> </w:t>
      </w:r>
      <w:r w:rsidRPr="0038577D">
        <w:rPr>
          <w:rFonts w:hint="cs"/>
          <w:sz w:val="18"/>
          <w:cs/>
        </w:rPr>
        <w:t>से</w:t>
      </w:r>
      <w:r w:rsidRPr="0038577D">
        <w:rPr>
          <w:sz w:val="18"/>
          <w:cs/>
        </w:rPr>
        <w:t xml:space="preserve"> </w:t>
      </w:r>
      <w:r w:rsidRPr="0038577D">
        <w:rPr>
          <w:rFonts w:hint="cs"/>
          <w:sz w:val="18"/>
          <w:cs/>
        </w:rPr>
        <w:t>सम्मिलित</w:t>
      </w:r>
      <w:r w:rsidRPr="0038577D">
        <w:rPr>
          <w:sz w:val="18"/>
          <w:cs/>
        </w:rPr>
        <w:t xml:space="preserve"> </w:t>
      </w:r>
      <w:r w:rsidRPr="0038577D">
        <w:rPr>
          <w:rFonts w:hint="cs"/>
          <w:sz w:val="18"/>
          <w:cs/>
        </w:rPr>
        <w:t>किया</w:t>
      </w:r>
      <w:r w:rsidRPr="0038577D">
        <w:rPr>
          <w:sz w:val="18"/>
          <w:cs/>
        </w:rPr>
        <w:t xml:space="preserve"> </w:t>
      </w:r>
      <w:r w:rsidRPr="0038577D">
        <w:rPr>
          <w:rFonts w:hint="cs"/>
          <w:sz w:val="18"/>
          <w:cs/>
        </w:rPr>
        <w:t>गया।</w:t>
      </w:r>
      <w:r w:rsidRPr="0038577D">
        <w:rPr>
          <w:sz w:val="18"/>
          <w:cs/>
        </w:rPr>
        <w:t xml:space="preserve"> </w:t>
      </w:r>
      <w:r w:rsidRPr="0038577D">
        <w:rPr>
          <w:rFonts w:hint="cs"/>
          <w:sz w:val="18"/>
          <w:cs/>
        </w:rPr>
        <w:t>संशोधन</w:t>
      </w:r>
      <w:r w:rsidRPr="0038577D">
        <w:rPr>
          <w:sz w:val="18"/>
          <w:cs/>
        </w:rPr>
        <w:t xml:space="preserve"> </w:t>
      </w:r>
      <w:r w:rsidRPr="0038577D">
        <w:rPr>
          <w:rFonts w:hint="cs"/>
          <w:sz w:val="18"/>
          <w:cs/>
        </w:rPr>
        <w:t>से</w:t>
      </w:r>
      <w:r w:rsidRPr="0038577D">
        <w:rPr>
          <w:sz w:val="18"/>
          <w:cs/>
        </w:rPr>
        <w:t xml:space="preserve"> </w:t>
      </w:r>
      <w:r w:rsidRPr="0038577D">
        <w:rPr>
          <w:rFonts w:hint="cs"/>
          <w:sz w:val="18"/>
          <w:cs/>
        </w:rPr>
        <w:t>पहले</w:t>
      </w:r>
      <w:r w:rsidRPr="0038577D">
        <w:rPr>
          <w:sz w:val="18"/>
        </w:rPr>
        <w:t xml:space="preserve">, </w:t>
      </w:r>
      <w:r w:rsidRPr="0038577D">
        <w:rPr>
          <w:rFonts w:hint="cs"/>
          <w:sz w:val="18"/>
          <w:cs/>
        </w:rPr>
        <w:t>इसे</w:t>
      </w:r>
      <w:r w:rsidRPr="0038577D">
        <w:rPr>
          <w:sz w:val="18"/>
          <w:cs/>
        </w:rPr>
        <w:t xml:space="preserve"> </w:t>
      </w:r>
      <w:r w:rsidRPr="0038577D">
        <w:rPr>
          <w:rFonts w:hint="cs"/>
          <w:sz w:val="18"/>
          <w:cs/>
        </w:rPr>
        <w:t>इस</w:t>
      </w:r>
      <w:r w:rsidRPr="0038577D">
        <w:rPr>
          <w:sz w:val="18"/>
          <w:cs/>
        </w:rPr>
        <w:t xml:space="preserve"> </w:t>
      </w:r>
      <w:r w:rsidRPr="0038577D">
        <w:rPr>
          <w:rFonts w:hint="cs"/>
          <w:sz w:val="18"/>
          <w:cs/>
        </w:rPr>
        <w:t>प्रकार</w:t>
      </w:r>
      <w:r w:rsidRPr="0038577D">
        <w:rPr>
          <w:sz w:val="18"/>
          <w:cs/>
        </w:rPr>
        <w:t xml:space="preserve"> </w:t>
      </w:r>
      <w:r w:rsidRPr="0038577D">
        <w:rPr>
          <w:rFonts w:hint="cs"/>
          <w:sz w:val="18"/>
          <w:cs/>
        </w:rPr>
        <w:t>पढ़ा</w:t>
      </w:r>
      <w:r w:rsidRPr="0038577D">
        <w:rPr>
          <w:sz w:val="18"/>
          <w:cs/>
        </w:rPr>
        <w:t xml:space="preserve"> </w:t>
      </w:r>
      <w:r w:rsidRPr="0038577D">
        <w:rPr>
          <w:rFonts w:hint="cs"/>
          <w:sz w:val="18"/>
          <w:cs/>
        </w:rPr>
        <w:t>जाता</w:t>
      </w:r>
      <w:r w:rsidRPr="0038577D">
        <w:rPr>
          <w:sz w:val="18"/>
          <w:cs/>
        </w:rPr>
        <w:t xml:space="preserve"> </w:t>
      </w:r>
      <w:r w:rsidRPr="0038577D">
        <w:rPr>
          <w:rFonts w:hint="cs"/>
          <w:sz w:val="18"/>
          <w:cs/>
        </w:rPr>
        <w:t>था</w:t>
      </w:r>
      <w:r w:rsidRPr="0038577D">
        <w:rPr>
          <w:sz w:val="18"/>
          <w:cs/>
        </w:rPr>
        <w:t xml:space="preserve"> “</w:t>
      </w:r>
      <w:r w:rsidRPr="0038577D">
        <w:rPr>
          <w:rFonts w:hint="cs"/>
          <w:sz w:val="18"/>
          <w:cs/>
        </w:rPr>
        <w:t>दो</w:t>
      </w:r>
      <w:r w:rsidRPr="0038577D">
        <w:rPr>
          <w:sz w:val="18"/>
          <w:cs/>
        </w:rPr>
        <w:t xml:space="preserve"> </w:t>
      </w:r>
      <w:r w:rsidRPr="0038577D">
        <w:rPr>
          <w:rFonts w:hint="cs"/>
          <w:sz w:val="18"/>
          <w:cs/>
        </w:rPr>
        <w:t>वर्षों</w:t>
      </w:r>
      <w:r w:rsidRPr="0038577D">
        <w:rPr>
          <w:rFonts w:hint="eastAsia"/>
          <w:sz w:val="18"/>
          <w:cs/>
        </w:rPr>
        <w:t>”</w:t>
      </w:r>
    </w:p>
  </w:footnote>
  <w:footnote w:id="16">
    <w:p w14:paraId="60338F95" w14:textId="77777777" w:rsidR="00927A2C" w:rsidRPr="00DE512F" w:rsidRDefault="00927A2C" w:rsidP="00E27D45">
      <w:pPr>
        <w:pStyle w:val="FootnoteText"/>
        <w:spacing w:line="240" w:lineRule="auto"/>
        <w:rPr>
          <w:rFonts w:ascii="Nirmala UI" w:hAnsi="Nirmala UI" w:cs="Nirmala UI"/>
          <w:sz w:val="18"/>
          <w:lang w:val="en-US"/>
        </w:rPr>
      </w:pPr>
      <w:r w:rsidRPr="00DE512F">
        <w:rPr>
          <w:rStyle w:val="FootnoteReference"/>
          <w:rFonts w:ascii="Nirmala UI" w:hAnsi="Nirmala UI" w:cs="Nirmala UI"/>
          <w:sz w:val="18"/>
        </w:rPr>
        <w:footnoteRef/>
      </w:r>
      <w:r w:rsidRPr="00DE512F">
        <w:rPr>
          <w:rFonts w:ascii="Nirmala UI" w:hAnsi="Nirmala UI" w:cs="Nirmala UI"/>
          <w:sz w:val="18"/>
        </w:rPr>
        <w:t xml:space="preserve"> </w:t>
      </w:r>
      <w:r w:rsidRPr="00DE512F">
        <w:rPr>
          <w:rFonts w:ascii="Nirmala UI" w:hAnsi="Nirmala UI" w:cs="Nirmala UI"/>
          <w:sz w:val="18"/>
          <w:cs/>
        </w:rPr>
        <w:t xml:space="preserve">डीडीए खातों में स्थित राशियों के बारे में और डीडीए खातें खोलने / बंद किये जाने के बारे में पाक्षिक और त्रैमासिक विवरणियों के प्रस्तुतीकरण को </w:t>
      </w:r>
      <w:hyperlink r:id="rId13" w:history="1">
        <w:r w:rsidRPr="00996660">
          <w:rPr>
            <w:rStyle w:val="Hyperlink"/>
            <w:rFonts w:ascii="Nirmala UI" w:hAnsi="Nirmala UI" w:cs="Nirmala UI"/>
            <w:sz w:val="18"/>
            <w:cs/>
          </w:rPr>
          <w:t xml:space="preserve">दिनांक 23 </w:t>
        </w:r>
        <w:r w:rsidRPr="00996660">
          <w:rPr>
            <w:rStyle w:val="Hyperlink"/>
            <w:rFonts w:ascii="Nirmala UI" w:hAnsi="Nirmala UI" w:cs="Nirmala UI"/>
            <w:sz w:val="18"/>
          </w:rPr>
          <w:t xml:space="preserve">मार्च </w:t>
        </w:r>
        <w:r w:rsidRPr="00996660">
          <w:rPr>
            <w:rStyle w:val="Hyperlink"/>
            <w:rFonts w:ascii="Nirmala UI" w:hAnsi="Nirmala UI" w:cs="Nirmala UI"/>
            <w:sz w:val="18"/>
            <w:cs/>
          </w:rPr>
          <w:t xml:space="preserve">2016 के एपी  [ डीआईआर ] परिपत्र सं.54 </w:t>
        </w:r>
      </w:hyperlink>
      <w:r w:rsidRPr="00DE512F">
        <w:rPr>
          <w:rFonts w:ascii="Nirmala UI" w:hAnsi="Nirmala UI" w:cs="Nirmala UI"/>
          <w:sz w:val="18"/>
          <w:cs/>
        </w:rPr>
        <w:t>और एफईएम् [ भारत के निवासी व्यक्ति द्वारा विदेशी मुद्रा में खाता खोलना ] विनियमावली</w:t>
      </w:r>
      <w:r w:rsidRPr="00DE512F">
        <w:rPr>
          <w:rFonts w:ascii="Nirmala UI" w:hAnsi="Nirmala UI" w:cs="Nirmala UI"/>
          <w:sz w:val="18"/>
        </w:rPr>
        <w:t xml:space="preserve">, </w:t>
      </w:r>
      <w:r w:rsidRPr="00DE512F">
        <w:rPr>
          <w:rFonts w:ascii="Nirmala UI" w:hAnsi="Nirmala UI" w:cs="Nirmala UI"/>
          <w:sz w:val="18"/>
          <w:cs/>
        </w:rPr>
        <w:t xml:space="preserve">के जरिए अब दिनांक 21 जनवरी 2016 से बंद कर दिया गया  है </w:t>
      </w:r>
      <w:r w:rsidRPr="00DE512F">
        <w:rPr>
          <w:rFonts w:ascii="Nirmala UI" w:hAnsi="Nirmala UI" w:cs="Nirmala UI"/>
          <w:sz w:val="18"/>
        </w:rPr>
        <w:t>|</w:t>
      </w:r>
      <w:r w:rsidRPr="00DE512F">
        <w:rPr>
          <w:rFonts w:ascii="Nirmala UI" w:hAnsi="Nirmala UI" w:cs="Nirmala UI"/>
          <w:sz w:val="18"/>
          <w:cs/>
        </w:rPr>
        <w:t xml:space="preserve">   </w:t>
      </w:r>
      <w:r w:rsidRPr="00DE512F">
        <w:rPr>
          <w:rFonts w:ascii="Nirmala UI" w:hAnsi="Nirmala UI" w:cs="Nirmala UI"/>
          <w:sz w:val="18"/>
        </w:rPr>
        <w:t xml:space="preserve"> </w:t>
      </w:r>
    </w:p>
  </w:footnote>
  <w:footnote w:id="17">
    <w:p w14:paraId="35183A38" w14:textId="77777777" w:rsidR="00927A2C" w:rsidRPr="005C1F48" w:rsidRDefault="00927A2C" w:rsidP="00315C16">
      <w:pPr>
        <w:pStyle w:val="FootnoteText"/>
        <w:spacing w:line="240" w:lineRule="auto"/>
        <w:rPr>
          <w:sz w:val="14"/>
          <w:szCs w:val="14"/>
          <w:lang w:val="en-US"/>
        </w:rPr>
      </w:pPr>
      <w:r w:rsidRPr="00DE512F">
        <w:rPr>
          <w:rStyle w:val="FootnoteReference"/>
          <w:rFonts w:ascii="Nirmala UI" w:hAnsi="Nirmala UI" w:cs="Nirmala UI"/>
          <w:sz w:val="18"/>
        </w:rPr>
        <w:footnoteRef/>
      </w:r>
      <w:r w:rsidRPr="00DE512F">
        <w:rPr>
          <w:rFonts w:ascii="Nirmala UI" w:hAnsi="Nirmala UI" w:cs="Nirmala UI"/>
          <w:sz w:val="18"/>
        </w:rPr>
        <w:t xml:space="preserve"> </w:t>
      </w:r>
      <w:r w:rsidRPr="00DE512F">
        <w:rPr>
          <w:rFonts w:ascii="Nirmala UI" w:hAnsi="Nirmala UI" w:cs="Nirmala UI"/>
          <w:sz w:val="18"/>
          <w:cs/>
        </w:rPr>
        <w:t>एफईएम् [ भारत में निवासी व्यक्ति द्वारा विदेशी मुद्रा में खाता ] विनियामावली</w:t>
      </w:r>
      <w:r w:rsidRPr="00DE512F">
        <w:rPr>
          <w:rFonts w:ascii="Nirmala UI" w:hAnsi="Nirmala UI" w:cs="Nirmala UI"/>
          <w:sz w:val="18"/>
        </w:rPr>
        <w:t xml:space="preserve">, </w:t>
      </w:r>
      <w:r w:rsidRPr="00DE512F">
        <w:rPr>
          <w:rFonts w:ascii="Nirmala UI" w:hAnsi="Nirmala UI" w:cs="Nirmala UI"/>
          <w:sz w:val="18"/>
          <w:cs/>
        </w:rPr>
        <w:t xml:space="preserve">2015 द्वारा दिनांक 21 जनवरी 2016 से जोड़ा [ इन्सर्ट किया ] गया </w:t>
      </w:r>
      <w:r w:rsidRPr="00DE512F">
        <w:rPr>
          <w:rFonts w:ascii="Nirmala UI" w:hAnsi="Nirmala UI" w:cs="Nirmala UI"/>
          <w:sz w:val="18"/>
        </w:rPr>
        <w:t xml:space="preserve">| </w:t>
      </w:r>
      <w:r w:rsidRPr="00DE512F">
        <w:rPr>
          <w:rFonts w:ascii="Nirmala UI" w:hAnsi="Nirmala UI" w:cs="Nirmala UI"/>
          <w:sz w:val="18"/>
          <w:cs/>
        </w:rPr>
        <w:t xml:space="preserve">जोड़े जाने से पहले उसे इस प्रकार पढ़ा जाता था: </w:t>
      </w:r>
      <w:r w:rsidRPr="00DE512F">
        <w:rPr>
          <w:rFonts w:ascii="Nirmala UI" w:hAnsi="Nirmala UI" w:cs="Nirmala UI"/>
          <w:i/>
          <w:iCs/>
          <w:sz w:val="18"/>
          <w:cs/>
        </w:rPr>
        <w:t>“</w:t>
      </w:r>
      <w:hyperlink r:id="rId14" w:history="1">
        <w:r w:rsidRPr="00996660">
          <w:rPr>
            <w:rStyle w:val="Hyperlink"/>
            <w:rFonts w:ascii="Nirmala UI" w:hAnsi="Nirmala UI" w:cs="Nirmala UI"/>
            <w:i/>
            <w:iCs/>
            <w:sz w:val="18"/>
            <w:cs/>
          </w:rPr>
          <w:t>दिनांक 3 मई 2000 की अधिसूचना सं.फेमा 10 /2000 आरबी</w:t>
        </w:r>
      </w:hyperlink>
      <w:r w:rsidRPr="00DE512F">
        <w:rPr>
          <w:rFonts w:ascii="Nirmala UI" w:hAnsi="Nirmala UI" w:cs="Nirmala UI"/>
          <w:i/>
          <w:iCs/>
          <w:sz w:val="18"/>
          <w:cs/>
        </w:rPr>
        <w:t xml:space="preserve"> के जरिये अधिसूचित विदेशी मुद्रा प्रबंधन [ भारत के निवासी व्यक्ति द्वारा विदेशी मुद्रा खाता ] विनियमावली</w:t>
      </w:r>
      <w:r w:rsidRPr="00DE512F">
        <w:rPr>
          <w:rFonts w:ascii="Nirmala UI" w:hAnsi="Nirmala UI" w:cs="Nirmala UI"/>
          <w:i/>
          <w:iCs/>
          <w:sz w:val="18"/>
        </w:rPr>
        <w:t xml:space="preserve">, </w:t>
      </w:r>
      <w:r w:rsidRPr="00DE512F">
        <w:rPr>
          <w:rFonts w:ascii="Nirmala UI" w:hAnsi="Nirmala UI" w:cs="Nirmala UI"/>
          <w:i/>
          <w:iCs/>
          <w:sz w:val="18"/>
          <w:cs/>
        </w:rPr>
        <w:t>2000 का विनियम 4 ]“</w:t>
      </w:r>
    </w:p>
  </w:footnote>
  <w:footnote w:id="18">
    <w:p w14:paraId="7D7E502E" w14:textId="77777777" w:rsidR="00927A2C" w:rsidRPr="00845439" w:rsidRDefault="00927A2C" w:rsidP="00845439">
      <w:pPr>
        <w:pStyle w:val="FootnoteText"/>
        <w:spacing w:line="240" w:lineRule="auto"/>
        <w:rPr>
          <w:lang w:val="en-US"/>
        </w:rPr>
      </w:pPr>
      <w:r>
        <w:rPr>
          <w:rStyle w:val="FootnoteReference"/>
        </w:rPr>
        <w:footnoteRef/>
      </w:r>
      <w:r>
        <w:t xml:space="preserve"> </w:t>
      </w:r>
      <w:r w:rsidRPr="00DE512F">
        <w:rPr>
          <w:rFonts w:ascii="Nirmala UI" w:hAnsi="Nirmala UI" w:cs="Nirmala UI"/>
          <w:sz w:val="18"/>
          <w:cs/>
        </w:rPr>
        <w:t xml:space="preserve">एफईएम [ </w:t>
      </w:r>
      <w:r>
        <w:rPr>
          <w:rFonts w:ascii="Nirmala UI" w:hAnsi="Nirmala UI" w:cs="Nirmala UI"/>
          <w:sz w:val="18"/>
          <w:cs/>
        </w:rPr>
        <w:t>माल</w:t>
      </w:r>
      <w:r w:rsidRPr="00DE512F">
        <w:rPr>
          <w:rFonts w:ascii="Nirmala UI" w:hAnsi="Nirmala UI" w:cs="Nirmala UI"/>
          <w:sz w:val="18"/>
          <w:cs/>
        </w:rPr>
        <w:t xml:space="preserve"> और सेवाओं का निर्यात ]विनियमावली</w:t>
      </w:r>
      <w:r w:rsidRPr="00DE512F">
        <w:rPr>
          <w:rFonts w:ascii="Nirmala UI" w:hAnsi="Nirmala UI" w:cs="Nirmala UI"/>
          <w:sz w:val="18"/>
        </w:rPr>
        <w:t xml:space="preserve">, </w:t>
      </w:r>
      <w:r w:rsidRPr="00DE512F">
        <w:rPr>
          <w:rFonts w:ascii="Nirmala UI" w:hAnsi="Nirmala UI" w:cs="Nirmala UI"/>
          <w:sz w:val="18"/>
          <w:cs/>
        </w:rPr>
        <w:t>2000 को रद्द [</w:t>
      </w:r>
      <w:r w:rsidRPr="00DE512F">
        <w:rPr>
          <w:rFonts w:ascii="Nirmala UI" w:hAnsi="Nirmala UI" w:cs="Nirmala UI"/>
          <w:sz w:val="18"/>
        </w:rPr>
        <w:t>repealed</w:t>
      </w:r>
      <w:r w:rsidRPr="00DE512F">
        <w:rPr>
          <w:rFonts w:ascii="Nirmala UI" w:hAnsi="Nirmala UI" w:cs="Nirmala UI"/>
          <w:sz w:val="18"/>
          <w:cs/>
        </w:rPr>
        <w:t>] करते हुए उसके स्थान पर दिनांक 12 जनवरी 2016</w:t>
      </w:r>
      <w:r>
        <w:rPr>
          <w:rFonts w:ascii="Nirmala UI" w:hAnsi="Nirmala UI" w:cs="Nirmala UI" w:hint="cs"/>
          <w:sz w:val="18"/>
          <w:cs/>
        </w:rPr>
        <w:t xml:space="preserve"> </w:t>
      </w:r>
      <w:r w:rsidRPr="00DE512F">
        <w:rPr>
          <w:rFonts w:ascii="Nirmala UI" w:hAnsi="Nirmala UI" w:cs="Nirmala UI"/>
          <w:sz w:val="18"/>
          <w:cs/>
        </w:rPr>
        <w:t>से एफईएम [</w:t>
      </w:r>
      <w:r>
        <w:rPr>
          <w:rFonts w:ascii="Nirmala UI" w:hAnsi="Nirmala UI" w:cs="Nirmala UI"/>
          <w:sz w:val="18"/>
          <w:cs/>
        </w:rPr>
        <w:t>माल</w:t>
      </w:r>
      <w:r w:rsidRPr="00DE512F">
        <w:rPr>
          <w:rFonts w:ascii="Nirmala UI" w:hAnsi="Nirmala UI" w:cs="Nirmala UI"/>
          <w:sz w:val="18"/>
          <w:cs/>
        </w:rPr>
        <w:t xml:space="preserve"> और सेवाओं का निर्यात]</w:t>
      </w:r>
      <w:r>
        <w:rPr>
          <w:rFonts w:ascii="Nirmala UI" w:hAnsi="Nirmala UI" w:cs="Nirmala UI" w:hint="cs"/>
          <w:sz w:val="18"/>
          <w:cs/>
        </w:rPr>
        <w:t xml:space="preserve"> </w:t>
      </w:r>
      <w:r w:rsidRPr="00DE512F">
        <w:rPr>
          <w:rFonts w:ascii="Nirmala UI" w:hAnsi="Nirmala UI" w:cs="Nirmala UI"/>
          <w:sz w:val="18"/>
          <w:cs/>
        </w:rPr>
        <w:t>विनियमावली</w:t>
      </w:r>
      <w:r w:rsidRPr="00DE512F">
        <w:rPr>
          <w:rFonts w:ascii="Nirmala UI" w:hAnsi="Nirmala UI" w:cs="Nirmala UI"/>
          <w:sz w:val="18"/>
        </w:rPr>
        <w:t xml:space="preserve">, </w:t>
      </w:r>
      <w:r w:rsidRPr="00DE512F">
        <w:rPr>
          <w:rFonts w:ascii="Nirmala UI" w:hAnsi="Nirmala UI" w:cs="Nirmala UI"/>
          <w:sz w:val="18"/>
          <w:cs/>
        </w:rPr>
        <w:t>2015 लागू की गयी</w:t>
      </w:r>
      <w:r>
        <w:rPr>
          <w:rFonts w:ascii="Nirmala UI" w:hAnsi="Nirmala UI" w:cs="Nirmala UI" w:hint="cs"/>
          <w:sz w:val="18"/>
          <w:cs/>
        </w:rPr>
        <w:t>।</w:t>
      </w:r>
    </w:p>
  </w:footnote>
  <w:footnote w:id="19">
    <w:p w14:paraId="71D6ECBE" w14:textId="77777777" w:rsidR="00927A2C" w:rsidRPr="00F07378" w:rsidRDefault="00927A2C" w:rsidP="00F07378">
      <w:pPr>
        <w:spacing w:line="240" w:lineRule="auto"/>
        <w:rPr>
          <w:sz w:val="16"/>
          <w:szCs w:val="16"/>
          <w:cs/>
        </w:rPr>
      </w:pPr>
      <w:r w:rsidRPr="00DE512F">
        <w:rPr>
          <w:rStyle w:val="FootnoteReference"/>
          <w:rFonts w:ascii="Nirmala UI" w:hAnsi="Nirmala UI" w:cs="Nirmala UI"/>
          <w:sz w:val="18"/>
          <w:szCs w:val="18"/>
        </w:rPr>
        <w:footnoteRef/>
      </w:r>
      <w:r w:rsidRPr="00DE512F">
        <w:rPr>
          <w:rFonts w:ascii="Nirmala UI" w:hAnsi="Nirmala UI" w:cs="Nirmala UI"/>
          <w:sz w:val="18"/>
          <w:szCs w:val="18"/>
        </w:rPr>
        <w:t xml:space="preserve"> </w:t>
      </w:r>
      <w:r w:rsidRPr="00DE512F">
        <w:rPr>
          <w:rFonts w:ascii="Nirmala UI" w:hAnsi="Nirmala UI" w:cs="Nirmala UI"/>
          <w:sz w:val="18"/>
          <w:szCs w:val="18"/>
          <w:cs/>
        </w:rPr>
        <w:t>दिनांक 27 अगस्त 2018  की राजपत्र अधिसूचना संख्या 28/</w:t>
      </w:r>
      <w:r>
        <w:rPr>
          <w:rFonts w:ascii="Nirmala UI" w:hAnsi="Nirmala UI" w:cs="Nirmala UI" w:hint="cs"/>
          <w:sz w:val="18"/>
          <w:szCs w:val="18"/>
          <w:cs/>
        </w:rPr>
        <w:t xml:space="preserve"> </w:t>
      </w:r>
      <w:r w:rsidRPr="00DE512F">
        <w:rPr>
          <w:rFonts w:ascii="Nirmala UI" w:hAnsi="Nirmala UI" w:cs="Nirmala UI"/>
          <w:sz w:val="18"/>
          <w:szCs w:val="18"/>
          <w:cs/>
        </w:rPr>
        <w:t xml:space="preserve">2015-2020 द्वारा निविष्ट। हटाने से पूर्व इसे “ </w:t>
      </w:r>
      <w:r w:rsidRPr="00DE512F">
        <w:rPr>
          <w:rFonts w:ascii="Nirmala UI" w:eastAsia="Arial Unicode MS" w:hAnsi="Nirmala UI" w:cs="Nirmala UI"/>
          <w:b/>
          <w:color w:val="auto"/>
          <w:sz w:val="18"/>
          <w:szCs w:val="18"/>
          <w:cs/>
        </w:rPr>
        <w:t>एडी श्रेणी-</w:t>
      </w:r>
      <w:r w:rsidRPr="00DE512F">
        <w:rPr>
          <w:rFonts w:ascii="Nirmala UI" w:eastAsia="Arial Unicode MS" w:hAnsi="Nirmala UI" w:cs="Nirmala UI"/>
          <w:b/>
          <w:color w:val="auto"/>
          <w:sz w:val="18"/>
          <w:szCs w:val="18"/>
        </w:rPr>
        <w:t xml:space="preserve">I </w:t>
      </w:r>
      <w:r w:rsidRPr="00DE512F">
        <w:rPr>
          <w:rFonts w:ascii="Nirmala UI" w:eastAsia="Arial Unicode MS" w:hAnsi="Nirmala UI" w:cs="Nirmala UI"/>
          <w:b/>
          <w:color w:val="auto"/>
          <w:sz w:val="18"/>
          <w:szCs w:val="18"/>
          <w:cs/>
        </w:rPr>
        <w:t>बैंक निर्यातकों से ईडीएफ़ को हटाने के लिए प्राप्त अनुरोधों पर नीचे दिए गए अनुसार विचार कर सकते हैं: स्टेटस धारक</w:t>
      </w:r>
      <w:r w:rsidRPr="00DE512F">
        <w:rPr>
          <w:rFonts w:ascii="Nirmala UI" w:eastAsia="Arial Unicode MS" w:hAnsi="Nirmala UI" w:cs="Nirmala UI"/>
          <w:b/>
          <w:color w:val="auto"/>
          <w:sz w:val="18"/>
          <w:szCs w:val="18"/>
        </w:rPr>
        <w:t>,</w:t>
      </w:r>
      <w:r w:rsidRPr="00DE512F">
        <w:rPr>
          <w:rFonts w:ascii="Nirmala UI" w:eastAsia="Arial Unicode MS" w:hAnsi="Nirmala UI" w:cs="Nirmala UI"/>
          <w:b/>
          <w:color w:val="auto"/>
          <w:sz w:val="18"/>
          <w:szCs w:val="18"/>
          <w:cs/>
        </w:rPr>
        <w:t xml:space="preserve"> एक करोड़ रुपए अथवा पिछले तीन लाइसेंसिंग वर्ष के दौरान औसत वार्षिक निर्यात वसूली के 2 %</w:t>
      </w:r>
      <w:r w:rsidRPr="00DE512F">
        <w:rPr>
          <w:rFonts w:ascii="Nirmala UI" w:eastAsia="Arial Unicode MS" w:hAnsi="Nirmala UI" w:cs="Nirmala UI"/>
          <w:b/>
          <w:color w:val="auto"/>
          <w:sz w:val="18"/>
          <w:szCs w:val="18"/>
        </w:rPr>
        <w:t>,</w:t>
      </w:r>
      <w:r w:rsidRPr="00DE512F">
        <w:rPr>
          <w:rFonts w:ascii="Nirmala UI" w:eastAsia="Arial Unicode MS" w:hAnsi="Nirmala UI" w:cs="Nirmala UI"/>
          <w:b/>
          <w:color w:val="auto"/>
          <w:sz w:val="18"/>
          <w:szCs w:val="18"/>
          <w:cs/>
        </w:rPr>
        <w:t xml:space="preserve"> इनमें से जो भी कम हो</w:t>
      </w:r>
      <w:r w:rsidRPr="00DE512F">
        <w:rPr>
          <w:rFonts w:ascii="Nirmala UI" w:eastAsia="Arial Unicode MS" w:hAnsi="Nirmala UI" w:cs="Nirmala UI"/>
          <w:b/>
          <w:color w:val="auto"/>
          <w:sz w:val="18"/>
          <w:szCs w:val="18"/>
        </w:rPr>
        <w:t>,</w:t>
      </w:r>
      <w:r w:rsidRPr="00DE512F">
        <w:rPr>
          <w:rFonts w:ascii="Nirmala UI" w:eastAsia="Arial Unicode MS" w:hAnsi="Nirmala UI" w:cs="Nirmala UI"/>
          <w:b/>
          <w:color w:val="auto"/>
          <w:sz w:val="18"/>
          <w:szCs w:val="18"/>
          <w:cs/>
        </w:rPr>
        <w:t xml:space="preserve"> की वार्षिक सीमा के अधीन निर्यात संवर्धन के लिए शून्य लागत पर मुक्त रूप से निर्यात योग्य मदों (जिनमें रत्न एवं गहने</w:t>
      </w:r>
      <w:r w:rsidRPr="00DE512F">
        <w:rPr>
          <w:rFonts w:ascii="Nirmala UI" w:eastAsia="Arial Unicode MS" w:hAnsi="Nirmala UI" w:cs="Nirmala UI"/>
          <w:b/>
          <w:color w:val="auto"/>
          <w:sz w:val="18"/>
          <w:szCs w:val="18"/>
        </w:rPr>
        <w:t>,</w:t>
      </w:r>
      <w:r w:rsidRPr="00DE512F">
        <w:rPr>
          <w:rFonts w:ascii="Nirmala UI" w:eastAsia="Arial Unicode MS" w:hAnsi="Nirmala UI" w:cs="Nirmala UI"/>
          <w:b/>
          <w:color w:val="auto"/>
          <w:sz w:val="18"/>
          <w:szCs w:val="18"/>
          <w:cs/>
        </w:rPr>
        <w:t xml:space="preserve"> स्वर्ण तथा मूल्यवान धातुओं की </w:t>
      </w:r>
      <w:r>
        <w:rPr>
          <w:rFonts w:ascii="Nirmala UI" w:eastAsia="Arial Unicode MS" w:hAnsi="Nirmala UI" w:cs="Nirmala UI"/>
          <w:b/>
          <w:color w:val="auto"/>
          <w:sz w:val="18"/>
          <w:szCs w:val="18"/>
          <w:cs/>
        </w:rPr>
        <w:t>माल</w:t>
      </w:r>
      <w:r w:rsidRPr="00DE512F">
        <w:rPr>
          <w:rFonts w:ascii="Nirmala UI" w:eastAsia="Arial Unicode MS" w:hAnsi="Nirmala UI" w:cs="Nirmala UI"/>
          <w:b/>
          <w:color w:val="auto"/>
          <w:sz w:val="18"/>
          <w:szCs w:val="18"/>
          <w:cs/>
        </w:rPr>
        <w:t>एँ शामिल नहीं हैं) का निर्यात करें के लिए पात्र हैं। औषधीय कंपनियों द्वारा औषध उत्पादों के निर्यात के लिए वार्षिक सीमा होगी पिछले तीन लाइसेंसिंग वर्ष के दौरान औसत वार्षिक निर्यात वसूली के 2 %। औषधीय उत्पादों</w:t>
      </w:r>
      <w:r w:rsidRPr="00DE512F">
        <w:rPr>
          <w:rFonts w:ascii="Nirmala UI" w:eastAsia="Arial Unicode MS" w:hAnsi="Nirmala UI" w:cs="Nirmala UI"/>
          <w:b/>
          <w:color w:val="auto"/>
          <w:sz w:val="18"/>
          <w:szCs w:val="18"/>
        </w:rPr>
        <w:t>,</w:t>
      </w:r>
      <w:r w:rsidRPr="00DE512F">
        <w:rPr>
          <w:rFonts w:ascii="Nirmala UI" w:eastAsia="Arial Unicode MS" w:hAnsi="Nirmala UI" w:cs="Nirmala UI"/>
          <w:b/>
          <w:color w:val="auto"/>
          <w:sz w:val="18"/>
          <w:szCs w:val="18"/>
          <w:cs/>
        </w:rPr>
        <w:t xml:space="preserve"> टीकों तथा जीवनरक्षक दवाइयों की यूएन</w:t>
      </w:r>
      <w:r w:rsidRPr="00DE512F">
        <w:rPr>
          <w:rFonts w:ascii="Nirmala UI" w:eastAsia="Arial Unicode MS" w:hAnsi="Nirmala UI" w:cs="Nirmala UI"/>
          <w:b/>
          <w:color w:val="auto"/>
          <w:sz w:val="18"/>
          <w:szCs w:val="18"/>
        </w:rPr>
        <w:t>,</w:t>
      </w:r>
      <w:r w:rsidRPr="00DE512F">
        <w:rPr>
          <w:rFonts w:ascii="Nirmala UI" w:eastAsia="Arial Unicode MS" w:hAnsi="Nirmala UI" w:cs="Nirmala UI"/>
          <w:b/>
          <w:color w:val="auto"/>
          <w:sz w:val="18"/>
          <w:szCs w:val="18"/>
          <w:cs/>
        </w:rPr>
        <w:t xml:space="preserve"> डबल्यूएचओ-पीएएचओ जैसी अंतर्राष्ट्रीय एजन्सियों त्तहा सरकारी स्वास्थ्य कार्यक्रमों को आपूर्ति करने के मामलों में वार्षिक सीमा होगी पिछले तीन लाइसेंसिंग वर्ष के दौरान औसत वार्षिक निर्यात वसूली के 8 %। इस प्रकार की मुफ्त आपूर्तियां किसी प्रकार की शुल्क वापसी अथवा किसी भी निर्यात संवर्धन योजना के अंतर्गत कोई अन्य निर्यात प्रोत्साहन के लिए पत्रा नहीं होंगी।</w:t>
      </w:r>
      <w:r w:rsidRPr="00DE512F">
        <w:rPr>
          <w:rFonts w:ascii="Nirmala UI" w:hAnsi="Nirmala UI" w:cs="Nirmala UI"/>
          <w:color w:val="auto"/>
          <w:sz w:val="18"/>
          <w:szCs w:val="18"/>
          <w:cs/>
        </w:rPr>
        <w:t xml:space="preserve"> </w:t>
      </w:r>
      <w:r w:rsidRPr="00DE512F">
        <w:rPr>
          <w:rFonts w:ascii="Nirmala UI" w:hAnsi="Nirmala UI" w:cs="Nirmala UI"/>
          <w:sz w:val="18"/>
          <w:szCs w:val="18"/>
          <w:cs/>
        </w:rPr>
        <w:t>” पढ़ा जाता था</w:t>
      </w:r>
      <w:r w:rsidRPr="00DE512F">
        <w:rPr>
          <w:rFonts w:ascii="Nirmala UI" w:hAnsi="Nirmala UI" w:cs="Nirmala UI"/>
          <w:sz w:val="18"/>
          <w:szCs w:val="18"/>
        </w:rPr>
        <w:t>,</w:t>
      </w:r>
      <w:r w:rsidRPr="00DE512F">
        <w:rPr>
          <w:rFonts w:ascii="Nirmala UI" w:hAnsi="Nirmala UI" w:cs="Nirmala UI"/>
          <w:sz w:val="18"/>
          <w:szCs w:val="18"/>
          <w:cs/>
        </w:rPr>
        <w:t xml:space="preserve"> जिसे </w:t>
      </w:r>
      <w:hyperlink r:id="rId15" w:history="1">
        <w:r w:rsidRPr="00996660">
          <w:rPr>
            <w:rStyle w:val="Hyperlink"/>
            <w:rFonts w:ascii="Nirmala UI" w:hAnsi="Nirmala UI" w:cs="Nirmala UI"/>
            <w:sz w:val="18"/>
            <w:szCs w:val="18"/>
            <w:cs/>
          </w:rPr>
          <w:t xml:space="preserve">दिनांक 23 अगस्त  2017  की राजपत्र </w:t>
        </w:r>
      </w:hyperlink>
      <w:r w:rsidRPr="00DE512F">
        <w:rPr>
          <w:rFonts w:ascii="Nirmala UI" w:hAnsi="Nirmala UI" w:cs="Nirmala UI"/>
          <w:sz w:val="18"/>
          <w:szCs w:val="18"/>
          <w:cs/>
        </w:rPr>
        <w:t>अधिसूचना द्वारा जोड़ा गया ।</w:t>
      </w:r>
      <w:r w:rsidRPr="00F07378">
        <w:rPr>
          <w:rFonts w:ascii="Mangal" w:hAnsi="Mangal" w:cs="Mangal" w:hint="cs"/>
          <w:sz w:val="16"/>
          <w:szCs w:val="16"/>
          <w:cs/>
        </w:rPr>
        <w:t xml:space="preserve"> </w:t>
      </w:r>
    </w:p>
  </w:footnote>
  <w:footnote w:id="20">
    <w:p w14:paraId="5D4534ED" w14:textId="77777777" w:rsidR="00927A2C" w:rsidRPr="000C77E0" w:rsidRDefault="00927A2C" w:rsidP="000C77E0">
      <w:pPr>
        <w:pStyle w:val="FootnoteText"/>
        <w:spacing w:line="240" w:lineRule="auto"/>
        <w:rPr>
          <w:rFonts w:ascii="Nirmala UI" w:hAnsi="Nirmala UI" w:cs="Nirmala UI"/>
          <w:sz w:val="18"/>
          <w:cs/>
        </w:rPr>
      </w:pPr>
      <w:r w:rsidRPr="000C77E0">
        <w:rPr>
          <w:rFonts w:ascii="Nirmala UI" w:hAnsi="Nirmala UI" w:cs="Nirmala UI"/>
          <w:sz w:val="18"/>
        </w:rPr>
        <w:footnoteRef/>
      </w:r>
      <w:r w:rsidRPr="000C77E0">
        <w:rPr>
          <w:rFonts w:ascii="Nirmala UI" w:hAnsi="Nirmala UI" w:cs="Nirmala UI"/>
          <w:sz w:val="18"/>
        </w:rPr>
        <w:t xml:space="preserve"> </w:t>
      </w:r>
      <w:r w:rsidRPr="000C77E0">
        <w:rPr>
          <w:rFonts w:ascii="Nirmala UI" w:hAnsi="Nirmala UI" w:cs="Nirmala UI"/>
          <w:sz w:val="18"/>
          <w:cs/>
        </w:rPr>
        <w:t xml:space="preserve">इसे </w:t>
      </w:r>
      <w:hyperlink r:id="rId16" w:history="1">
        <w:r w:rsidRPr="00996660">
          <w:rPr>
            <w:rStyle w:val="Hyperlink"/>
            <w:rFonts w:ascii="Nirmala UI" w:hAnsi="Nirmala UI" w:cs="Nirmala UI"/>
            <w:sz w:val="18"/>
            <w:cs/>
          </w:rPr>
          <w:t>दिनांक 28 सितंबर 2021 के एपी [ डीआईआर सीरीज़] परिपत्र सं.13</w:t>
        </w:r>
      </w:hyperlink>
      <w:r w:rsidRPr="000C77E0">
        <w:rPr>
          <w:rFonts w:ascii="Nirmala UI" w:hAnsi="Nirmala UI" w:cs="Nirmala UI"/>
          <w:sz w:val="18"/>
          <w:cs/>
        </w:rPr>
        <w:t xml:space="preserve"> द्वारा जोड़ा गया है</w:t>
      </w:r>
      <w:r w:rsidRPr="000C77E0">
        <w:rPr>
          <w:rFonts w:ascii="Nirmala UI" w:hAnsi="Nirmala UI" w:cs="Nirmala UI"/>
          <w:sz w:val="18"/>
        </w:rPr>
        <w:t>।</w:t>
      </w:r>
    </w:p>
  </w:footnote>
  <w:footnote w:id="21">
    <w:p w14:paraId="430C4456" w14:textId="77777777" w:rsidR="00927A2C" w:rsidRPr="000C77E0" w:rsidRDefault="00927A2C" w:rsidP="000C77E0">
      <w:pPr>
        <w:pStyle w:val="FootnoteText"/>
        <w:spacing w:line="240" w:lineRule="auto"/>
        <w:rPr>
          <w:rFonts w:ascii="Nirmala UI" w:hAnsi="Nirmala UI" w:cs="Nirmala UI"/>
          <w:sz w:val="18"/>
          <w:cs/>
        </w:rPr>
      </w:pPr>
      <w:r w:rsidRPr="000C77E0">
        <w:rPr>
          <w:rFonts w:ascii="Nirmala UI" w:hAnsi="Nirmala UI" w:cs="Nirmala UI"/>
          <w:sz w:val="18"/>
        </w:rPr>
        <w:footnoteRef/>
      </w:r>
      <w:r w:rsidRPr="000C77E0">
        <w:rPr>
          <w:rFonts w:ascii="Nirmala UI" w:hAnsi="Nirmala UI" w:cs="Nirmala UI"/>
          <w:sz w:val="18"/>
        </w:rPr>
        <w:t xml:space="preserve"> </w:t>
      </w:r>
      <w:hyperlink r:id="rId17" w:history="1">
        <w:r w:rsidRPr="00996660">
          <w:rPr>
            <w:rStyle w:val="Hyperlink"/>
            <w:rFonts w:ascii="Nirmala UI" w:hAnsi="Nirmala UI" w:cs="Nirmala UI"/>
            <w:sz w:val="18"/>
            <w:cs/>
          </w:rPr>
          <w:t>दिनांक 26 मई 2016 के एपी [ डीआईआर शृंखला ] परिपत्र सं.  74</w:t>
        </w:r>
      </w:hyperlink>
      <w:r w:rsidRPr="000C77E0">
        <w:rPr>
          <w:rFonts w:ascii="Nirmala UI" w:hAnsi="Nirmala UI" w:cs="Nirmala UI"/>
          <w:sz w:val="18"/>
          <w:cs/>
        </w:rPr>
        <w:t xml:space="preserve">  द्वारा जोड़ा [इन्सर्ट किया] गया</w:t>
      </w:r>
      <w:r w:rsidRPr="000C77E0">
        <w:rPr>
          <w:rFonts w:ascii="Nirmala UI" w:hAnsi="Nirmala UI" w:cs="Nirmala UI"/>
          <w:sz w:val="18"/>
        </w:rPr>
        <w:t>।</w:t>
      </w:r>
    </w:p>
  </w:footnote>
  <w:footnote w:id="22">
    <w:p w14:paraId="48A661B9" w14:textId="77777777" w:rsidR="00927A2C" w:rsidRPr="00DE512F" w:rsidRDefault="00927A2C" w:rsidP="00BC5854">
      <w:pPr>
        <w:pStyle w:val="FootnoteText"/>
        <w:rPr>
          <w:rFonts w:ascii="Nirmala UI" w:hAnsi="Nirmala UI" w:cs="Nirmala UI"/>
          <w:sz w:val="18"/>
          <w:cs/>
        </w:rPr>
      </w:pPr>
      <w:r w:rsidRPr="00DE512F">
        <w:rPr>
          <w:rStyle w:val="FootnoteReference"/>
          <w:rFonts w:ascii="Nirmala UI" w:hAnsi="Nirmala UI" w:cs="Nirmala UI"/>
          <w:sz w:val="18"/>
        </w:rPr>
        <w:footnoteRef/>
      </w:r>
      <w:r w:rsidRPr="00DE512F">
        <w:rPr>
          <w:rFonts w:ascii="Nirmala UI" w:hAnsi="Nirmala UI" w:cs="Nirmala UI"/>
          <w:sz w:val="18"/>
        </w:rPr>
        <w:t xml:space="preserve"> </w:t>
      </w:r>
      <w:hyperlink r:id="rId18" w:history="1">
        <w:r w:rsidRPr="00996660">
          <w:rPr>
            <w:rStyle w:val="Hyperlink"/>
            <w:rFonts w:ascii="Nirmala UI" w:hAnsi="Nirmala UI" w:cs="Nirmala UI"/>
            <w:sz w:val="18"/>
            <w:cs/>
          </w:rPr>
          <w:t>दिनांक 22 नवंबर 2019 के एपी [ डीआईआर शृंखला ] परिपत्र सं. 10</w:t>
        </w:r>
      </w:hyperlink>
      <w:r w:rsidRPr="00DE512F">
        <w:rPr>
          <w:rFonts w:ascii="Nirmala UI" w:hAnsi="Nirmala UI" w:cs="Nirmala UI"/>
          <w:sz w:val="18"/>
          <w:cs/>
        </w:rPr>
        <w:t xml:space="preserve"> द्वारा जोड़ा [इन्सर्ट किया] गया</w:t>
      </w:r>
      <w:r w:rsidRPr="00DE512F">
        <w:rPr>
          <w:rFonts w:ascii="Nirmala UI" w:hAnsi="Nirmala UI" w:cs="Nirmala UI"/>
          <w:sz w:val="18"/>
        </w:rPr>
        <w:t>।</w:t>
      </w:r>
    </w:p>
    <w:p w14:paraId="31FFBED0" w14:textId="77777777" w:rsidR="00927A2C" w:rsidRDefault="00927A2C">
      <w:pPr>
        <w:pStyle w:val="FootnoteText"/>
        <w:rPr>
          <w:cs/>
        </w:rPr>
      </w:pPr>
    </w:p>
  </w:footnote>
  <w:footnote w:id="23">
    <w:p w14:paraId="3B480BC7" w14:textId="77777777" w:rsidR="00927A2C" w:rsidRPr="00DE512F" w:rsidRDefault="00927A2C">
      <w:pPr>
        <w:pStyle w:val="FootnoteText"/>
        <w:rPr>
          <w:rFonts w:ascii="Nirmala UI" w:hAnsi="Nirmala UI" w:cs="Nirmala UI"/>
          <w:szCs w:val="20"/>
          <w:cs/>
        </w:rPr>
      </w:pPr>
      <w:r w:rsidRPr="00DE512F">
        <w:rPr>
          <w:rStyle w:val="FootnoteReference"/>
          <w:rFonts w:ascii="Nirmala UI" w:hAnsi="Nirmala UI" w:cs="Nirmala UI"/>
          <w:szCs w:val="20"/>
        </w:rPr>
        <w:footnoteRef/>
      </w:r>
      <w:r w:rsidRPr="00DE512F">
        <w:rPr>
          <w:rFonts w:ascii="Nirmala UI" w:hAnsi="Nirmala UI" w:cs="Nirmala UI"/>
          <w:szCs w:val="20"/>
        </w:rPr>
        <w:t xml:space="preserve"> </w:t>
      </w:r>
      <w:hyperlink r:id="rId19" w:history="1">
        <w:r w:rsidRPr="00996660">
          <w:rPr>
            <w:rStyle w:val="Hyperlink"/>
            <w:rFonts w:ascii="Nirmala UI" w:hAnsi="Nirmala UI" w:cs="Nirmala UI"/>
            <w:szCs w:val="20"/>
            <w:cs/>
          </w:rPr>
          <w:t>दिनाकं 4 दिसंबर 2020 के एपी [ डीआईआर ] परिपत्र सं.08</w:t>
        </w:r>
      </w:hyperlink>
      <w:r w:rsidRPr="00DE512F">
        <w:rPr>
          <w:rFonts w:ascii="Nirmala UI" w:hAnsi="Nirmala UI" w:cs="Nirmala UI"/>
          <w:szCs w:val="20"/>
          <w:cs/>
        </w:rPr>
        <w:t xml:space="preserve"> द्वारा शामिल किया गया। </w:t>
      </w:r>
    </w:p>
  </w:footnote>
  <w:footnote w:id="24">
    <w:p w14:paraId="55F89F71" w14:textId="77777777" w:rsidR="00927A2C" w:rsidRPr="00DE512F" w:rsidRDefault="00927A2C" w:rsidP="0075034A">
      <w:pPr>
        <w:pStyle w:val="footnotedescription"/>
        <w:spacing w:line="244" w:lineRule="auto"/>
        <w:ind w:right="5"/>
        <w:jc w:val="both"/>
        <w:rPr>
          <w:rFonts w:ascii="Nirmala UI" w:hAnsi="Nirmala UI" w:cs="Nirmala UI"/>
          <w:szCs w:val="18"/>
        </w:rPr>
      </w:pPr>
      <w:r w:rsidRPr="00DE512F">
        <w:rPr>
          <w:rStyle w:val="FootnoteReference"/>
          <w:rFonts w:ascii="Nirmala UI" w:hAnsi="Nirmala UI" w:cs="Nirmala UI"/>
        </w:rPr>
        <w:footnoteRef/>
      </w:r>
      <w:r w:rsidRPr="00DE512F">
        <w:rPr>
          <w:rFonts w:ascii="Nirmala UI" w:hAnsi="Nirmala UI" w:cs="Nirmala UI"/>
        </w:rPr>
        <w:t xml:space="preserve"> </w:t>
      </w:r>
      <w:hyperlink r:id="rId20" w:history="1">
        <w:r w:rsidRPr="00996660">
          <w:rPr>
            <w:rStyle w:val="Hyperlink"/>
            <w:rFonts w:ascii="Nirmala UI" w:hAnsi="Nirmala UI" w:cs="Nirmala UI"/>
            <w:szCs w:val="18"/>
            <w:cs/>
          </w:rPr>
          <w:t>दिनाकं 26 मई 2016 के एपी [डीआईआर] परिपत्र सं.74</w:t>
        </w:r>
        <w:r w:rsidRPr="00996660">
          <w:rPr>
            <w:rStyle w:val="Hyperlink"/>
            <w:rFonts w:ascii="Nirmala UI" w:hAnsi="Nirmala UI" w:cs="Nirmala UI"/>
            <w:szCs w:val="18"/>
          </w:rPr>
          <w:t>,</w:t>
        </w:r>
      </w:hyperlink>
      <w:r w:rsidRPr="00DE512F">
        <w:rPr>
          <w:rFonts w:ascii="Nirmala UI" w:hAnsi="Nirmala UI" w:cs="Nirmala UI"/>
          <w:szCs w:val="18"/>
        </w:rPr>
        <w:t xml:space="preserve"> </w:t>
      </w:r>
      <w:r w:rsidRPr="00DE512F">
        <w:rPr>
          <w:rFonts w:ascii="Nirmala UI" w:hAnsi="Nirmala UI" w:cs="Nirmala UI"/>
          <w:szCs w:val="18"/>
          <w:cs/>
        </w:rPr>
        <w:t>जिसे दि</w:t>
      </w:r>
      <w:r w:rsidRPr="00DE512F">
        <w:rPr>
          <w:rFonts w:ascii="Nirmala UI" w:hAnsi="Nirmala UI" w:cs="Nirmala UI"/>
          <w:szCs w:val="18"/>
        </w:rPr>
        <w:t>नांक 15 जून</w:t>
      </w:r>
      <w:r w:rsidRPr="00DE512F">
        <w:rPr>
          <w:rFonts w:ascii="Nirmala UI" w:hAnsi="Nirmala UI" w:cs="Nirmala UI"/>
          <w:szCs w:val="18"/>
          <w:cs/>
        </w:rPr>
        <w:t xml:space="preserve"> 2016 से लागू किया जाना था</w:t>
      </w:r>
      <w:r w:rsidRPr="00DE512F">
        <w:rPr>
          <w:rFonts w:ascii="Nirmala UI" w:hAnsi="Nirmala UI" w:cs="Nirmala UI"/>
          <w:szCs w:val="18"/>
        </w:rPr>
        <w:t>,</w:t>
      </w:r>
      <w:r w:rsidRPr="00DE512F">
        <w:rPr>
          <w:rFonts w:ascii="Nirmala UI" w:hAnsi="Nirmala UI" w:cs="Nirmala UI"/>
          <w:szCs w:val="18"/>
          <w:cs/>
        </w:rPr>
        <w:t xml:space="preserve"> द्वारा जोड़ा [इन्सर्ट किया] गया </w:t>
      </w:r>
      <w:r w:rsidRPr="00DE512F">
        <w:rPr>
          <w:rFonts w:ascii="Nirmala UI" w:hAnsi="Nirmala UI" w:cs="Nirmala UI"/>
          <w:szCs w:val="18"/>
        </w:rPr>
        <w:t>|</w:t>
      </w:r>
      <w:r w:rsidRPr="00DE512F">
        <w:rPr>
          <w:rFonts w:ascii="Nirmala UI" w:hAnsi="Nirmala UI" w:cs="Nirmala UI"/>
          <w:szCs w:val="18"/>
          <w:cs/>
        </w:rPr>
        <w:t xml:space="preserve">  इन्सर्ट किये जाने से पहले उसे इस प्रकार पढ़ा जाता था : दिनांक 01 मार्च 2014 को ईडीपीएमएस  परिचालित होने के साथ दिनांक 28 फरवरी 2014 के बाद शिपिंग दस्तावेजों के लिए सभी निर्यात लेनदेनों की वसूली की ईडीपीएमएस में  रिपोर्ट की जानी चाहिए और दिनांक 01 मार्च 2014 से पहले के  पुराने बकाया शिपिंग बिलों की रिपोर्ट उस साईकिल के पूरे होने तक एक्सओएस में करना जारी रखना चाहिए</w:t>
      </w:r>
      <w:r w:rsidRPr="00DE512F">
        <w:rPr>
          <w:rFonts w:ascii="Nirmala UI" w:hAnsi="Nirmala UI" w:cs="Nirmala UI"/>
          <w:szCs w:val="18"/>
        </w:rPr>
        <w:t xml:space="preserve">” </w:t>
      </w:r>
    </w:p>
    <w:p w14:paraId="3E099D33" w14:textId="77777777" w:rsidR="00927A2C" w:rsidRPr="00606C67" w:rsidRDefault="00927A2C">
      <w:pPr>
        <w:pStyle w:val="FootnoteText"/>
        <w:rPr>
          <w:lang w:val="en-US"/>
        </w:rPr>
      </w:pPr>
    </w:p>
  </w:footnote>
  <w:footnote w:id="25">
    <w:p w14:paraId="11E07DA1" w14:textId="77777777" w:rsidR="00927A2C" w:rsidRPr="00DE512F" w:rsidRDefault="00927A2C" w:rsidP="00F62912">
      <w:pPr>
        <w:pStyle w:val="FootnoteText"/>
        <w:spacing w:line="240" w:lineRule="auto"/>
        <w:rPr>
          <w:rFonts w:ascii="Nirmala UI" w:hAnsi="Nirmala UI" w:cs="Nirmala UI"/>
          <w:sz w:val="18"/>
          <w:lang w:val="en-US"/>
        </w:rPr>
      </w:pPr>
      <w:r w:rsidRPr="00DE512F">
        <w:rPr>
          <w:rStyle w:val="FootnoteReference"/>
          <w:rFonts w:ascii="Nirmala UI" w:hAnsi="Nirmala UI" w:cs="Nirmala UI"/>
          <w:sz w:val="18"/>
        </w:rPr>
        <w:footnoteRef/>
      </w:r>
      <w:r w:rsidRPr="00DE512F">
        <w:rPr>
          <w:rFonts w:ascii="Nirmala UI" w:hAnsi="Nirmala UI" w:cs="Nirmala UI"/>
          <w:sz w:val="18"/>
        </w:rPr>
        <w:t xml:space="preserve"> </w:t>
      </w:r>
      <w:hyperlink r:id="rId21" w:history="1">
        <w:r w:rsidRPr="00996660">
          <w:rPr>
            <w:rStyle w:val="Hyperlink"/>
            <w:rFonts w:ascii="Nirmala UI" w:hAnsi="Nirmala UI" w:cs="Nirmala UI"/>
            <w:sz w:val="18"/>
            <w:cs/>
          </w:rPr>
          <w:t>दिनांक 26 मई 2016 के एपी [ डीआईआर ] परिपत्र 74</w:t>
        </w:r>
      </w:hyperlink>
      <w:r w:rsidRPr="00DE512F">
        <w:rPr>
          <w:rFonts w:ascii="Nirmala UI" w:hAnsi="Nirmala UI" w:cs="Nirmala UI"/>
          <w:sz w:val="18"/>
          <w:cs/>
        </w:rPr>
        <w:t xml:space="preserve"> के जरिये दिनांक 15 जून 2016 से हटाया गया </w:t>
      </w:r>
      <w:r w:rsidRPr="00DE512F">
        <w:rPr>
          <w:rFonts w:ascii="Nirmala UI" w:hAnsi="Nirmala UI" w:cs="Nirmala UI"/>
          <w:sz w:val="18"/>
        </w:rPr>
        <w:t xml:space="preserve">| </w:t>
      </w:r>
      <w:r w:rsidRPr="00DE512F">
        <w:rPr>
          <w:rFonts w:ascii="Nirmala UI" w:hAnsi="Nirmala UI" w:cs="Nirmala UI"/>
          <w:sz w:val="18"/>
          <w:cs/>
        </w:rPr>
        <w:t xml:space="preserve">उसे हटाये जाने से पहले उसे इस प्रकार पढ़ा जाता था: “छ:  महीने से अधिक समय के लिए बकाया सभी निर्यात बिलों की रिपोर्ट एक्स ओएस विवरण में की जानी चाहिए </w:t>
      </w:r>
      <w:r w:rsidRPr="00DE512F">
        <w:rPr>
          <w:rFonts w:ascii="Nirmala UI" w:hAnsi="Nirmala UI" w:cs="Nirmala UI"/>
          <w:sz w:val="18"/>
        </w:rPr>
        <w:t>|</w:t>
      </w:r>
      <w:r w:rsidRPr="00DE512F">
        <w:rPr>
          <w:rFonts w:ascii="Nirmala UI" w:hAnsi="Nirmala UI" w:cs="Nirmala UI"/>
          <w:sz w:val="18"/>
          <w:cs/>
        </w:rPr>
        <w:t xml:space="preserve"> तथापि</w:t>
      </w:r>
      <w:r w:rsidRPr="00DE512F">
        <w:rPr>
          <w:rFonts w:ascii="Nirmala UI" w:hAnsi="Nirmala UI" w:cs="Nirmala UI"/>
          <w:sz w:val="18"/>
        </w:rPr>
        <w:t xml:space="preserve">, </w:t>
      </w:r>
      <w:r w:rsidRPr="00DE512F">
        <w:rPr>
          <w:rFonts w:ascii="Nirmala UI" w:hAnsi="Nirmala UI" w:cs="Nirmala UI"/>
          <w:sz w:val="18"/>
          <w:cs/>
        </w:rPr>
        <w:t xml:space="preserve">जहां पर एडी श्रेणी </w:t>
      </w:r>
      <w:r w:rsidRPr="00DE512F">
        <w:rPr>
          <w:rFonts w:ascii="Nirmala UI" w:hAnsi="Nirmala UI" w:cs="Nirmala UI"/>
          <w:color w:val="7030A0"/>
          <w:sz w:val="18"/>
        </w:rPr>
        <w:t>– I</w:t>
      </w:r>
      <w:r w:rsidRPr="00DE512F">
        <w:rPr>
          <w:rFonts w:ascii="Nirmala UI" w:hAnsi="Nirmala UI" w:cs="Nirmala UI"/>
          <w:sz w:val="18"/>
          <w:cs/>
        </w:rPr>
        <w:t xml:space="preserve"> बैंकों ने समय विस्तार प्रदान किया है</w:t>
      </w:r>
      <w:r w:rsidRPr="00DE512F">
        <w:rPr>
          <w:rFonts w:ascii="Nirmala UI" w:hAnsi="Nirmala UI" w:cs="Nirmala UI"/>
          <w:sz w:val="18"/>
        </w:rPr>
        <w:t xml:space="preserve">, </w:t>
      </w:r>
      <w:r w:rsidRPr="00DE512F">
        <w:rPr>
          <w:rFonts w:ascii="Nirmala UI" w:hAnsi="Nirmala UI" w:cs="Nirmala UI"/>
          <w:sz w:val="18"/>
          <w:cs/>
        </w:rPr>
        <w:t xml:space="preserve">वहां जिस तारीख तक ऐसा समय विस्तार प्रदान किया गया है उस तारीख का “टिप्पणियाँ स्तम्भ” में उल्लेख किया जाए”  </w:t>
      </w:r>
    </w:p>
  </w:footnote>
  <w:footnote w:id="26">
    <w:p w14:paraId="6C4043A1" w14:textId="77777777" w:rsidR="00927A2C" w:rsidRPr="00F62912" w:rsidRDefault="00927A2C" w:rsidP="00F62912">
      <w:pPr>
        <w:pStyle w:val="FootnoteText"/>
        <w:spacing w:line="240" w:lineRule="auto"/>
        <w:rPr>
          <w:lang w:val="en-US"/>
        </w:rPr>
      </w:pPr>
      <w:r w:rsidRPr="00DE512F">
        <w:rPr>
          <w:rStyle w:val="FootnoteReference"/>
          <w:rFonts w:ascii="Nirmala UI" w:hAnsi="Nirmala UI" w:cs="Nirmala UI"/>
          <w:sz w:val="18"/>
        </w:rPr>
        <w:footnoteRef/>
      </w:r>
      <w:r w:rsidRPr="00DE512F">
        <w:rPr>
          <w:rFonts w:ascii="Nirmala UI" w:hAnsi="Nirmala UI" w:cs="Nirmala UI"/>
          <w:sz w:val="18"/>
        </w:rPr>
        <w:t xml:space="preserve"> </w:t>
      </w:r>
      <w:hyperlink r:id="rId22" w:history="1">
        <w:r w:rsidRPr="00996660">
          <w:rPr>
            <w:rStyle w:val="Hyperlink"/>
            <w:rFonts w:ascii="Nirmala UI" w:hAnsi="Nirmala UI" w:cs="Nirmala UI"/>
            <w:sz w:val="18"/>
            <w:cs/>
          </w:rPr>
          <w:t xml:space="preserve">दिनाकं 26 मई 2016 के एपी [डीआईआर] परिपत्र 74 </w:t>
        </w:r>
      </w:hyperlink>
      <w:r w:rsidRPr="00DE512F">
        <w:rPr>
          <w:rFonts w:ascii="Nirmala UI" w:hAnsi="Nirmala UI" w:cs="Nirmala UI"/>
          <w:sz w:val="18"/>
          <w:cs/>
        </w:rPr>
        <w:t>मौजूदा उप पैरा [ एफ ] को मौजूदा उप पैरा [ ई ] को हटाये जाने के बाद उप पैरा [ ई ] के रूप में पुनर्संख्या दी गयी है</w:t>
      </w:r>
      <w:r w:rsidRPr="00DE512F">
        <w:rPr>
          <w:rFonts w:ascii="Nirmala UI" w:hAnsi="Nirmala UI" w:cs="Nirmala UI"/>
          <w:sz w:val="18"/>
        </w:rPr>
        <w:t>|</w:t>
      </w:r>
    </w:p>
  </w:footnote>
  <w:footnote w:id="27">
    <w:p w14:paraId="786F75E4" w14:textId="77777777" w:rsidR="00927A2C" w:rsidRPr="00DE512F" w:rsidRDefault="00927A2C">
      <w:pPr>
        <w:pStyle w:val="FootnoteText"/>
        <w:rPr>
          <w:rFonts w:ascii="Nirmala UI" w:hAnsi="Nirmala UI" w:cs="Nirmala UI"/>
          <w:sz w:val="18"/>
          <w:cs/>
        </w:rPr>
      </w:pPr>
      <w:r w:rsidRPr="00DE512F">
        <w:rPr>
          <w:rStyle w:val="FootnoteReference"/>
          <w:rFonts w:ascii="Nirmala UI" w:hAnsi="Nirmala UI" w:cs="Nirmala UI"/>
          <w:sz w:val="18"/>
        </w:rPr>
        <w:footnoteRef/>
      </w:r>
      <w:r w:rsidRPr="00DE512F">
        <w:rPr>
          <w:rFonts w:ascii="Nirmala UI" w:hAnsi="Nirmala UI" w:cs="Nirmala UI"/>
          <w:sz w:val="18"/>
        </w:rPr>
        <w:t xml:space="preserve"> </w:t>
      </w:r>
      <w:hyperlink r:id="rId23" w:history="1">
        <w:r w:rsidRPr="00996660">
          <w:rPr>
            <w:rStyle w:val="Hyperlink"/>
            <w:rFonts w:ascii="Nirmala UI" w:hAnsi="Nirmala UI" w:cs="Nirmala UI"/>
            <w:sz w:val="18"/>
            <w:cs/>
          </w:rPr>
          <w:t>दिनाकं 4 दिसंबर 2020 के एपी [ डीआईआर ] परिपत्र सं.08</w:t>
        </w:r>
      </w:hyperlink>
      <w:r w:rsidRPr="00DE512F">
        <w:rPr>
          <w:rFonts w:ascii="Nirmala UI" w:hAnsi="Nirmala UI" w:cs="Nirmala UI"/>
          <w:sz w:val="18"/>
          <w:cs/>
        </w:rPr>
        <w:t xml:space="preserve"> द्वारा शामिल किया गया।</w:t>
      </w:r>
    </w:p>
  </w:footnote>
  <w:footnote w:id="28">
    <w:p w14:paraId="670A9626" w14:textId="77777777" w:rsidR="00927A2C" w:rsidRPr="00DE512F" w:rsidRDefault="00927A2C" w:rsidP="00FD10CF">
      <w:pPr>
        <w:pStyle w:val="FootnoteText"/>
        <w:spacing w:line="240" w:lineRule="auto"/>
        <w:rPr>
          <w:rFonts w:ascii="Nirmala UI" w:hAnsi="Nirmala UI" w:cs="Nirmala UI"/>
          <w:sz w:val="18"/>
          <w:lang w:val="en-US"/>
        </w:rPr>
      </w:pPr>
      <w:r w:rsidRPr="00DE512F">
        <w:rPr>
          <w:rStyle w:val="FootnoteReference"/>
          <w:rFonts w:ascii="Nirmala UI" w:hAnsi="Nirmala UI" w:cs="Nirmala UI"/>
          <w:sz w:val="18"/>
        </w:rPr>
        <w:footnoteRef/>
      </w:r>
      <w:hyperlink r:id="rId24" w:history="1">
        <w:r w:rsidRPr="00996660">
          <w:rPr>
            <w:rStyle w:val="Hyperlink"/>
            <w:rFonts w:ascii="Nirmala UI" w:hAnsi="Nirmala UI" w:cs="Nirmala UI"/>
            <w:sz w:val="18"/>
          </w:rPr>
          <w:t xml:space="preserve"> </w:t>
        </w:r>
        <w:r w:rsidRPr="00996660">
          <w:rPr>
            <w:rStyle w:val="Hyperlink"/>
            <w:rFonts w:ascii="Nirmala UI" w:hAnsi="Nirmala UI" w:cs="Nirmala UI"/>
            <w:sz w:val="18"/>
            <w:cs/>
          </w:rPr>
          <w:t>दिनांक 26 मई 2016 के एपी [ डीआईआर ]  शृंखला के परिपत्र संख्या 74</w:t>
        </w:r>
      </w:hyperlink>
      <w:r w:rsidRPr="00DE512F">
        <w:rPr>
          <w:rFonts w:ascii="Nirmala UI" w:hAnsi="Nirmala UI" w:cs="Nirmala UI"/>
          <w:sz w:val="18"/>
          <w:cs/>
        </w:rPr>
        <w:t xml:space="preserve"> द्वारा दिनांक 15 जून 2016 से जोड़ा [इन्सर्ट किया] गया</w:t>
      </w:r>
      <w:r>
        <w:rPr>
          <w:rFonts w:ascii="Nirmala UI" w:hAnsi="Nirmala UI" w:cs="Nirmala UI" w:hint="cs"/>
          <w:sz w:val="18"/>
          <w:cs/>
        </w:rPr>
        <w:t xml:space="preserve">। </w:t>
      </w:r>
      <w:r w:rsidRPr="00DE512F">
        <w:rPr>
          <w:rFonts w:ascii="Nirmala UI" w:hAnsi="Nirmala UI" w:cs="Nirmala UI"/>
          <w:sz w:val="18"/>
          <w:cs/>
        </w:rPr>
        <w:t>जोड़े जाने से पहले उसे “ और उन्हें एक्सओएस विवरण से हटाया जाए“ के रूप में पढ़ा जाता था</w:t>
      </w:r>
      <w:r>
        <w:rPr>
          <w:rFonts w:ascii="Nirmala UI" w:hAnsi="Nirmala UI" w:cs="Nirmala UI" w:hint="cs"/>
          <w:sz w:val="18"/>
          <w:cs/>
        </w:rPr>
        <w:t xml:space="preserve">। </w:t>
      </w:r>
    </w:p>
  </w:footnote>
  <w:footnote w:id="29">
    <w:p w14:paraId="1C2F266B" w14:textId="77777777" w:rsidR="00927A2C" w:rsidRPr="00DE512F" w:rsidRDefault="00927A2C" w:rsidP="00DA065F">
      <w:pPr>
        <w:pStyle w:val="FootnoteText"/>
        <w:rPr>
          <w:rFonts w:ascii="Nirmala UI" w:hAnsi="Nirmala UI" w:cs="Nirmala UI"/>
          <w:sz w:val="18"/>
          <w:cs/>
        </w:rPr>
      </w:pPr>
      <w:r w:rsidRPr="00DE512F">
        <w:rPr>
          <w:rStyle w:val="FootnoteReference"/>
          <w:rFonts w:ascii="Nirmala UI" w:hAnsi="Nirmala UI" w:cs="Nirmala UI"/>
          <w:sz w:val="18"/>
        </w:rPr>
        <w:footnoteRef/>
      </w:r>
      <w:r w:rsidRPr="00DE512F">
        <w:rPr>
          <w:rFonts w:ascii="Nirmala UI" w:hAnsi="Nirmala UI" w:cs="Nirmala UI"/>
          <w:sz w:val="18"/>
        </w:rPr>
        <w:t xml:space="preserve"> </w:t>
      </w:r>
      <w:hyperlink r:id="rId25" w:history="1">
        <w:r w:rsidRPr="00996660">
          <w:rPr>
            <w:rStyle w:val="Hyperlink"/>
            <w:rFonts w:ascii="Nirmala UI" w:hAnsi="Nirmala UI" w:cs="Nirmala UI"/>
            <w:sz w:val="18"/>
            <w:cs/>
          </w:rPr>
          <w:t>दिनाकं 4 दिसंबर 2020 के एपी [डीआईआर] परिपत्र सं.</w:t>
        </w:r>
        <w:r w:rsidRPr="00996660">
          <w:rPr>
            <w:rStyle w:val="Hyperlink"/>
            <w:rFonts w:ascii="Nirmala UI" w:hAnsi="Nirmala UI" w:cs="Nirmala UI" w:hint="cs"/>
            <w:sz w:val="18"/>
            <w:cs/>
          </w:rPr>
          <w:t xml:space="preserve"> </w:t>
        </w:r>
        <w:r w:rsidRPr="00996660">
          <w:rPr>
            <w:rStyle w:val="Hyperlink"/>
            <w:rFonts w:ascii="Nirmala UI" w:hAnsi="Nirmala UI" w:cs="Nirmala UI"/>
            <w:sz w:val="18"/>
            <w:cs/>
          </w:rPr>
          <w:t>08</w:t>
        </w:r>
      </w:hyperlink>
      <w:r w:rsidRPr="00DE512F">
        <w:rPr>
          <w:rFonts w:ascii="Nirmala UI" w:hAnsi="Nirmala UI" w:cs="Nirmala UI"/>
          <w:sz w:val="18"/>
          <w:cs/>
        </w:rPr>
        <w:t xml:space="preserve"> द्वारा शामिल किया गया।</w:t>
      </w:r>
    </w:p>
    <w:p w14:paraId="57E19EF3" w14:textId="77777777" w:rsidR="00927A2C" w:rsidRDefault="00927A2C">
      <w:pPr>
        <w:pStyle w:val="FootnoteText"/>
        <w:rPr>
          <w:cs/>
        </w:rPr>
      </w:pPr>
    </w:p>
  </w:footnote>
  <w:footnote w:id="30">
    <w:p w14:paraId="059BC671" w14:textId="77777777" w:rsidR="00927A2C" w:rsidRPr="004D7240" w:rsidRDefault="00927A2C" w:rsidP="00203BB9">
      <w:pPr>
        <w:spacing w:line="240" w:lineRule="auto"/>
        <w:ind w:left="-15" w:firstLine="0"/>
        <w:rPr>
          <w:rFonts w:ascii="Nirmala UI" w:hAnsi="Nirmala UI" w:cs="Nirmala UI"/>
          <w:sz w:val="18"/>
          <w:szCs w:val="18"/>
          <w:lang w:val="en-US"/>
        </w:rPr>
      </w:pPr>
      <w:r w:rsidRPr="004D7240">
        <w:rPr>
          <w:rStyle w:val="FootnoteReference"/>
          <w:rFonts w:ascii="Nirmala UI" w:hAnsi="Nirmala UI" w:cs="Nirmala UI"/>
          <w:sz w:val="18"/>
          <w:szCs w:val="18"/>
        </w:rPr>
        <w:footnoteRef/>
      </w:r>
      <w:r w:rsidRPr="004D7240">
        <w:rPr>
          <w:rFonts w:ascii="Nirmala UI" w:hAnsi="Nirmala UI" w:cs="Nirmala UI"/>
          <w:sz w:val="18"/>
          <w:szCs w:val="18"/>
        </w:rPr>
        <w:t xml:space="preserve"> </w:t>
      </w:r>
      <w:hyperlink r:id="rId26" w:history="1">
        <w:r w:rsidRPr="004D7240">
          <w:rPr>
            <w:rStyle w:val="Hyperlink"/>
            <w:rFonts w:ascii="Nirmala UI" w:hAnsi="Nirmala UI" w:cs="Nirmala UI"/>
            <w:sz w:val="18"/>
            <w:szCs w:val="18"/>
            <w:cs/>
          </w:rPr>
          <w:t>दिनांक 3 अक्तूबर 2020 के एपी [डीआईआर] शृंखला के परिपत्र सं. 3</w:t>
        </w:r>
      </w:hyperlink>
      <w:r w:rsidRPr="004D7240">
        <w:rPr>
          <w:rFonts w:ascii="Nirmala UI" w:hAnsi="Nirmala UI" w:cs="Nirmala UI"/>
          <w:sz w:val="18"/>
          <w:szCs w:val="18"/>
          <w:cs/>
        </w:rPr>
        <w:t xml:space="preserve">  के जरिये से जोड़ा [ इन्सर्ट किया ] गया </w:t>
      </w:r>
      <w:r w:rsidRPr="004D7240">
        <w:rPr>
          <w:rFonts w:ascii="Nirmala UI" w:hAnsi="Nirmala UI" w:cs="Nirmala UI"/>
          <w:sz w:val="18"/>
          <w:szCs w:val="18"/>
        </w:rPr>
        <w:t xml:space="preserve">| </w:t>
      </w:r>
      <w:r w:rsidRPr="004D7240">
        <w:rPr>
          <w:rFonts w:ascii="Nirmala UI" w:hAnsi="Nirmala UI" w:cs="Nirmala UI"/>
          <w:sz w:val="18"/>
          <w:szCs w:val="18"/>
          <w:cs/>
        </w:rPr>
        <w:t>इस प्रकार से इन्सर्ट किये जाने से पहले उसे इस प्रकार पढ़ा जाता था : “</w:t>
      </w:r>
      <w:r w:rsidRPr="004D7240">
        <w:rPr>
          <w:rFonts w:ascii="Nirmala UI" w:eastAsia="Arial Unicode MS" w:hAnsi="Nirmala UI" w:cs="Nirmala UI"/>
          <w:color w:val="auto"/>
          <w:sz w:val="18"/>
          <w:szCs w:val="18"/>
          <w:cs/>
        </w:rPr>
        <w:t>ईडीपीएमएस में निर्यातकों को अपने आप सतर्कता सूची में डाला जाता है / उस सूची से हटाया जाता है | सतर्कता सूची में डाले गये निर्यातकों की अद्यतन की गयी सूची दैनिक आधार पर ईडीपीएमएस में देखी जा सकती है| ईडीपीएमएस में सतर्कता सूची में डालने / उस सूची से हटाने के लिए निर्धारित मानदंड निम्नानुसार है: ए) यदि निर्यातकों का कोई शिपिंग बिल ईडीपीएमएस</w:t>
      </w:r>
      <w:r w:rsidRPr="004D7240">
        <w:rPr>
          <w:rFonts w:ascii="Nirmala UI" w:eastAsia="Arial Unicode MS" w:hAnsi="Nirmala UI" w:cs="Nirmala UI"/>
          <w:color w:val="auto"/>
          <w:sz w:val="18"/>
          <w:szCs w:val="18"/>
        </w:rPr>
        <w:t xml:space="preserve"> </w:t>
      </w:r>
      <w:r w:rsidRPr="004D7240">
        <w:rPr>
          <w:rFonts w:ascii="Nirmala UI" w:eastAsia="Arial Unicode MS" w:hAnsi="Nirmala UI" w:cs="Nirmala UI"/>
          <w:color w:val="auto"/>
          <w:sz w:val="18"/>
          <w:szCs w:val="18"/>
          <w:cs/>
        </w:rPr>
        <w:t xml:space="preserve">में दो वर्षों से अधिक समय के लिए खुला पाया जाता है, जिसके लिए एडी श्रेणी </w:t>
      </w:r>
      <w:r w:rsidRPr="004D7240">
        <w:rPr>
          <w:rFonts w:ascii="Nirmala UI" w:eastAsia="Arial Unicode MS" w:hAnsi="Nirmala UI" w:cs="Nirmala UI"/>
          <w:color w:val="auto"/>
          <w:sz w:val="18"/>
          <w:szCs w:val="18"/>
        </w:rPr>
        <w:t>- I</w:t>
      </w:r>
      <w:r w:rsidRPr="004D7240">
        <w:rPr>
          <w:rFonts w:ascii="Nirmala UI" w:eastAsia="Arial Unicode MS" w:hAnsi="Nirmala UI" w:cs="Nirmala UI"/>
          <w:color w:val="auto"/>
          <w:sz w:val="18"/>
          <w:szCs w:val="18"/>
          <w:cs/>
        </w:rPr>
        <w:t xml:space="preserve"> बैंक / रिज़र्व बैंक से समय विस्तार की कोई अनुमति नहीं दी गयी है, तो उस निर्यातक को चेतावनी सूची में डाला जाता है | निर्यात राशि की वसूली का समय मानने के लिए शिपमेंट की तारीख को हिसाब में लिया जाएगा। बी) एक बार संबंधित बिलों को वसूल किया जाए और उन्हें बंद किया जाए अथवा राशि को वसूल करने के लिए समय विस्तार प्रदान किया जाए तो वह निर्यातक अपने आप उस चेतावनी सूची से बाहर आ जाएगा | सी) निर्यातक को एडी बैंकों की सिफारिश पर दो वर्षों से पहले भी चेतावनी सूची में डाला जा सकता है | इस प्रकार की सिफारिशें ऐसे मामलों के आधार पर की जानी चाहिए जहां वह निर्यातक प्रवर्तन निदेशालय [ईडी] / केन्द्रीय जांच ब्यूरो [सीबीआई] / राजस्व आसूचना निदेशालय [डीआरआई] अथवा कानून लागू करनेवाली इसी प्रकार की किसी संस्था की प्रतिकूल नज़र में चढा हो | अथवा जहां निर्यातक का कोई अता पता ही न हो, अथवा वह निर्यात राशि को वसूलने के लिए कोई गंभीर प्रयास नहीं कर रहा हो। ऐसे मामलों में एडी बैंक रिज़र्व बैंक के संबंधित क्षेत्रीय कार्यालय को अपने निष्कर्ष भेजते हुए उस निर्यातक को चेतावनी सूची में डालने की सिफारिश कर सकता है| डी) रिज़र्व बैंक ऐसे मामलों में एडी श्रेणी </w:t>
      </w:r>
      <w:r w:rsidRPr="004D7240">
        <w:rPr>
          <w:rFonts w:ascii="Nirmala UI" w:eastAsia="Arial Unicode MS" w:hAnsi="Nirmala UI" w:cs="Nirmala UI"/>
          <w:color w:val="auto"/>
          <w:sz w:val="18"/>
          <w:szCs w:val="18"/>
        </w:rPr>
        <w:t>- I</w:t>
      </w:r>
      <w:r w:rsidRPr="004D7240">
        <w:rPr>
          <w:rFonts w:ascii="Nirmala UI" w:eastAsia="Arial Unicode MS" w:hAnsi="Nirmala UI" w:cs="Nirmala UI"/>
          <w:color w:val="auto"/>
          <w:sz w:val="18"/>
          <w:szCs w:val="18"/>
          <w:cs/>
        </w:rPr>
        <w:t xml:space="preserve"> बैंक की सिफारिश पर उन निर्यातकों को चेतावनी सूची में डालेगा / सूची से हटा देगा।</w:t>
      </w:r>
      <w:r w:rsidRPr="004D7240">
        <w:rPr>
          <w:rFonts w:ascii="Nirmala UI" w:hAnsi="Nirmala UI" w:cs="Nirmala UI"/>
          <w:sz w:val="18"/>
          <w:szCs w:val="18"/>
        </w:rPr>
        <w:t>”</w:t>
      </w:r>
      <w:r w:rsidRPr="004D7240">
        <w:rPr>
          <w:rFonts w:ascii="Nirmala UI" w:hAnsi="Nirmala UI" w:cs="Nirmala UI"/>
          <w:sz w:val="18"/>
          <w:szCs w:val="18"/>
          <w:cs/>
        </w:rPr>
        <w:t xml:space="preserve">  </w:t>
      </w:r>
    </w:p>
  </w:footnote>
  <w:footnote w:id="31">
    <w:p w14:paraId="4418A1AF" w14:textId="77777777" w:rsidR="00927A2C" w:rsidRDefault="00927A2C">
      <w:pPr>
        <w:pStyle w:val="FootnoteText"/>
        <w:rPr>
          <w:cs/>
        </w:rPr>
      </w:pPr>
      <w:r>
        <w:rPr>
          <w:rStyle w:val="FootnoteReference"/>
        </w:rPr>
        <w:footnoteRef/>
      </w:r>
      <w:r>
        <w:t xml:space="preserve"> </w:t>
      </w:r>
      <w:hyperlink r:id="rId27" w:history="1">
        <w:r w:rsidRPr="00996660">
          <w:rPr>
            <w:rStyle w:val="Hyperlink"/>
            <w:rFonts w:ascii="Nirmala UI" w:hAnsi="Nirmala UI" w:cs="Nirmala UI"/>
            <w:sz w:val="18"/>
            <w:cs/>
          </w:rPr>
          <w:t xml:space="preserve">दिनाकं </w:t>
        </w:r>
        <w:r w:rsidRPr="00996660">
          <w:rPr>
            <w:rStyle w:val="Hyperlink"/>
            <w:rFonts w:ascii="Nirmala UI" w:hAnsi="Nirmala UI" w:cs="Nirmala UI"/>
            <w:sz w:val="18"/>
          </w:rPr>
          <w:t>15</w:t>
        </w:r>
        <w:r w:rsidRPr="00996660">
          <w:rPr>
            <w:rStyle w:val="Hyperlink"/>
            <w:rFonts w:ascii="Nirmala UI" w:hAnsi="Nirmala UI" w:cs="Nirmala UI"/>
            <w:sz w:val="18"/>
            <w:cs/>
          </w:rPr>
          <w:t xml:space="preserve"> </w:t>
        </w:r>
        <w:r w:rsidRPr="00996660">
          <w:rPr>
            <w:rStyle w:val="Hyperlink"/>
            <w:rFonts w:ascii="Nirmala UI" w:hAnsi="Nirmala UI" w:cs="Nirmala UI" w:hint="cs"/>
            <w:sz w:val="18"/>
            <w:cs/>
          </w:rPr>
          <w:t>सितम्‍बर</w:t>
        </w:r>
        <w:r w:rsidRPr="00996660">
          <w:rPr>
            <w:rStyle w:val="Hyperlink"/>
            <w:rFonts w:ascii="Nirmala UI" w:hAnsi="Nirmala UI" w:cs="Nirmala UI"/>
            <w:sz w:val="18"/>
            <w:cs/>
          </w:rPr>
          <w:t xml:space="preserve"> 20</w:t>
        </w:r>
        <w:r w:rsidRPr="00996660">
          <w:rPr>
            <w:rStyle w:val="Hyperlink"/>
            <w:rFonts w:ascii="Nirmala UI" w:hAnsi="Nirmala UI" w:cs="Nirmala UI" w:hint="cs"/>
            <w:sz w:val="18"/>
            <w:cs/>
          </w:rPr>
          <w:t>17</w:t>
        </w:r>
        <w:r w:rsidRPr="00996660">
          <w:rPr>
            <w:rStyle w:val="Hyperlink"/>
            <w:rFonts w:ascii="Nirmala UI" w:hAnsi="Nirmala UI" w:cs="Nirmala UI"/>
            <w:sz w:val="18"/>
            <w:cs/>
          </w:rPr>
          <w:t xml:space="preserve"> के एपी [ डीआईआर ] परिपत्र सं.0</w:t>
        </w:r>
        <w:r w:rsidRPr="00996660">
          <w:rPr>
            <w:rStyle w:val="Hyperlink"/>
            <w:rFonts w:ascii="Nirmala UI" w:hAnsi="Nirmala UI" w:cs="Nirmala UI" w:hint="cs"/>
            <w:sz w:val="18"/>
            <w:cs/>
          </w:rPr>
          <w:t>4</w:t>
        </w:r>
      </w:hyperlink>
      <w:r w:rsidRPr="00DE512F">
        <w:rPr>
          <w:rFonts w:ascii="Nirmala UI" w:hAnsi="Nirmala UI" w:cs="Nirmala UI"/>
          <w:sz w:val="18"/>
          <w:cs/>
        </w:rPr>
        <w:t xml:space="preserve"> द्वारा शामिल किया गया।</w:t>
      </w:r>
    </w:p>
  </w:footnote>
  <w:footnote w:id="32">
    <w:p w14:paraId="7FFF9F18" w14:textId="77777777" w:rsidR="00927A2C" w:rsidRPr="007626E0" w:rsidRDefault="00927A2C" w:rsidP="007626E0">
      <w:pPr>
        <w:pStyle w:val="FootnoteText"/>
        <w:spacing w:after="0" w:line="240" w:lineRule="auto"/>
        <w:ind w:left="11" w:hanging="11"/>
        <w:rPr>
          <w:rFonts w:ascii="Nirmala UI" w:hAnsi="Nirmala UI" w:cs="Nirmala UI"/>
          <w:sz w:val="18"/>
          <w:cs/>
        </w:rPr>
      </w:pPr>
      <w:r w:rsidRPr="00DE512F">
        <w:rPr>
          <w:rStyle w:val="FootnoteReference"/>
          <w:rFonts w:ascii="Nirmala UI" w:hAnsi="Nirmala UI" w:cs="Nirmala UI"/>
          <w:sz w:val="18"/>
        </w:rPr>
        <w:footnoteRef/>
      </w:r>
      <w:r w:rsidRPr="00DE512F">
        <w:rPr>
          <w:rFonts w:ascii="Nirmala UI" w:hAnsi="Nirmala UI" w:cs="Nirmala UI"/>
          <w:sz w:val="18"/>
        </w:rPr>
        <w:t xml:space="preserve"> </w:t>
      </w:r>
      <w:hyperlink r:id="rId28" w:history="1">
        <w:r w:rsidRPr="00996660">
          <w:rPr>
            <w:rStyle w:val="Hyperlink"/>
            <w:rFonts w:ascii="Nirmala UI" w:hAnsi="Nirmala UI" w:cs="Nirmala UI"/>
            <w:sz w:val="18"/>
            <w:cs/>
          </w:rPr>
          <w:t>दिनाकं 4 दिसंबर 2020 के एपी [ डीआईआर ] परिपत्र सं.08</w:t>
        </w:r>
      </w:hyperlink>
      <w:r w:rsidRPr="00DE512F">
        <w:rPr>
          <w:rFonts w:ascii="Nirmala UI" w:hAnsi="Nirmala UI" w:cs="Nirmala UI"/>
          <w:sz w:val="18"/>
          <w:cs/>
        </w:rPr>
        <w:t xml:space="preserve"> द्वारा शामिल किया गया।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F50"/>
    <w:multiLevelType w:val="hybridMultilevel"/>
    <w:tmpl w:val="E572DC88"/>
    <w:lvl w:ilvl="0" w:tplc="10ECA310">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C263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706C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40F2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EFE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9698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B47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1EC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D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5343C"/>
    <w:multiLevelType w:val="hybridMultilevel"/>
    <w:tmpl w:val="273A4BB2"/>
    <w:lvl w:ilvl="0" w:tplc="72EC6050">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063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A4B1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36A5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622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341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A9D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CA8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4E5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25559"/>
    <w:multiLevelType w:val="hybridMultilevel"/>
    <w:tmpl w:val="DAF0BC50"/>
    <w:lvl w:ilvl="0" w:tplc="F96A0F04">
      <w:start w:val="1"/>
      <w:numFmt w:val="lowerRoman"/>
      <w:lvlText w:val="(%1)"/>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87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ECA1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3E7F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4A05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1268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1E35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947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9011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A62028"/>
    <w:multiLevelType w:val="hybridMultilevel"/>
    <w:tmpl w:val="CD804702"/>
    <w:lvl w:ilvl="0" w:tplc="6F08F48C">
      <w:start w:val="1"/>
      <w:numFmt w:val="lowerRoman"/>
      <w:lvlText w:val="(%1)"/>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F223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1679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7A73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BC96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2C97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6477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5A1C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8CAC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F036B3"/>
    <w:multiLevelType w:val="hybridMultilevel"/>
    <w:tmpl w:val="C040E654"/>
    <w:lvl w:ilvl="0" w:tplc="D93A1E4A">
      <w:start w:val="1"/>
      <w:numFmt w:val="hindiVowels"/>
      <w:lvlText w:val="%1)"/>
      <w:lvlJc w:val="left"/>
      <w:pPr>
        <w:ind w:left="280"/>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lang w:val="en-IN"/>
      </w:rPr>
    </w:lvl>
    <w:lvl w:ilvl="1" w:tplc="BE88ED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90EF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AD9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368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E230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BE36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CA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637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F87AD2"/>
    <w:multiLevelType w:val="hybridMultilevel"/>
    <w:tmpl w:val="43E2B16A"/>
    <w:lvl w:ilvl="0" w:tplc="C1148E9C">
      <w:start w:val="6"/>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6CA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E055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A8CA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814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681B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4E04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CA2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455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346E6A"/>
    <w:multiLevelType w:val="hybridMultilevel"/>
    <w:tmpl w:val="58AAF582"/>
    <w:lvl w:ilvl="0" w:tplc="2F007A42">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56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4F4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3258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B2C8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8A9A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0FE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2D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0AEF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76491C"/>
    <w:multiLevelType w:val="hybridMultilevel"/>
    <w:tmpl w:val="E33AAA6E"/>
    <w:lvl w:ilvl="0" w:tplc="EAE2A602">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0CCB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72A2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5208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EBA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B288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FABE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109A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68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DA6E2C"/>
    <w:multiLevelType w:val="hybridMultilevel"/>
    <w:tmpl w:val="9B62AFE4"/>
    <w:lvl w:ilvl="0" w:tplc="6534041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7E2F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B450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F47F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2886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F2F5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B69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0CBF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887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EE6CFA"/>
    <w:multiLevelType w:val="hybridMultilevel"/>
    <w:tmpl w:val="55E46B62"/>
    <w:lvl w:ilvl="0" w:tplc="160A0284">
      <w:start w:val="1"/>
      <w:numFmt w:val="hindiVowels"/>
      <w:lvlText w:val="%1)"/>
      <w:lvlJc w:val="left"/>
      <w:pPr>
        <w:ind w:left="10"/>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rPr>
    </w:lvl>
    <w:lvl w:ilvl="1" w:tplc="0D30581A">
      <w:start w:val="1"/>
      <w:numFmt w:val="lowerRoman"/>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E8B4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813A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8F12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7E68A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009D3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94A99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3C5BF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2F3243"/>
    <w:multiLevelType w:val="hybridMultilevel"/>
    <w:tmpl w:val="EA72AF68"/>
    <w:lvl w:ilvl="0" w:tplc="9A08BF98">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E621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EB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1E7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FACB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C25C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7ABC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F42A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E273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3F692B"/>
    <w:multiLevelType w:val="hybridMultilevel"/>
    <w:tmpl w:val="C4405830"/>
    <w:lvl w:ilvl="0" w:tplc="88D86F50">
      <w:start w:val="1"/>
      <w:numFmt w:val="lowerRoman"/>
      <w:lvlText w:val="(%1)"/>
      <w:lvlJc w:val="left"/>
      <w:pPr>
        <w:ind w:left="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829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CEEB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F0B8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29C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2A0D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88E3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C03E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0C49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372620"/>
    <w:multiLevelType w:val="hybridMultilevel"/>
    <w:tmpl w:val="EFC87D3A"/>
    <w:lvl w:ilvl="0" w:tplc="3BE0926E">
      <w:start w:val="4"/>
      <w:numFmt w:val="hindiConsonants"/>
      <w:lvlText w:val="%1)"/>
      <w:lvlJc w:val="left"/>
      <w:pPr>
        <w:ind w:left="900" w:hanging="360"/>
      </w:pPr>
      <w:rPr>
        <w:rFonts w:ascii="Kokila" w:hAnsi="Kokila" w:cs="Kokila"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3" w15:restartNumberingAfterBreak="0">
    <w:nsid w:val="1E4A32F5"/>
    <w:multiLevelType w:val="hybridMultilevel"/>
    <w:tmpl w:val="5D82ABE6"/>
    <w:lvl w:ilvl="0" w:tplc="2724F70C">
      <w:start w:val="1"/>
      <w:numFmt w:val="lowerRoman"/>
      <w:lvlText w:val="(%1)"/>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82E98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6E1F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0899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109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3467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DE14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B85B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CCD0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1A0E52"/>
    <w:multiLevelType w:val="hybridMultilevel"/>
    <w:tmpl w:val="15F00930"/>
    <w:lvl w:ilvl="0" w:tplc="C1E05F8A">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AA2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5E7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24D7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28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21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4ACE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420A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E00E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E9114C"/>
    <w:multiLevelType w:val="hybridMultilevel"/>
    <w:tmpl w:val="82206B6E"/>
    <w:lvl w:ilvl="0" w:tplc="B288C294">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7AAD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4A8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C804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34B3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0CF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C6B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583C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3659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09292E"/>
    <w:multiLevelType w:val="hybridMultilevel"/>
    <w:tmpl w:val="1EA89544"/>
    <w:lvl w:ilvl="0" w:tplc="F946A41C">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679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65F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B23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202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AE6A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94D9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686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F6F6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922BC2"/>
    <w:multiLevelType w:val="hybridMultilevel"/>
    <w:tmpl w:val="B792D0F6"/>
    <w:lvl w:ilvl="0" w:tplc="ED429A9A">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C0C6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EAF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586F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E65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7A5D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A456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2E0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0EC6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334233"/>
    <w:multiLevelType w:val="hybridMultilevel"/>
    <w:tmpl w:val="1336850A"/>
    <w:lvl w:ilvl="0" w:tplc="6B86810E">
      <w:start w:val="1"/>
      <w:numFmt w:val="hindiVowels"/>
      <w:lvlText w:val="%1)"/>
      <w:lvlJc w:val="left"/>
      <w:pPr>
        <w:ind w:left="281"/>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rPr>
    </w:lvl>
    <w:lvl w:ilvl="1" w:tplc="35BA87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96CA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20F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A5B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6090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06C1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ECD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BC38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E91BFC"/>
    <w:multiLevelType w:val="hybridMultilevel"/>
    <w:tmpl w:val="96B05A48"/>
    <w:lvl w:ilvl="0" w:tplc="D50835EC">
      <w:start w:val="1"/>
      <w:numFmt w:val="lowerRoman"/>
      <w:lvlText w:val="(%1)"/>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E8B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8884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4446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649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04F6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4F0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25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7AA4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173C4B"/>
    <w:multiLevelType w:val="hybridMultilevel"/>
    <w:tmpl w:val="86305712"/>
    <w:lvl w:ilvl="0" w:tplc="E4CC24A6">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686C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8A3D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B26A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C9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FC4D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6638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728F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8E51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5F299C"/>
    <w:multiLevelType w:val="hybridMultilevel"/>
    <w:tmpl w:val="FB7200DE"/>
    <w:lvl w:ilvl="0" w:tplc="88465E14">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6E89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662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A277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AB0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76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748E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6C8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E8DA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0810A7"/>
    <w:multiLevelType w:val="hybridMultilevel"/>
    <w:tmpl w:val="0C50942A"/>
    <w:lvl w:ilvl="0" w:tplc="993C3936">
      <w:start w:val="1"/>
      <w:numFmt w:val="hindiVowels"/>
      <w:lvlText w:val="%1)"/>
      <w:lvlJc w:val="left"/>
      <w:pPr>
        <w:ind w:left="281"/>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rPr>
    </w:lvl>
    <w:lvl w:ilvl="1" w:tplc="69765F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6E3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5E5D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85A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140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4C47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2C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6612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0823328"/>
    <w:multiLevelType w:val="hybridMultilevel"/>
    <w:tmpl w:val="9634F144"/>
    <w:lvl w:ilvl="0" w:tplc="3D507526">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96EE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521E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B8CF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D418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3CFD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26DE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6D8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12C4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E34014"/>
    <w:multiLevelType w:val="hybridMultilevel"/>
    <w:tmpl w:val="02480358"/>
    <w:lvl w:ilvl="0" w:tplc="C4208870">
      <w:start w:val="8"/>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46F4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D87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F854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6F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0A85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A0BF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7C24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00C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A318A5"/>
    <w:multiLevelType w:val="hybridMultilevel"/>
    <w:tmpl w:val="EE96AA18"/>
    <w:lvl w:ilvl="0" w:tplc="EA5C6C98">
      <w:start w:val="1"/>
      <w:numFmt w:val="hindiVowels"/>
      <w:lvlText w:val="%1)"/>
      <w:lvlJc w:val="left"/>
      <w:pPr>
        <w:ind w:left="720" w:hanging="360"/>
      </w:pPr>
      <w:rPr>
        <w:rFonts w:cs="Mangal" w:hint="default"/>
        <w:sz w:val="20"/>
        <w:lang w:val="en-I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507179D"/>
    <w:multiLevelType w:val="hybridMultilevel"/>
    <w:tmpl w:val="AF10AB56"/>
    <w:lvl w:ilvl="0" w:tplc="B3FEC0D0">
      <w:start w:val="1"/>
      <w:numFmt w:val="hindiVowels"/>
      <w:lvlText w:val="%1)"/>
      <w:lvlJc w:val="left"/>
      <w:pPr>
        <w:ind w:left="10"/>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rPr>
    </w:lvl>
    <w:lvl w:ilvl="1" w:tplc="16401A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423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C89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A2E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B0BC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0EC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92C8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4A46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6A80F37"/>
    <w:multiLevelType w:val="hybridMultilevel"/>
    <w:tmpl w:val="2B9423BA"/>
    <w:lvl w:ilvl="0" w:tplc="4912A8DA">
      <w:start w:val="11"/>
      <w:numFmt w:val="hindiConsonants"/>
      <w:lvlText w:val="%1)"/>
      <w:lvlJc w:val="left"/>
      <w:pPr>
        <w:ind w:left="640" w:hanging="360"/>
      </w:pPr>
      <w:rPr>
        <w:rFonts w:hint="default"/>
        <w:sz w:val="20"/>
      </w:rPr>
    </w:lvl>
    <w:lvl w:ilvl="1" w:tplc="40090019" w:tentative="1">
      <w:start w:val="1"/>
      <w:numFmt w:val="lowerLetter"/>
      <w:lvlText w:val="%2."/>
      <w:lvlJc w:val="left"/>
      <w:pPr>
        <w:ind w:left="1360" w:hanging="360"/>
      </w:pPr>
    </w:lvl>
    <w:lvl w:ilvl="2" w:tplc="4009001B" w:tentative="1">
      <w:start w:val="1"/>
      <w:numFmt w:val="lowerRoman"/>
      <w:lvlText w:val="%3."/>
      <w:lvlJc w:val="right"/>
      <w:pPr>
        <w:ind w:left="2080" w:hanging="180"/>
      </w:pPr>
    </w:lvl>
    <w:lvl w:ilvl="3" w:tplc="4009000F" w:tentative="1">
      <w:start w:val="1"/>
      <w:numFmt w:val="decimal"/>
      <w:lvlText w:val="%4."/>
      <w:lvlJc w:val="left"/>
      <w:pPr>
        <w:ind w:left="2800" w:hanging="360"/>
      </w:pPr>
    </w:lvl>
    <w:lvl w:ilvl="4" w:tplc="40090019" w:tentative="1">
      <w:start w:val="1"/>
      <w:numFmt w:val="lowerLetter"/>
      <w:lvlText w:val="%5."/>
      <w:lvlJc w:val="left"/>
      <w:pPr>
        <w:ind w:left="3520" w:hanging="360"/>
      </w:pPr>
    </w:lvl>
    <w:lvl w:ilvl="5" w:tplc="4009001B" w:tentative="1">
      <w:start w:val="1"/>
      <w:numFmt w:val="lowerRoman"/>
      <w:lvlText w:val="%6."/>
      <w:lvlJc w:val="right"/>
      <w:pPr>
        <w:ind w:left="4240" w:hanging="180"/>
      </w:pPr>
    </w:lvl>
    <w:lvl w:ilvl="6" w:tplc="4009000F" w:tentative="1">
      <w:start w:val="1"/>
      <w:numFmt w:val="decimal"/>
      <w:lvlText w:val="%7."/>
      <w:lvlJc w:val="left"/>
      <w:pPr>
        <w:ind w:left="4960" w:hanging="360"/>
      </w:pPr>
    </w:lvl>
    <w:lvl w:ilvl="7" w:tplc="40090019" w:tentative="1">
      <w:start w:val="1"/>
      <w:numFmt w:val="lowerLetter"/>
      <w:lvlText w:val="%8."/>
      <w:lvlJc w:val="left"/>
      <w:pPr>
        <w:ind w:left="5680" w:hanging="360"/>
      </w:pPr>
    </w:lvl>
    <w:lvl w:ilvl="8" w:tplc="4009001B" w:tentative="1">
      <w:start w:val="1"/>
      <w:numFmt w:val="lowerRoman"/>
      <w:lvlText w:val="%9."/>
      <w:lvlJc w:val="right"/>
      <w:pPr>
        <w:ind w:left="6400" w:hanging="180"/>
      </w:pPr>
    </w:lvl>
  </w:abstractNum>
  <w:abstractNum w:abstractNumId="28" w15:restartNumberingAfterBreak="0">
    <w:nsid w:val="4041513E"/>
    <w:multiLevelType w:val="hybridMultilevel"/>
    <w:tmpl w:val="E5822D0A"/>
    <w:lvl w:ilvl="0" w:tplc="2FEE43F2">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A79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466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5ADB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E46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B23B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B09B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66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185B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115E7D"/>
    <w:multiLevelType w:val="hybridMultilevel"/>
    <w:tmpl w:val="36E4105E"/>
    <w:lvl w:ilvl="0" w:tplc="4C40A1D8">
      <w:start w:val="1"/>
      <w:numFmt w:val="lowerRoman"/>
      <w:lvlText w:val="(%1)"/>
      <w:lvlJc w:val="left"/>
      <w:pPr>
        <w:ind w:left="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88E7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2CF1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A296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1C3B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D8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20D8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E54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C4CD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1859ED"/>
    <w:multiLevelType w:val="hybridMultilevel"/>
    <w:tmpl w:val="608E9438"/>
    <w:lvl w:ilvl="0" w:tplc="5282B4F2">
      <w:start w:val="11"/>
      <w:numFmt w:val="hindiConsonants"/>
      <w:lvlText w:val="%1)"/>
      <w:lvlJc w:val="left"/>
      <w:pPr>
        <w:ind w:left="640" w:hanging="360"/>
      </w:pPr>
      <w:rPr>
        <w:rFonts w:hint="default"/>
        <w:sz w:val="20"/>
      </w:rPr>
    </w:lvl>
    <w:lvl w:ilvl="1" w:tplc="40090019" w:tentative="1">
      <w:start w:val="1"/>
      <w:numFmt w:val="lowerLetter"/>
      <w:lvlText w:val="%2."/>
      <w:lvlJc w:val="left"/>
      <w:pPr>
        <w:ind w:left="1360" w:hanging="360"/>
      </w:pPr>
    </w:lvl>
    <w:lvl w:ilvl="2" w:tplc="4009001B" w:tentative="1">
      <w:start w:val="1"/>
      <w:numFmt w:val="lowerRoman"/>
      <w:lvlText w:val="%3."/>
      <w:lvlJc w:val="right"/>
      <w:pPr>
        <w:ind w:left="2080" w:hanging="180"/>
      </w:pPr>
    </w:lvl>
    <w:lvl w:ilvl="3" w:tplc="4009000F" w:tentative="1">
      <w:start w:val="1"/>
      <w:numFmt w:val="decimal"/>
      <w:lvlText w:val="%4."/>
      <w:lvlJc w:val="left"/>
      <w:pPr>
        <w:ind w:left="2800" w:hanging="360"/>
      </w:pPr>
    </w:lvl>
    <w:lvl w:ilvl="4" w:tplc="40090019" w:tentative="1">
      <w:start w:val="1"/>
      <w:numFmt w:val="lowerLetter"/>
      <w:lvlText w:val="%5."/>
      <w:lvlJc w:val="left"/>
      <w:pPr>
        <w:ind w:left="3520" w:hanging="360"/>
      </w:pPr>
    </w:lvl>
    <w:lvl w:ilvl="5" w:tplc="4009001B" w:tentative="1">
      <w:start w:val="1"/>
      <w:numFmt w:val="lowerRoman"/>
      <w:lvlText w:val="%6."/>
      <w:lvlJc w:val="right"/>
      <w:pPr>
        <w:ind w:left="4240" w:hanging="180"/>
      </w:pPr>
    </w:lvl>
    <w:lvl w:ilvl="6" w:tplc="4009000F" w:tentative="1">
      <w:start w:val="1"/>
      <w:numFmt w:val="decimal"/>
      <w:lvlText w:val="%7."/>
      <w:lvlJc w:val="left"/>
      <w:pPr>
        <w:ind w:left="4960" w:hanging="360"/>
      </w:pPr>
    </w:lvl>
    <w:lvl w:ilvl="7" w:tplc="40090019" w:tentative="1">
      <w:start w:val="1"/>
      <w:numFmt w:val="lowerLetter"/>
      <w:lvlText w:val="%8."/>
      <w:lvlJc w:val="left"/>
      <w:pPr>
        <w:ind w:left="5680" w:hanging="360"/>
      </w:pPr>
    </w:lvl>
    <w:lvl w:ilvl="8" w:tplc="4009001B" w:tentative="1">
      <w:start w:val="1"/>
      <w:numFmt w:val="lowerRoman"/>
      <w:lvlText w:val="%9."/>
      <w:lvlJc w:val="right"/>
      <w:pPr>
        <w:ind w:left="6400" w:hanging="180"/>
      </w:pPr>
    </w:lvl>
  </w:abstractNum>
  <w:abstractNum w:abstractNumId="31" w15:restartNumberingAfterBreak="0">
    <w:nsid w:val="4A9B5FA6"/>
    <w:multiLevelType w:val="hybridMultilevel"/>
    <w:tmpl w:val="7B4E068A"/>
    <w:lvl w:ilvl="0" w:tplc="4EE03B5C">
      <w:start w:val="3"/>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83C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E45D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22FB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84E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7E47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48C2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A2B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9010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C3434A3"/>
    <w:multiLevelType w:val="hybridMultilevel"/>
    <w:tmpl w:val="052E136A"/>
    <w:lvl w:ilvl="0" w:tplc="32241442">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E25A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5485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F891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012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EE66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EC3A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2618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7E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D267666"/>
    <w:multiLevelType w:val="hybridMultilevel"/>
    <w:tmpl w:val="F66C17B4"/>
    <w:lvl w:ilvl="0" w:tplc="D85A9174">
      <w:start w:val="1"/>
      <w:numFmt w:val="lowerRoman"/>
      <w:lvlText w:val="(%1)"/>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46B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BEA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247E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43D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147A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F8E1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8AA5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E687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D74321E"/>
    <w:multiLevelType w:val="hybridMultilevel"/>
    <w:tmpl w:val="0E343E8A"/>
    <w:lvl w:ilvl="0" w:tplc="7F767324">
      <w:start w:val="1"/>
      <w:numFmt w:val="hindiVowels"/>
      <w:lvlText w:val="%1)"/>
      <w:lvlJc w:val="left"/>
      <w:pPr>
        <w:ind w:left="10"/>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lang w:val="en-IN"/>
      </w:rPr>
    </w:lvl>
    <w:lvl w:ilvl="1" w:tplc="B1348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EA07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61E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AB7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6A5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4A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3C90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42C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E217A74"/>
    <w:multiLevelType w:val="hybridMultilevel"/>
    <w:tmpl w:val="2DE8718C"/>
    <w:lvl w:ilvl="0" w:tplc="AB3E0628">
      <w:start w:val="2"/>
      <w:numFmt w:val="lowerRoman"/>
      <w:lvlText w:val="(%1)"/>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02F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D431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DC94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84A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CAF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0ED8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BAA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6A48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886F2B"/>
    <w:multiLevelType w:val="hybridMultilevel"/>
    <w:tmpl w:val="26CCEA36"/>
    <w:lvl w:ilvl="0" w:tplc="A39AE6A0">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D2E2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0C1D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1E2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E010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327B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493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F6992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F552428"/>
    <w:multiLevelType w:val="hybridMultilevel"/>
    <w:tmpl w:val="F488CD74"/>
    <w:lvl w:ilvl="0" w:tplc="694E36AC">
      <w:start w:val="1"/>
      <w:numFmt w:val="hindiVowels"/>
      <w:lvlText w:val="%1)"/>
      <w:lvlJc w:val="left"/>
      <w:pPr>
        <w:ind w:left="10"/>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rPr>
    </w:lvl>
    <w:lvl w:ilvl="1" w:tplc="3A727F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E95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59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D0E6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882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5CA2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FA6F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A415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18D4FCA"/>
    <w:multiLevelType w:val="hybridMultilevel"/>
    <w:tmpl w:val="9B20985A"/>
    <w:lvl w:ilvl="0" w:tplc="519E6D40">
      <w:start w:val="1"/>
      <w:numFmt w:val="lowerRoman"/>
      <w:lvlText w:val="(%1)"/>
      <w:lvlJc w:val="left"/>
      <w:pPr>
        <w:ind w:left="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2A67FE">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8C6126">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46719E">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7C5D98">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04778C">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08354A">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032F2">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166A2C">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4714711"/>
    <w:multiLevelType w:val="hybridMultilevel"/>
    <w:tmpl w:val="9A7AAB50"/>
    <w:lvl w:ilvl="0" w:tplc="9C3ACE2A">
      <w:start w:val="1"/>
      <w:numFmt w:val="hindiVowels"/>
      <w:lvlText w:val="%1)"/>
      <w:lvlJc w:val="left"/>
      <w:pPr>
        <w:ind w:left="10"/>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lang w:val="en-IN"/>
      </w:rPr>
    </w:lvl>
    <w:lvl w:ilvl="1" w:tplc="52F05A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740E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EE15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DA5B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9E94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4494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2FD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813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914210B"/>
    <w:multiLevelType w:val="hybridMultilevel"/>
    <w:tmpl w:val="A5EE1B5E"/>
    <w:lvl w:ilvl="0" w:tplc="116A9062">
      <w:start w:val="4"/>
      <w:numFmt w:val="hindiConsonants"/>
      <w:lvlText w:val="%1)"/>
      <w:lvlJc w:val="left"/>
      <w:pPr>
        <w:ind w:left="644" w:hanging="360"/>
      </w:pPr>
      <w:rPr>
        <w:rFonts w:cs="Mangal" w:hint="default"/>
        <w:sz w:val="2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1" w15:restartNumberingAfterBreak="0">
    <w:nsid w:val="5DC75C10"/>
    <w:multiLevelType w:val="hybridMultilevel"/>
    <w:tmpl w:val="91B672B4"/>
    <w:lvl w:ilvl="0" w:tplc="CEECEC2A">
      <w:start w:val="1"/>
      <w:numFmt w:val="hindiVowels"/>
      <w:lvlText w:val="%1)"/>
      <w:lvlJc w:val="left"/>
      <w:pPr>
        <w:ind w:left="280"/>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lang w:val="en-IN"/>
      </w:rPr>
    </w:lvl>
    <w:lvl w:ilvl="1" w:tplc="0E261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BEBA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58C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A7B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F9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688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205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30E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E620F75"/>
    <w:multiLevelType w:val="hybridMultilevel"/>
    <w:tmpl w:val="6B8A10AC"/>
    <w:lvl w:ilvl="0" w:tplc="D1BEF6BC">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A13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DEC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CAC1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8BA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58F4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9069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F445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FAC6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311375"/>
    <w:multiLevelType w:val="hybridMultilevel"/>
    <w:tmpl w:val="4544AE58"/>
    <w:lvl w:ilvl="0" w:tplc="0D4A10EE">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92AF28">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94FBA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90D4D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1010A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7C8BC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F8778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A0D1B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434A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FF463A2"/>
    <w:multiLevelType w:val="hybridMultilevel"/>
    <w:tmpl w:val="E21A7FEA"/>
    <w:lvl w:ilvl="0" w:tplc="B97C5C78">
      <w:start w:val="1"/>
      <w:numFmt w:val="hindiVowels"/>
      <w:lvlText w:val="%1)"/>
      <w:lvlJc w:val="left"/>
      <w:pPr>
        <w:ind w:left="280"/>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lang w:val="en-IN"/>
      </w:rPr>
    </w:lvl>
    <w:lvl w:ilvl="1" w:tplc="B1C6A5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CAE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2E0E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C8C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827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3219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AA45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0A64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2A34877"/>
    <w:multiLevelType w:val="hybridMultilevel"/>
    <w:tmpl w:val="A7D2A9B2"/>
    <w:lvl w:ilvl="0" w:tplc="A6B87E32">
      <w:start w:val="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8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226E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1C88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81F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74B1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CA4E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88B9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9C69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2EF49CB"/>
    <w:multiLevelType w:val="hybridMultilevel"/>
    <w:tmpl w:val="E4BED98E"/>
    <w:lvl w:ilvl="0" w:tplc="5C58308C">
      <w:start w:val="1"/>
      <w:numFmt w:val="hindiVowels"/>
      <w:lvlText w:val="%1)"/>
      <w:lvlJc w:val="left"/>
      <w:pPr>
        <w:ind w:left="653" w:hanging="360"/>
      </w:pPr>
      <w:rPr>
        <w:rFonts w:cs="Mangal" w:hint="default"/>
        <w:sz w:val="20"/>
      </w:rPr>
    </w:lvl>
    <w:lvl w:ilvl="1" w:tplc="40090019" w:tentative="1">
      <w:start w:val="1"/>
      <w:numFmt w:val="lowerLetter"/>
      <w:lvlText w:val="%2."/>
      <w:lvlJc w:val="left"/>
      <w:pPr>
        <w:ind w:left="1373" w:hanging="360"/>
      </w:pPr>
    </w:lvl>
    <w:lvl w:ilvl="2" w:tplc="4009001B" w:tentative="1">
      <w:start w:val="1"/>
      <w:numFmt w:val="lowerRoman"/>
      <w:lvlText w:val="%3."/>
      <w:lvlJc w:val="right"/>
      <w:pPr>
        <w:ind w:left="2093" w:hanging="180"/>
      </w:pPr>
    </w:lvl>
    <w:lvl w:ilvl="3" w:tplc="4009000F" w:tentative="1">
      <w:start w:val="1"/>
      <w:numFmt w:val="decimal"/>
      <w:lvlText w:val="%4."/>
      <w:lvlJc w:val="left"/>
      <w:pPr>
        <w:ind w:left="2813" w:hanging="360"/>
      </w:pPr>
    </w:lvl>
    <w:lvl w:ilvl="4" w:tplc="40090019" w:tentative="1">
      <w:start w:val="1"/>
      <w:numFmt w:val="lowerLetter"/>
      <w:lvlText w:val="%5."/>
      <w:lvlJc w:val="left"/>
      <w:pPr>
        <w:ind w:left="3533" w:hanging="360"/>
      </w:pPr>
    </w:lvl>
    <w:lvl w:ilvl="5" w:tplc="4009001B" w:tentative="1">
      <w:start w:val="1"/>
      <w:numFmt w:val="lowerRoman"/>
      <w:lvlText w:val="%6."/>
      <w:lvlJc w:val="right"/>
      <w:pPr>
        <w:ind w:left="4253" w:hanging="180"/>
      </w:pPr>
    </w:lvl>
    <w:lvl w:ilvl="6" w:tplc="4009000F" w:tentative="1">
      <w:start w:val="1"/>
      <w:numFmt w:val="decimal"/>
      <w:lvlText w:val="%7."/>
      <w:lvlJc w:val="left"/>
      <w:pPr>
        <w:ind w:left="4973" w:hanging="360"/>
      </w:pPr>
    </w:lvl>
    <w:lvl w:ilvl="7" w:tplc="40090019" w:tentative="1">
      <w:start w:val="1"/>
      <w:numFmt w:val="lowerLetter"/>
      <w:lvlText w:val="%8."/>
      <w:lvlJc w:val="left"/>
      <w:pPr>
        <w:ind w:left="5693" w:hanging="360"/>
      </w:pPr>
    </w:lvl>
    <w:lvl w:ilvl="8" w:tplc="4009001B" w:tentative="1">
      <w:start w:val="1"/>
      <w:numFmt w:val="lowerRoman"/>
      <w:lvlText w:val="%9."/>
      <w:lvlJc w:val="right"/>
      <w:pPr>
        <w:ind w:left="6413" w:hanging="180"/>
      </w:pPr>
    </w:lvl>
  </w:abstractNum>
  <w:abstractNum w:abstractNumId="47" w15:restartNumberingAfterBreak="0">
    <w:nsid w:val="632559B2"/>
    <w:multiLevelType w:val="hybridMultilevel"/>
    <w:tmpl w:val="07E4284A"/>
    <w:lvl w:ilvl="0" w:tplc="1304D75A">
      <w:start w:val="1"/>
      <w:numFmt w:val="hindiVowels"/>
      <w:lvlText w:val="%1)"/>
      <w:lvlJc w:val="left"/>
      <w:pPr>
        <w:ind w:left="281"/>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lang w:val="en-IN"/>
      </w:rPr>
    </w:lvl>
    <w:lvl w:ilvl="1" w:tplc="098A38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E6F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789F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EC7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A09E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D83C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C4A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6C4B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3642EDF"/>
    <w:multiLevelType w:val="hybridMultilevel"/>
    <w:tmpl w:val="3B629252"/>
    <w:lvl w:ilvl="0" w:tplc="FD4E46F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9" w15:restartNumberingAfterBreak="0">
    <w:nsid w:val="642F1E5C"/>
    <w:multiLevelType w:val="hybridMultilevel"/>
    <w:tmpl w:val="F356F2A0"/>
    <w:lvl w:ilvl="0" w:tplc="77F225AC">
      <w:start w:val="1"/>
      <w:numFmt w:val="lowerRoman"/>
      <w:lvlText w:val="(%1)"/>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4A668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0E03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21A5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02689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60032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B89C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3651E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42BE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55A69B1"/>
    <w:multiLevelType w:val="hybridMultilevel"/>
    <w:tmpl w:val="EF68FC4E"/>
    <w:lvl w:ilvl="0" w:tplc="D8720F98">
      <w:start w:val="1"/>
      <w:numFmt w:val="hindiVowels"/>
      <w:lvlText w:val="%1)"/>
      <w:lvlJc w:val="left"/>
      <w:pPr>
        <w:ind w:left="267"/>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rPr>
    </w:lvl>
    <w:lvl w:ilvl="1" w:tplc="575CF6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D4B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C83B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6BB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4C3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8EB0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242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40EA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7AD277B"/>
    <w:multiLevelType w:val="hybridMultilevel"/>
    <w:tmpl w:val="9E2CAB52"/>
    <w:lvl w:ilvl="0" w:tplc="D7BE4C08">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5CBC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B4E2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62A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40FF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62B5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78F0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26D4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EEB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85E1933"/>
    <w:multiLevelType w:val="hybridMultilevel"/>
    <w:tmpl w:val="FF6460FE"/>
    <w:lvl w:ilvl="0" w:tplc="77D810CA">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1887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40D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849F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52C7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F276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095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08D5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306B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8A60768"/>
    <w:multiLevelType w:val="hybridMultilevel"/>
    <w:tmpl w:val="C8085368"/>
    <w:lvl w:ilvl="0" w:tplc="1D7C9128">
      <w:start w:val="2"/>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0B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54A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90F4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2BE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E24E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BCDA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18F5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B81A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9D974A5"/>
    <w:multiLevelType w:val="hybridMultilevel"/>
    <w:tmpl w:val="4488AC40"/>
    <w:lvl w:ilvl="0" w:tplc="B8342ED8">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7A20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B099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0A3D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28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C26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EEBF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AA90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9E95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1C0D9B"/>
    <w:multiLevelType w:val="hybridMultilevel"/>
    <w:tmpl w:val="106083B0"/>
    <w:lvl w:ilvl="0" w:tplc="72EC6050">
      <w:start w:val="1"/>
      <w:numFmt w:val="lowerRoman"/>
      <w:lvlText w:val="(%1)"/>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56" w15:restartNumberingAfterBreak="0">
    <w:nsid w:val="6D8900BB"/>
    <w:multiLevelType w:val="hybridMultilevel"/>
    <w:tmpl w:val="7180C8AE"/>
    <w:lvl w:ilvl="0" w:tplc="739A7D0C">
      <w:start w:val="1"/>
      <w:numFmt w:val="lowerRoman"/>
      <w:lvlText w:val="(%1)"/>
      <w:lvlJc w:val="left"/>
      <w:pPr>
        <w:ind w:left="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84F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E6EE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881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4A4B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2207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DA54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04F3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3C86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E7B2C46"/>
    <w:multiLevelType w:val="hybridMultilevel"/>
    <w:tmpl w:val="71C03CCC"/>
    <w:lvl w:ilvl="0" w:tplc="AEBE580C">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FE7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B8F2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CA63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2816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C8EB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78E4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05C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6BB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1D847D8"/>
    <w:multiLevelType w:val="hybridMultilevel"/>
    <w:tmpl w:val="CCA69406"/>
    <w:lvl w:ilvl="0" w:tplc="38C40EBE">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8803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9C01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06C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CC9E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C6B5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BA99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986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0B0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1F33B3A"/>
    <w:multiLevelType w:val="hybridMultilevel"/>
    <w:tmpl w:val="9B0490D4"/>
    <w:lvl w:ilvl="0" w:tplc="8720469A">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A4B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4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6C65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62EB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9C91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2AF1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8497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EC8B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24A4FD0"/>
    <w:multiLevelType w:val="hybridMultilevel"/>
    <w:tmpl w:val="7C9E1910"/>
    <w:lvl w:ilvl="0" w:tplc="A6EC14CE">
      <w:start w:val="4"/>
      <w:numFmt w:val="hindiConsonants"/>
      <w:lvlText w:val="%1)"/>
      <w:lvlJc w:val="left"/>
      <w:pPr>
        <w:ind w:left="900" w:hanging="360"/>
      </w:pPr>
      <w:rPr>
        <w:rFonts w:hint="default"/>
        <w:sz w:val="20"/>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61" w15:restartNumberingAfterBreak="0">
    <w:nsid w:val="7352595C"/>
    <w:multiLevelType w:val="hybridMultilevel"/>
    <w:tmpl w:val="B7920EB6"/>
    <w:lvl w:ilvl="0" w:tplc="1DC6C0A2">
      <w:start w:val="4"/>
      <w:numFmt w:val="hindiConsonants"/>
      <w:lvlText w:val="%1)"/>
      <w:lvlJc w:val="left"/>
      <w:pPr>
        <w:ind w:left="640" w:hanging="360"/>
      </w:pPr>
      <w:rPr>
        <w:rFonts w:cs="Mangal" w:hint="default"/>
        <w:sz w:val="20"/>
      </w:rPr>
    </w:lvl>
    <w:lvl w:ilvl="1" w:tplc="40090019" w:tentative="1">
      <w:start w:val="1"/>
      <w:numFmt w:val="lowerLetter"/>
      <w:lvlText w:val="%2."/>
      <w:lvlJc w:val="left"/>
      <w:pPr>
        <w:ind w:left="1360" w:hanging="360"/>
      </w:pPr>
    </w:lvl>
    <w:lvl w:ilvl="2" w:tplc="4009001B" w:tentative="1">
      <w:start w:val="1"/>
      <w:numFmt w:val="lowerRoman"/>
      <w:lvlText w:val="%3."/>
      <w:lvlJc w:val="right"/>
      <w:pPr>
        <w:ind w:left="2080" w:hanging="180"/>
      </w:pPr>
    </w:lvl>
    <w:lvl w:ilvl="3" w:tplc="4009000F" w:tentative="1">
      <w:start w:val="1"/>
      <w:numFmt w:val="decimal"/>
      <w:lvlText w:val="%4."/>
      <w:lvlJc w:val="left"/>
      <w:pPr>
        <w:ind w:left="2800" w:hanging="360"/>
      </w:pPr>
    </w:lvl>
    <w:lvl w:ilvl="4" w:tplc="40090019" w:tentative="1">
      <w:start w:val="1"/>
      <w:numFmt w:val="lowerLetter"/>
      <w:lvlText w:val="%5."/>
      <w:lvlJc w:val="left"/>
      <w:pPr>
        <w:ind w:left="3520" w:hanging="360"/>
      </w:pPr>
    </w:lvl>
    <w:lvl w:ilvl="5" w:tplc="4009001B" w:tentative="1">
      <w:start w:val="1"/>
      <w:numFmt w:val="lowerRoman"/>
      <w:lvlText w:val="%6."/>
      <w:lvlJc w:val="right"/>
      <w:pPr>
        <w:ind w:left="4240" w:hanging="180"/>
      </w:pPr>
    </w:lvl>
    <w:lvl w:ilvl="6" w:tplc="4009000F" w:tentative="1">
      <w:start w:val="1"/>
      <w:numFmt w:val="decimal"/>
      <w:lvlText w:val="%7."/>
      <w:lvlJc w:val="left"/>
      <w:pPr>
        <w:ind w:left="4960" w:hanging="360"/>
      </w:pPr>
    </w:lvl>
    <w:lvl w:ilvl="7" w:tplc="40090019" w:tentative="1">
      <w:start w:val="1"/>
      <w:numFmt w:val="lowerLetter"/>
      <w:lvlText w:val="%8."/>
      <w:lvlJc w:val="left"/>
      <w:pPr>
        <w:ind w:left="5680" w:hanging="360"/>
      </w:pPr>
    </w:lvl>
    <w:lvl w:ilvl="8" w:tplc="4009001B" w:tentative="1">
      <w:start w:val="1"/>
      <w:numFmt w:val="lowerRoman"/>
      <w:lvlText w:val="%9."/>
      <w:lvlJc w:val="right"/>
      <w:pPr>
        <w:ind w:left="6400" w:hanging="180"/>
      </w:pPr>
    </w:lvl>
  </w:abstractNum>
  <w:abstractNum w:abstractNumId="62" w15:restartNumberingAfterBreak="0">
    <w:nsid w:val="775838F0"/>
    <w:multiLevelType w:val="hybridMultilevel"/>
    <w:tmpl w:val="436C0A80"/>
    <w:lvl w:ilvl="0" w:tplc="1DD2717E">
      <w:start w:val="1"/>
      <w:numFmt w:val="hindiVowels"/>
      <w:lvlText w:val="%1)"/>
      <w:lvlJc w:val="left"/>
      <w:pPr>
        <w:ind w:left="10"/>
      </w:pPr>
      <w:rPr>
        <w:rFonts w:ascii="Arial" w:eastAsia="Arial" w:hAnsi="Arial" w:cs="Mangal"/>
        <w:b w:val="0"/>
        <w:i w:val="0"/>
        <w:strike w:val="0"/>
        <w:dstrike w:val="0"/>
        <w:color w:val="000000"/>
        <w:sz w:val="24"/>
        <w:szCs w:val="24"/>
        <w:u w:val="none" w:color="000000"/>
        <w:bdr w:val="none" w:sz="0" w:space="0" w:color="auto"/>
        <w:shd w:val="clear" w:color="auto" w:fill="auto"/>
        <w:vertAlign w:val="baseline"/>
        <w:lang w:val="en-IN"/>
      </w:rPr>
    </w:lvl>
    <w:lvl w:ilvl="1" w:tplc="78ACC0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DE9D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E8D5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644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6AA8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02BF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BCB6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DEE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8CE50F7"/>
    <w:multiLevelType w:val="hybridMultilevel"/>
    <w:tmpl w:val="59D6BE3A"/>
    <w:lvl w:ilvl="0" w:tplc="28E89A00">
      <w:start w:val="1"/>
      <w:numFmt w:val="hindiVowels"/>
      <w:lvlText w:val="(%1)"/>
      <w:lvlJc w:val="left"/>
      <w:pPr>
        <w:ind w:left="1080" w:hanging="360"/>
      </w:pPr>
      <w:rPr>
        <w:rFonts w:cs="Mangal" w:hint="default"/>
        <w:sz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15:restartNumberingAfterBreak="0">
    <w:nsid w:val="79300B8D"/>
    <w:multiLevelType w:val="hybridMultilevel"/>
    <w:tmpl w:val="AC0E2472"/>
    <w:lvl w:ilvl="0" w:tplc="9A0C3B64">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9A08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40DA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82D3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48EE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A88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7AC4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AF2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2C63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C4D70B9"/>
    <w:multiLevelType w:val="hybridMultilevel"/>
    <w:tmpl w:val="5C9C22AC"/>
    <w:lvl w:ilvl="0" w:tplc="6C36F426">
      <w:start w:val="1"/>
      <w:numFmt w:val="low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E7F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A887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6B9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34A4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66C9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66C5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380C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20E2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E6944BA"/>
    <w:multiLevelType w:val="hybridMultilevel"/>
    <w:tmpl w:val="9ABA4FF6"/>
    <w:lvl w:ilvl="0" w:tplc="02109CB6">
      <w:start w:val="11"/>
      <w:numFmt w:val="hindiConsonants"/>
      <w:lvlText w:val="(%1)"/>
      <w:lvlJc w:val="left"/>
      <w:pPr>
        <w:ind w:left="644" w:hanging="360"/>
      </w:pPr>
      <w:rPr>
        <w:rFonts w:hint="default"/>
        <w:sz w:val="2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45"/>
  </w:num>
  <w:num w:numId="2">
    <w:abstractNumId w:val="1"/>
  </w:num>
  <w:num w:numId="3">
    <w:abstractNumId w:val="6"/>
  </w:num>
  <w:num w:numId="4">
    <w:abstractNumId w:val="10"/>
  </w:num>
  <w:num w:numId="5">
    <w:abstractNumId w:val="38"/>
  </w:num>
  <w:num w:numId="6">
    <w:abstractNumId w:val="14"/>
  </w:num>
  <w:num w:numId="7">
    <w:abstractNumId w:val="19"/>
  </w:num>
  <w:num w:numId="8">
    <w:abstractNumId w:val="65"/>
  </w:num>
  <w:num w:numId="9">
    <w:abstractNumId w:val="5"/>
  </w:num>
  <w:num w:numId="10">
    <w:abstractNumId w:val="20"/>
  </w:num>
  <w:num w:numId="11">
    <w:abstractNumId w:val="16"/>
  </w:num>
  <w:num w:numId="12">
    <w:abstractNumId w:val="49"/>
  </w:num>
  <w:num w:numId="13">
    <w:abstractNumId w:val="59"/>
  </w:num>
  <w:num w:numId="14">
    <w:abstractNumId w:val="51"/>
  </w:num>
  <w:num w:numId="15">
    <w:abstractNumId w:val="17"/>
  </w:num>
  <w:num w:numId="16">
    <w:abstractNumId w:val="57"/>
  </w:num>
  <w:num w:numId="17">
    <w:abstractNumId w:val="43"/>
  </w:num>
  <w:num w:numId="18">
    <w:abstractNumId w:val="36"/>
  </w:num>
  <w:num w:numId="19">
    <w:abstractNumId w:val="28"/>
  </w:num>
  <w:num w:numId="20">
    <w:abstractNumId w:val="32"/>
  </w:num>
  <w:num w:numId="21">
    <w:abstractNumId w:val="13"/>
  </w:num>
  <w:num w:numId="22">
    <w:abstractNumId w:val="56"/>
  </w:num>
  <w:num w:numId="23">
    <w:abstractNumId w:val="58"/>
  </w:num>
  <w:num w:numId="24">
    <w:abstractNumId w:val="7"/>
  </w:num>
  <w:num w:numId="25">
    <w:abstractNumId w:val="64"/>
  </w:num>
  <w:num w:numId="26">
    <w:abstractNumId w:val="54"/>
  </w:num>
  <w:num w:numId="27">
    <w:abstractNumId w:val="31"/>
  </w:num>
  <w:num w:numId="28">
    <w:abstractNumId w:val="37"/>
  </w:num>
  <w:num w:numId="29">
    <w:abstractNumId w:val="22"/>
  </w:num>
  <w:num w:numId="30">
    <w:abstractNumId w:val="47"/>
  </w:num>
  <w:num w:numId="31">
    <w:abstractNumId w:val="0"/>
  </w:num>
  <w:num w:numId="32">
    <w:abstractNumId w:val="33"/>
  </w:num>
  <w:num w:numId="33">
    <w:abstractNumId w:val="52"/>
  </w:num>
  <w:num w:numId="34">
    <w:abstractNumId w:val="18"/>
  </w:num>
  <w:num w:numId="35">
    <w:abstractNumId w:val="53"/>
  </w:num>
  <w:num w:numId="36">
    <w:abstractNumId w:val="62"/>
  </w:num>
  <w:num w:numId="37">
    <w:abstractNumId w:val="34"/>
  </w:num>
  <w:num w:numId="38">
    <w:abstractNumId w:val="35"/>
  </w:num>
  <w:num w:numId="39">
    <w:abstractNumId w:val="21"/>
  </w:num>
  <w:num w:numId="40">
    <w:abstractNumId w:val="15"/>
  </w:num>
  <w:num w:numId="41">
    <w:abstractNumId w:val="23"/>
  </w:num>
  <w:num w:numId="42">
    <w:abstractNumId w:val="41"/>
  </w:num>
  <w:num w:numId="43">
    <w:abstractNumId w:val="26"/>
  </w:num>
  <w:num w:numId="44">
    <w:abstractNumId w:val="24"/>
  </w:num>
  <w:num w:numId="45">
    <w:abstractNumId w:val="11"/>
  </w:num>
  <w:num w:numId="46">
    <w:abstractNumId w:val="50"/>
  </w:num>
  <w:num w:numId="47">
    <w:abstractNumId w:val="2"/>
  </w:num>
  <w:num w:numId="48">
    <w:abstractNumId w:val="3"/>
  </w:num>
  <w:num w:numId="49">
    <w:abstractNumId w:val="39"/>
  </w:num>
  <w:num w:numId="50">
    <w:abstractNumId w:val="9"/>
  </w:num>
  <w:num w:numId="51">
    <w:abstractNumId w:val="8"/>
  </w:num>
  <w:num w:numId="52">
    <w:abstractNumId w:val="42"/>
  </w:num>
  <w:num w:numId="53">
    <w:abstractNumId w:val="4"/>
  </w:num>
  <w:num w:numId="54">
    <w:abstractNumId w:val="44"/>
  </w:num>
  <w:num w:numId="55">
    <w:abstractNumId w:val="29"/>
  </w:num>
  <w:num w:numId="56">
    <w:abstractNumId w:val="25"/>
  </w:num>
  <w:num w:numId="57">
    <w:abstractNumId w:val="46"/>
  </w:num>
  <w:num w:numId="58">
    <w:abstractNumId w:val="63"/>
  </w:num>
  <w:num w:numId="59">
    <w:abstractNumId w:val="60"/>
  </w:num>
  <w:num w:numId="60">
    <w:abstractNumId w:val="40"/>
  </w:num>
  <w:num w:numId="61">
    <w:abstractNumId w:val="66"/>
  </w:num>
  <w:num w:numId="62">
    <w:abstractNumId w:val="55"/>
  </w:num>
  <w:num w:numId="63">
    <w:abstractNumId w:val="30"/>
  </w:num>
  <w:num w:numId="64">
    <w:abstractNumId w:val="61"/>
  </w:num>
  <w:num w:numId="65">
    <w:abstractNumId w:val="27"/>
  </w:num>
  <w:num w:numId="66">
    <w:abstractNumId w:val="12"/>
  </w:num>
  <w:num w:numId="67">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84"/>
    <w:rsid w:val="000001BF"/>
    <w:rsid w:val="00001940"/>
    <w:rsid w:val="00001CB4"/>
    <w:rsid w:val="00003279"/>
    <w:rsid w:val="00003828"/>
    <w:rsid w:val="00007E65"/>
    <w:rsid w:val="0001014E"/>
    <w:rsid w:val="0001221C"/>
    <w:rsid w:val="00014A70"/>
    <w:rsid w:val="00014C06"/>
    <w:rsid w:val="0001526C"/>
    <w:rsid w:val="00015495"/>
    <w:rsid w:val="000159EB"/>
    <w:rsid w:val="000164C2"/>
    <w:rsid w:val="0002029B"/>
    <w:rsid w:val="00022E20"/>
    <w:rsid w:val="000235CA"/>
    <w:rsid w:val="00023DD6"/>
    <w:rsid w:val="00025844"/>
    <w:rsid w:val="00030BEB"/>
    <w:rsid w:val="00031BCD"/>
    <w:rsid w:val="000334C1"/>
    <w:rsid w:val="00035B03"/>
    <w:rsid w:val="00035FF4"/>
    <w:rsid w:val="000363D9"/>
    <w:rsid w:val="0004216B"/>
    <w:rsid w:val="00043CE1"/>
    <w:rsid w:val="0004493F"/>
    <w:rsid w:val="00045052"/>
    <w:rsid w:val="00045535"/>
    <w:rsid w:val="00045D95"/>
    <w:rsid w:val="00047B71"/>
    <w:rsid w:val="00053416"/>
    <w:rsid w:val="00057444"/>
    <w:rsid w:val="000579B4"/>
    <w:rsid w:val="00062244"/>
    <w:rsid w:val="0006294D"/>
    <w:rsid w:val="00065C15"/>
    <w:rsid w:val="00065C61"/>
    <w:rsid w:val="00070DEA"/>
    <w:rsid w:val="00072A05"/>
    <w:rsid w:val="0007575F"/>
    <w:rsid w:val="00076134"/>
    <w:rsid w:val="000767E0"/>
    <w:rsid w:val="00077E34"/>
    <w:rsid w:val="00080F52"/>
    <w:rsid w:val="00082873"/>
    <w:rsid w:val="0008288B"/>
    <w:rsid w:val="00084186"/>
    <w:rsid w:val="000903E5"/>
    <w:rsid w:val="0009230A"/>
    <w:rsid w:val="00096951"/>
    <w:rsid w:val="000975B1"/>
    <w:rsid w:val="00097E54"/>
    <w:rsid w:val="00097EE1"/>
    <w:rsid w:val="000A28D4"/>
    <w:rsid w:val="000A46FE"/>
    <w:rsid w:val="000A5B56"/>
    <w:rsid w:val="000A619E"/>
    <w:rsid w:val="000A6EDE"/>
    <w:rsid w:val="000A6F2E"/>
    <w:rsid w:val="000B2179"/>
    <w:rsid w:val="000B6AEE"/>
    <w:rsid w:val="000B7648"/>
    <w:rsid w:val="000C43A0"/>
    <w:rsid w:val="000C6C0C"/>
    <w:rsid w:val="000C76F0"/>
    <w:rsid w:val="000C77E0"/>
    <w:rsid w:val="000D26F0"/>
    <w:rsid w:val="000D6EFC"/>
    <w:rsid w:val="000E05BE"/>
    <w:rsid w:val="000E2551"/>
    <w:rsid w:val="000E5D89"/>
    <w:rsid w:val="000E61C8"/>
    <w:rsid w:val="000F1836"/>
    <w:rsid w:val="000F1CF8"/>
    <w:rsid w:val="000F604D"/>
    <w:rsid w:val="000F6194"/>
    <w:rsid w:val="000F7526"/>
    <w:rsid w:val="0010065D"/>
    <w:rsid w:val="00101EDD"/>
    <w:rsid w:val="00105706"/>
    <w:rsid w:val="00110BF6"/>
    <w:rsid w:val="00112A54"/>
    <w:rsid w:val="00114BBA"/>
    <w:rsid w:val="0012110E"/>
    <w:rsid w:val="00122706"/>
    <w:rsid w:val="001307F2"/>
    <w:rsid w:val="00133754"/>
    <w:rsid w:val="00133B71"/>
    <w:rsid w:val="001354EB"/>
    <w:rsid w:val="001357EF"/>
    <w:rsid w:val="0013598B"/>
    <w:rsid w:val="001361A6"/>
    <w:rsid w:val="00136976"/>
    <w:rsid w:val="00136F56"/>
    <w:rsid w:val="001403E0"/>
    <w:rsid w:val="001403E4"/>
    <w:rsid w:val="00141C36"/>
    <w:rsid w:val="00141EE2"/>
    <w:rsid w:val="00142899"/>
    <w:rsid w:val="00143384"/>
    <w:rsid w:val="00145052"/>
    <w:rsid w:val="00145054"/>
    <w:rsid w:val="00151D0D"/>
    <w:rsid w:val="00154A9E"/>
    <w:rsid w:val="00161668"/>
    <w:rsid w:val="00163F20"/>
    <w:rsid w:val="00167627"/>
    <w:rsid w:val="00173F4A"/>
    <w:rsid w:val="00174E1C"/>
    <w:rsid w:val="001777E0"/>
    <w:rsid w:val="00177C7A"/>
    <w:rsid w:val="00181997"/>
    <w:rsid w:val="00190D43"/>
    <w:rsid w:val="00194BC7"/>
    <w:rsid w:val="001955C3"/>
    <w:rsid w:val="00197F8A"/>
    <w:rsid w:val="001A3700"/>
    <w:rsid w:val="001B2AC8"/>
    <w:rsid w:val="001B6E80"/>
    <w:rsid w:val="001C1A1F"/>
    <w:rsid w:val="001C5EED"/>
    <w:rsid w:val="001C7119"/>
    <w:rsid w:val="001D204C"/>
    <w:rsid w:val="001D242A"/>
    <w:rsid w:val="001D35AB"/>
    <w:rsid w:val="001D3637"/>
    <w:rsid w:val="001D61B7"/>
    <w:rsid w:val="001D64B1"/>
    <w:rsid w:val="001D6909"/>
    <w:rsid w:val="001E0180"/>
    <w:rsid w:val="001E37B4"/>
    <w:rsid w:val="001E45AB"/>
    <w:rsid w:val="001E7458"/>
    <w:rsid w:val="001F2CF6"/>
    <w:rsid w:val="001F7A70"/>
    <w:rsid w:val="001F7F8F"/>
    <w:rsid w:val="002033E9"/>
    <w:rsid w:val="00203BB9"/>
    <w:rsid w:val="0021137B"/>
    <w:rsid w:val="002148AB"/>
    <w:rsid w:val="002150BA"/>
    <w:rsid w:val="00216513"/>
    <w:rsid w:val="00217AA2"/>
    <w:rsid w:val="00220AB1"/>
    <w:rsid w:val="00220CA6"/>
    <w:rsid w:val="00223864"/>
    <w:rsid w:val="0022503E"/>
    <w:rsid w:val="002255E9"/>
    <w:rsid w:val="00226E08"/>
    <w:rsid w:val="00230FA0"/>
    <w:rsid w:val="00231510"/>
    <w:rsid w:val="0023442B"/>
    <w:rsid w:val="00236A23"/>
    <w:rsid w:val="00236C0F"/>
    <w:rsid w:val="00244563"/>
    <w:rsid w:val="00244E44"/>
    <w:rsid w:val="002465CB"/>
    <w:rsid w:val="00246D3A"/>
    <w:rsid w:val="00254658"/>
    <w:rsid w:val="0025497A"/>
    <w:rsid w:val="00260B50"/>
    <w:rsid w:val="00263652"/>
    <w:rsid w:val="00267B97"/>
    <w:rsid w:val="002721BC"/>
    <w:rsid w:val="00272CED"/>
    <w:rsid w:val="00273FD8"/>
    <w:rsid w:val="00276F6D"/>
    <w:rsid w:val="002807FA"/>
    <w:rsid w:val="00282B76"/>
    <w:rsid w:val="002839F9"/>
    <w:rsid w:val="00283CDB"/>
    <w:rsid w:val="00283EF9"/>
    <w:rsid w:val="00286F89"/>
    <w:rsid w:val="0029129B"/>
    <w:rsid w:val="002917F9"/>
    <w:rsid w:val="00294510"/>
    <w:rsid w:val="00295D38"/>
    <w:rsid w:val="0029665E"/>
    <w:rsid w:val="00296DD7"/>
    <w:rsid w:val="002A15BF"/>
    <w:rsid w:val="002A2BBB"/>
    <w:rsid w:val="002A4555"/>
    <w:rsid w:val="002A4C48"/>
    <w:rsid w:val="002A69CE"/>
    <w:rsid w:val="002A7322"/>
    <w:rsid w:val="002B086A"/>
    <w:rsid w:val="002B1AE7"/>
    <w:rsid w:val="002B2D93"/>
    <w:rsid w:val="002B40C3"/>
    <w:rsid w:val="002B5AF3"/>
    <w:rsid w:val="002B6FA7"/>
    <w:rsid w:val="002B7406"/>
    <w:rsid w:val="002C04D4"/>
    <w:rsid w:val="002C2064"/>
    <w:rsid w:val="002C43ED"/>
    <w:rsid w:val="002C6CEF"/>
    <w:rsid w:val="002C754C"/>
    <w:rsid w:val="002D123C"/>
    <w:rsid w:val="002D631D"/>
    <w:rsid w:val="002D6F02"/>
    <w:rsid w:val="002E0E24"/>
    <w:rsid w:val="002E6467"/>
    <w:rsid w:val="002F11DB"/>
    <w:rsid w:val="002F6042"/>
    <w:rsid w:val="002F6C30"/>
    <w:rsid w:val="0031198C"/>
    <w:rsid w:val="00311A77"/>
    <w:rsid w:val="0031272E"/>
    <w:rsid w:val="00312B69"/>
    <w:rsid w:val="00313400"/>
    <w:rsid w:val="00314D30"/>
    <w:rsid w:val="0031571B"/>
    <w:rsid w:val="00315C16"/>
    <w:rsid w:val="00315FE4"/>
    <w:rsid w:val="003234AE"/>
    <w:rsid w:val="00327700"/>
    <w:rsid w:val="0033102F"/>
    <w:rsid w:val="003331D8"/>
    <w:rsid w:val="00333D04"/>
    <w:rsid w:val="003362BA"/>
    <w:rsid w:val="003374D1"/>
    <w:rsid w:val="00345242"/>
    <w:rsid w:val="00345C53"/>
    <w:rsid w:val="00351AA1"/>
    <w:rsid w:val="00351CAF"/>
    <w:rsid w:val="00352A9B"/>
    <w:rsid w:val="00356FB9"/>
    <w:rsid w:val="00361BE4"/>
    <w:rsid w:val="003650C1"/>
    <w:rsid w:val="00365CC8"/>
    <w:rsid w:val="00366957"/>
    <w:rsid w:val="00367EEF"/>
    <w:rsid w:val="0037189E"/>
    <w:rsid w:val="0037352F"/>
    <w:rsid w:val="00373E95"/>
    <w:rsid w:val="00375403"/>
    <w:rsid w:val="0038109E"/>
    <w:rsid w:val="0038403C"/>
    <w:rsid w:val="00385356"/>
    <w:rsid w:val="0038577D"/>
    <w:rsid w:val="00391310"/>
    <w:rsid w:val="00391FDF"/>
    <w:rsid w:val="00397596"/>
    <w:rsid w:val="003A0336"/>
    <w:rsid w:val="003A36E9"/>
    <w:rsid w:val="003A4BF7"/>
    <w:rsid w:val="003A7040"/>
    <w:rsid w:val="003B3984"/>
    <w:rsid w:val="003B4575"/>
    <w:rsid w:val="003B5A39"/>
    <w:rsid w:val="003B5C9D"/>
    <w:rsid w:val="003C06CE"/>
    <w:rsid w:val="003C3933"/>
    <w:rsid w:val="003C6CD1"/>
    <w:rsid w:val="003D08C7"/>
    <w:rsid w:val="003D12D5"/>
    <w:rsid w:val="003D4DE3"/>
    <w:rsid w:val="003D4EBC"/>
    <w:rsid w:val="003D640F"/>
    <w:rsid w:val="003D6EAB"/>
    <w:rsid w:val="003E1608"/>
    <w:rsid w:val="003E2224"/>
    <w:rsid w:val="003E3399"/>
    <w:rsid w:val="003E6165"/>
    <w:rsid w:val="003F057B"/>
    <w:rsid w:val="003F5C95"/>
    <w:rsid w:val="003F76AA"/>
    <w:rsid w:val="004014B2"/>
    <w:rsid w:val="0040293D"/>
    <w:rsid w:val="00403122"/>
    <w:rsid w:val="00404079"/>
    <w:rsid w:val="00405AB7"/>
    <w:rsid w:val="00414906"/>
    <w:rsid w:val="00416D11"/>
    <w:rsid w:val="0042033D"/>
    <w:rsid w:val="00420EDF"/>
    <w:rsid w:val="004230B1"/>
    <w:rsid w:val="0042361A"/>
    <w:rsid w:val="0042755C"/>
    <w:rsid w:val="00430B36"/>
    <w:rsid w:val="00431B6D"/>
    <w:rsid w:val="00433561"/>
    <w:rsid w:val="00434C9E"/>
    <w:rsid w:val="0044516F"/>
    <w:rsid w:val="00445697"/>
    <w:rsid w:val="00447631"/>
    <w:rsid w:val="00451835"/>
    <w:rsid w:val="00451E23"/>
    <w:rsid w:val="004529AD"/>
    <w:rsid w:val="0045597E"/>
    <w:rsid w:val="00456AAF"/>
    <w:rsid w:val="00463793"/>
    <w:rsid w:val="00464802"/>
    <w:rsid w:val="004718CB"/>
    <w:rsid w:val="004758F6"/>
    <w:rsid w:val="004761E8"/>
    <w:rsid w:val="00485934"/>
    <w:rsid w:val="00491419"/>
    <w:rsid w:val="004914BE"/>
    <w:rsid w:val="00491C59"/>
    <w:rsid w:val="00492BEC"/>
    <w:rsid w:val="0049376D"/>
    <w:rsid w:val="00496575"/>
    <w:rsid w:val="004972FB"/>
    <w:rsid w:val="004A0C4F"/>
    <w:rsid w:val="004A3DEF"/>
    <w:rsid w:val="004A67C3"/>
    <w:rsid w:val="004B6579"/>
    <w:rsid w:val="004C0163"/>
    <w:rsid w:val="004C1E95"/>
    <w:rsid w:val="004C4760"/>
    <w:rsid w:val="004C493D"/>
    <w:rsid w:val="004C4AB8"/>
    <w:rsid w:val="004D49D1"/>
    <w:rsid w:val="004D7240"/>
    <w:rsid w:val="004E0394"/>
    <w:rsid w:val="004E46F2"/>
    <w:rsid w:val="004F543F"/>
    <w:rsid w:val="004F6081"/>
    <w:rsid w:val="004F6E4D"/>
    <w:rsid w:val="004F79F3"/>
    <w:rsid w:val="004F7A85"/>
    <w:rsid w:val="005018C7"/>
    <w:rsid w:val="005058F0"/>
    <w:rsid w:val="0050691A"/>
    <w:rsid w:val="00513232"/>
    <w:rsid w:val="00515198"/>
    <w:rsid w:val="00515B9E"/>
    <w:rsid w:val="00520F50"/>
    <w:rsid w:val="00522CE0"/>
    <w:rsid w:val="00522FA5"/>
    <w:rsid w:val="00525683"/>
    <w:rsid w:val="00526C8F"/>
    <w:rsid w:val="005273EC"/>
    <w:rsid w:val="0053218D"/>
    <w:rsid w:val="00544EAE"/>
    <w:rsid w:val="00550137"/>
    <w:rsid w:val="0055043D"/>
    <w:rsid w:val="0055211F"/>
    <w:rsid w:val="00552C10"/>
    <w:rsid w:val="00552E10"/>
    <w:rsid w:val="00553B96"/>
    <w:rsid w:val="00553FB4"/>
    <w:rsid w:val="0055688D"/>
    <w:rsid w:val="00560203"/>
    <w:rsid w:val="00560C9E"/>
    <w:rsid w:val="00563D21"/>
    <w:rsid w:val="00563E55"/>
    <w:rsid w:val="005642CC"/>
    <w:rsid w:val="00565607"/>
    <w:rsid w:val="00565D49"/>
    <w:rsid w:val="00566377"/>
    <w:rsid w:val="00566706"/>
    <w:rsid w:val="00570149"/>
    <w:rsid w:val="005701FE"/>
    <w:rsid w:val="00570923"/>
    <w:rsid w:val="0057186E"/>
    <w:rsid w:val="00575003"/>
    <w:rsid w:val="0057516F"/>
    <w:rsid w:val="005757C6"/>
    <w:rsid w:val="005850D9"/>
    <w:rsid w:val="00585DD3"/>
    <w:rsid w:val="00587CB5"/>
    <w:rsid w:val="0059241D"/>
    <w:rsid w:val="005A0CAA"/>
    <w:rsid w:val="005A1F6B"/>
    <w:rsid w:val="005A4062"/>
    <w:rsid w:val="005A6170"/>
    <w:rsid w:val="005B0AAC"/>
    <w:rsid w:val="005B30F9"/>
    <w:rsid w:val="005B32D2"/>
    <w:rsid w:val="005B4C5C"/>
    <w:rsid w:val="005B4F9E"/>
    <w:rsid w:val="005B6DB5"/>
    <w:rsid w:val="005B730B"/>
    <w:rsid w:val="005C1F48"/>
    <w:rsid w:val="005C22CA"/>
    <w:rsid w:val="005C45DF"/>
    <w:rsid w:val="005C6677"/>
    <w:rsid w:val="005C669A"/>
    <w:rsid w:val="005D1775"/>
    <w:rsid w:val="005D540A"/>
    <w:rsid w:val="005D5A54"/>
    <w:rsid w:val="005E1C40"/>
    <w:rsid w:val="005E2990"/>
    <w:rsid w:val="005E5B4E"/>
    <w:rsid w:val="005E606D"/>
    <w:rsid w:val="005E6F76"/>
    <w:rsid w:val="005F0081"/>
    <w:rsid w:val="005F6611"/>
    <w:rsid w:val="005F6E47"/>
    <w:rsid w:val="00605AA1"/>
    <w:rsid w:val="00606C67"/>
    <w:rsid w:val="0060784D"/>
    <w:rsid w:val="0061355E"/>
    <w:rsid w:val="00616EC0"/>
    <w:rsid w:val="00617DE7"/>
    <w:rsid w:val="0062354A"/>
    <w:rsid w:val="0062390A"/>
    <w:rsid w:val="0062460D"/>
    <w:rsid w:val="006305D1"/>
    <w:rsid w:val="00630862"/>
    <w:rsid w:val="00630ABA"/>
    <w:rsid w:val="0063293C"/>
    <w:rsid w:val="00633F78"/>
    <w:rsid w:val="00635D6B"/>
    <w:rsid w:val="006377B3"/>
    <w:rsid w:val="00643500"/>
    <w:rsid w:val="00644E63"/>
    <w:rsid w:val="00651F4C"/>
    <w:rsid w:val="00654DA9"/>
    <w:rsid w:val="006573E5"/>
    <w:rsid w:val="00663D83"/>
    <w:rsid w:val="00664A44"/>
    <w:rsid w:val="006654E1"/>
    <w:rsid w:val="00665F53"/>
    <w:rsid w:val="006720A9"/>
    <w:rsid w:val="0067232D"/>
    <w:rsid w:val="0067541A"/>
    <w:rsid w:val="00676F0F"/>
    <w:rsid w:val="00677A52"/>
    <w:rsid w:val="006807D5"/>
    <w:rsid w:val="00681086"/>
    <w:rsid w:val="006815BC"/>
    <w:rsid w:val="00683B28"/>
    <w:rsid w:val="00683F24"/>
    <w:rsid w:val="00687DB6"/>
    <w:rsid w:val="00691D01"/>
    <w:rsid w:val="00696795"/>
    <w:rsid w:val="00697A84"/>
    <w:rsid w:val="00697CE8"/>
    <w:rsid w:val="006A059D"/>
    <w:rsid w:val="006A6475"/>
    <w:rsid w:val="006A67CE"/>
    <w:rsid w:val="006A6D12"/>
    <w:rsid w:val="006B1F07"/>
    <w:rsid w:val="006B4C61"/>
    <w:rsid w:val="006B761B"/>
    <w:rsid w:val="006C35D0"/>
    <w:rsid w:val="006D0EEC"/>
    <w:rsid w:val="006D58CD"/>
    <w:rsid w:val="006E0D2D"/>
    <w:rsid w:val="006E122C"/>
    <w:rsid w:val="006E12FA"/>
    <w:rsid w:val="006E156C"/>
    <w:rsid w:val="006E4251"/>
    <w:rsid w:val="006E50CC"/>
    <w:rsid w:val="006E612E"/>
    <w:rsid w:val="006F2A60"/>
    <w:rsid w:val="006F3F4D"/>
    <w:rsid w:val="006F4E5A"/>
    <w:rsid w:val="006F5C3C"/>
    <w:rsid w:val="006F6006"/>
    <w:rsid w:val="006F71E5"/>
    <w:rsid w:val="007006FF"/>
    <w:rsid w:val="007012DB"/>
    <w:rsid w:val="0070138F"/>
    <w:rsid w:val="00701724"/>
    <w:rsid w:val="0070285B"/>
    <w:rsid w:val="0070379C"/>
    <w:rsid w:val="007037E4"/>
    <w:rsid w:val="0070479F"/>
    <w:rsid w:val="00706995"/>
    <w:rsid w:val="00706C54"/>
    <w:rsid w:val="007102CD"/>
    <w:rsid w:val="007107AE"/>
    <w:rsid w:val="0071120E"/>
    <w:rsid w:val="00715EC0"/>
    <w:rsid w:val="007175E4"/>
    <w:rsid w:val="0072041B"/>
    <w:rsid w:val="00720926"/>
    <w:rsid w:val="007212B7"/>
    <w:rsid w:val="007225EC"/>
    <w:rsid w:val="0072383B"/>
    <w:rsid w:val="00724582"/>
    <w:rsid w:val="007322B5"/>
    <w:rsid w:val="007333D1"/>
    <w:rsid w:val="00737937"/>
    <w:rsid w:val="00742FB0"/>
    <w:rsid w:val="00744FAC"/>
    <w:rsid w:val="00745A5B"/>
    <w:rsid w:val="00750155"/>
    <w:rsid w:val="0075034A"/>
    <w:rsid w:val="007549FE"/>
    <w:rsid w:val="00757DD7"/>
    <w:rsid w:val="00760D71"/>
    <w:rsid w:val="007626E0"/>
    <w:rsid w:val="00763CD0"/>
    <w:rsid w:val="007672C1"/>
    <w:rsid w:val="00775FC9"/>
    <w:rsid w:val="007768A1"/>
    <w:rsid w:val="00777563"/>
    <w:rsid w:val="00777CBA"/>
    <w:rsid w:val="00780B1B"/>
    <w:rsid w:val="007847CC"/>
    <w:rsid w:val="00786E2D"/>
    <w:rsid w:val="00787E62"/>
    <w:rsid w:val="00790000"/>
    <w:rsid w:val="007955D2"/>
    <w:rsid w:val="00795FDA"/>
    <w:rsid w:val="00796D68"/>
    <w:rsid w:val="007A225A"/>
    <w:rsid w:val="007B4DF7"/>
    <w:rsid w:val="007B5153"/>
    <w:rsid w:val="007B6E3E"/>
    <w:rsid w:val="007C1116"/>
    <w:rsid w:val="007C3A20"/>
    <w:rsid w:val="007C3AFB"/>
    <w:rsid w:val="007C5AC3"/>
    <w:rsid w:val="007D0092"/>
    <w:rsid w:val="007D0FCC"/>
    <w:rsid w:val="007D21BE"/>
    <w:rsid w:val="007D39AC"/>
    <w:rsid w:val="007D466B"/>
    <w:rsid w:val="007D65CD"/>
    <w:rsid w:val="007D717B"/>
    <w:rsid w:val="007E223A"/>
    <w:rsid w:val="007E3EAC"/>
    <w:rsid w:val="007E64BD"/>
    <w:rsid w:val="007E684C"/>
    <w:rsid w:val="007F0495"/>
    <w:rsid w:val="007F271E"/>
    <w:rsid w:val="007F46A3"/>
    <w:rsid w:val="007F621B"/>
    <w:rsid w:val="007F7DF4"/>
    <w:rsid w:val="00806952"/>
    <w:rsid w:val="00814EEA"/>
    <w:rsid w:val="00815326"/>
    <w:rsid w:val="0081551B"/>
    <w:rsid w:val="00820EE7"/>
    <w:rsid w:val="00823F5E"/>
    <w:rsid w:val="00830E79"/>
    <w:rsid w:val="0083162D"/>
    <w:rsid w:val="00832E81"/>
    <w:rsid w:val="0083351B"/>
    <w:rsid w:val="0083542F"/>
    <w:rsid w:val="00835F5C"/>
    <w:rsid w:val="008372CF"/>
    <w:rsid w:val="008401CE"/>
    <w:rsid w:val="008406D2"/>
    <w:rsid w:val="00843164"/>
    <w:rsid w:val="00843495"/>
    <w:rsid w:val="00845439"/>
    <w:rsid w:val="00845AE3"/>
    <w:rsid w:val="00850302"/>
    <w:rsid w:val="008571B9"/>
    <w:rsid w:val="008572D2"/>
    <w:rsid w:val="00857FA0"/>
    <w:rsid w:val="00867A39"/>
    <w:rsid w:val="008809D6"/>
    <w:rsid w:val="008847F6"/>
    <w:rsid w:val="0088665B"/>
    <w:rsid w:val="00886A66"/>
    <w:rsid w:val="00887BCF"/>
    <w:rsid w:val="008906BA"/>
    <w:rsid w:val="00890BD1"/>
    <w:rsid w:val="00892C12"/>
    <w:rsid w:val="00893302"/>
    <w:rsid w:val="0089409D"/>
    <w:rsid w:val="008949FD"/>
    <w:rsid w:val="00895060"/>
    <w:rsid w:val="00896A47"/>
    <w:rsid w:val="00896B11"/>
    <w:rsid w:val="00897D77"/>
    <w:rsid w:val="008A0CB7"/>
    <w:rsid w:val="008A1450"/>
    <w:rsid w:val="008A3F91"/>
    <w:rsid w:val="008A4E70"/>
    <w:rsid w:val="008A6A42"/>
    <w:rsid w:val="008B0B0E"/>
    <w:rsid w:val="008B0EBA"/>
    <w:rsid w:val="008B1FE7"/>
    <w:rsid w:val="008B2AB1"/>
    <w:rsid w:val="008B40DA"/>
    <w:rsid w:val="008B4C9D"/>
    <w:rsid w:val="008B4D9B"/>
    <w:rsid w:val="008B79C3"/>
    <w:rsid w:val="008B7DF9"/>
    <w:rsid w:val="008C0170"/>
    <w:rsid w:val="008C28B8"/>
    <w:rsid w:val="008C4362"/>
    <w:rsid w:val="008C6A92"/>
    <w:rsid w:val="008C6E13"/>
    <w:rsid w:val="008D1536"/>
    <w:rsid w:val="008D2C66"/>
    <w:rsid w:val="008D2D65"/>
    <w:rsid w:val="008D7BED"/>
    <w:rsid w:val="008E1AE5"/>
    <w:rsid w:val="008E64A2"/>
    <w:rsid w:val="008E6DA2"/>
    <w:rsid w:val="008F2BDD"/>
    <w:rsid w:val="008F32B4"/>
    <w:rsid w:val="008F3D9C"/>
    <w:rsid w:val="008F50E3"/>
    <w:rsid w:val="008F5631"/>
    <w:rsid w:val="00900080"/>
    <w:rsid w:val="00902559"/>
    <w:rsid w:val="0090383F"/>
    <w:rsid w:val="009143E6"/>
    <w:rsid w:val="00914A0A"/>
    <w:rsid w:val="00916C85"/>
    <w:rsid w:val="009178EC"/>
    <w:rsid w:val="00920ECD"/>
    <w:rsid w:val="00924DA6"/>
    <w:rsid w:val="00925789"/>
    <w:rsid w:val="00926B01"/>
    <w:rsid w:val="00927A2C"/>
    <w:rsid w:val="0093023C"/>
    <w:rsid w:val="00933E29"/>
    <w:rsid w:val="00934A80"/>
    <w:rsid w:val="00935550"/>
    <w:rsid w:val="0093698D"/>
    <w:rsid w:val="009375CD"/>
    <w:rsid w:val="009418A9"/>
    <w:rsid w:val="009435BB"/>
    <w:rsid w:val="00944A94"/>
    <w:rsid w:val="00946B89"/>
    <w:rsid w:val="009512E3"/>
    <w:rsid w:val="0095130B"/>
    <w:rsid w:val="0095292E"/>
    <w:rsid w:val="00954F2B"/>
    <w:rsid w:val="00955205"/>
    <w:rsid w:val="00956C95"/>
    <w:rsid w:val="00956ECF"/>
    <w:rsid w:val="0095710D"/>
    <w:rsid w:val="009573BB"/>
    <w:rsid w:val="009644E6"/>
    <w:rsid w:val="00964A44"/>
    <w:rsid w:val="00964FC5"/>
    <w:rsid w:val="009651C2"/>
    <w:rsid w:val="00967457"/>
    <w:rsid w:val="009714F5"/>
    <w:rsid w:val="00971520"/>
    <w:rsid w:val="009716D9"/>
    <w:rsid w:val="009765FC"/>
    <w:rsid w:val="0098171B"/>
    <w:rsid w:val="0098410E"/>
    <w:rsid w:val="00985396"/>
    <w:rsid w:val="00991F7F"/>
    <w:rsid w:val="00992A82"/>
    <w:rsid w:val="00996660"/>
    <w:rsid w:val="009A010A"/>
    <w:rsid w:val="009A16D3"/>
    <w:rsid w:val="009A280F"/>
    <w:rsid w:val="009A378F"/>
    <w:rsid w:val="009A640E"/>
    <w:rsid w:val="009A70CE"/>
    <w:rsid w:val="009A77C1"/>
    <w:rsid w:val="009B419F"/>
    <w:rsid w:val="009B6E4F"/>
    <w:rsid w:val="009B6E94"/>
    <w:rsid w:val="009C0131"/>
    <w:rsid w:val="009C0423"/>
    <w:rsid w:val="009C05FC"/>
    <w:rsid w:val="009C3DDB"/>
    <w:rsid w:val="009C4293"/>
    <w:rsid w:val="009C4E2E"/>
    <w:rsid w:val="009C62DC"/>
    <w:rsid w:val="009C6637"/>
    <w:rsid w:val="009C7084"/>
    <w:rsid w:val="009D2C23"/>
    <w:rsid w:val="009D3F6A"/>
    <w:rsid w:val="009D55A2"/>
    <w:rsid w:val="009D7EAD"/>
    <w:rsid w:val="009E1DD2"/>
    <w:rsid w:val="009E4CAB"/>
    <w:rsid w:val="009E50F1"/>
    <w:rsid w:val="009E5F21"/>
    <w:rsid w:val="009E5F40"/>
    <w:rsid w:val="009E7216"/>
    <w:rsid w:val="009E7E88"/>
    <w:rsid w:val="009F0D2B"/>
    <w:rsid w:val="009F1E5E"/>
    <w:rsid w:val="009F26E0"/>
    <w:rsid w:val="009F4D6C"/>
    <w:rsid w:val="009F68D1"/>
    <w:rsid w:val="00A0293D"/>
    <w:rsid w:val="00A044FF"/>
    <w:rsid w:val="00A0480F"/>
    <w:rsid w:val="00A0481E"/>
    <w:rsid w:val="00A05192"/>
    <w:rsid w:val="00A06942"/>
    <w:rsid w:val="00A06E2B"/>
    <w:rsid w:val="00A121DC"/>
    <w:rsid w:val="00A123CB"/>
    <w:rsid w:val="00A14BA3"/>
    <w:rsid w:val="00A14FE8"/>
    <w:rsid w:val="00A152DC"/>
    <w:rsid w:val="00A20E6F"/>
    <w:rsid w:val="00A211F0"/>
    <w:rsid w:val="00A21465"/>
    <w:rsid w:val="00A228B9"/>
    <w:rsid w:val="00A22DAA"/>
    <w:rsid w:val="00A2512B"/>
    <w:rsid w:val="00A25D2F"/>
    <w:rsid w:val="00A2711A"/>
    <w:rsid w:val="00A27959"/>
    <w:rsid w:val="00A27D6E"/>
    <w:rsid w:val="00A3340C"/>
    <w:rsid w:val="00A3617C"/>
    <w:rsid w:val="00A368A8"/>
    <w:rsid w:val="00A40063"/>
    <w:rsid w:val="00A400F6"/>
    <w:rsid w:val="00A4070F"/>
    <w:rsid w:val="00A4286D"/>
    <w:rsid w:val="00A42DB5"/>
    <w:rsid w:val="00A4453A"/>
    <w:rsid w:val="00A446D7"/>
    <w:rsid w:val="00A45024"/>
    <w:rsid w:val="00A47DE1"/>
    <w:rsid w:val="00A532C2"/>
    <w:rsid w:val="00A53BBB"/>
    <w:rsid w:val="00A54BC4"/>
    <w:rsid w:val="00A555D5"/>
    <w:rsid w:val="00A56D48"/>
    <w:rsid w:val="00A5762E"/>
    <w:rsid w:val="00A60129"/>
    <w:rsid w:val="00A65CD5"/>
    <w:rsid w:val="00A71D30"/>
    <w:rsid w:val="00A71D54"/>
    <w:rsid w:val="00A73002"/>
    <w:rsid w:val="00A73E11"/>
    <w:rsid w:val="00A74151"/>
    <w:rsid w:val="00A751F5"/>
    <w:rsid w:val="00A80519"/>
    <w:rsid w:val="00A81374"/>
    <w:rsid w:val="00A82C1D"/>
    <w:rsid w:val="00A82ED1"/>
    <w:rsid w:val="00A84103"/>
    <w:rsid w:val="00A86AAF"/>
    <w:rsid w:val="00A9060A"/>
    <w:rsid w:val="00A94992"/>
    <w:rsid w:val="00A957BE"/>
    <w:rsid w:val="00A95A3A"/>
    <w:rsid w:val="00AA05FF"/>
    <w:rsid w:val="00AA2835"/>
    <w:rsid w:val="00AA2A6E"/>
    <w:rsid w:val="00AA4053"/>
    <w:rsid w:val="00AA45C4"/>
    <w:rsid w:val="00AA4F43"/>
    <w:rsid w:val="00AA636E"/>
    <w:rsid w:val="00AB0050"/>
    <w:rsid w:val="00AB1280"/>
    <w:rsid w:val="00AB338A"/>
    <w:rsid w:val="00AC0566"/>
    <w:rsid w:val="00AC2D32"/>
    <w:rsid w:val="00AC3169"/>
    <w:rsid w:val="00AC50F5"/>
    <w:rsid w:val="00AC5645"/>
    <w:rsid w:val="00AD151C"/>
    <w:rsid w:val="00AD57BB"/>
    <w:rsid w:val="00AD5A28"/>
    <w:rsid w:val="00AD5DBA"/>
    <w:rsid w:val="00AD6F1E"/>
    <w:rsid w:val="00AE0B43"/>
    <w:rsid w:val="00AE1780"/>
    <w:rsid w:val="00AE1CF3"/>
    <w:rsid w:val="00AE2048"/>
    <w:rsid w:val="00AE6B8E"/>
    <w:rsid w:val="00AE7878"/>
    <w:rsid w:val="00AF1BF3"/>
    <w:rsid w:val="00AF6767"/>
    <w:rsid w:val="00B01D66"/>
    <w:rsid w:val="00B03EFD"/>
    <w:rsid w:val="00B0670B"/>
    <w:rsid w:val="00B100BC"/>
    <w:rsid w:val="00B12438"/>
    <w:rsid w:val="00B12E36"/>
    <w:rsid w:val="00B13853"/>
    <w:rsid w:val="00B160F1"/>
    <w:rsid w:val="00B2203B"/>
    <w:rsid w:val="00B229DA"/>
    <w:rsid w:val="00B2304D"/>
    <w:rsid w:val="00B23349"/>
    <w:rsid w:val="00B24370"/>
    <w:rsid w:val="00B25AD4"/>
    <w:rsid w:val="00B31780"/>
    <w:rsid w:val="00B31B25"/>
    <w:rsid w:val="00B32894"/>
    <w:rsid w:val="00B364D7"/>
    <w:rsid w:val="00B42A9D"/>
    <w:rsid w:val="00B42F64"/>
    <w:rsid w:val="00B45E70"/>
    <w:rsid w:val="00B4770B"/>
    <w:rsid w:val="00B50C90"/>
    <w:rsid w:val="00B51180"/>
    <w:rsid w:val="00B51925"/>
    <w:rsid w:val="00B52662"/>
    <w:rsid w:val="00B54800"/>
    <w:rsid w:val="00B55B67"/>
    <w:rsid w:val="00B637CE"/>
    <w:rsid w:val="00B63E6E"/>
    <w:rsid w:val="00B6452F"/>
    <w:rsid w:val="00B651D9"/>
    <w:rsid w:val="00B67D26"/>
    <w:rsid w:val="00B71C40"/>
    <w:rsid w:val="00B73223"/>
    <w:rsid w:val="00B772E3"/>
    <w:rsid w:val="00B84747"/>
    <w:rsid w:val="00B84C5C"/>
    <w:rsid w:val="00B85388"/>
    <w:rsid w:val="00B94035"/>
    <w:rsid w:val="00B940A0"/>
    <w:rsid w:val="00B964F5"/>
    <w:rsid w:val="00BA265C"/>
    <w:rsid w:val="00BA7A9F"/>
    <w:rsid w:val="00BB116A"/>
    <w:rsid w:val="00BB2F60"/>
    <w:rsid w:val="00BB3917"/>
    <w:rsid w:val="00BB6FB5"/>
    <w:rsid w:val="00BC16BE"/>
    <w:rsid w:val="00BC23F7"/>
    <w:rsid w:val="00BC370F"/>
    <w:rsid w:val="00BC412D"/>
    <w:rsid w:val="00BC5854"/>
    <w:rsid w:val="00BC7982"/>
    <w:rsid w:val="00BD3C6E"/>
    <w:rsid w:val="00BD70FF"/>
    <w:rsid w:val="00BD7354"/>
    <w:rsid w:val="00BD75F7"/>
    <w:rsid w:val="00BD7CC8"/>
    <w:rsid w:val="00BE0212"/>
    <w:rsid w:val="00BE306A"/>
    <w:rsid w:val="00BE51A9"/>
    <w:rsid w:val="00BE7B0A"/>
    <w:rsid w:val="00BF03D2"/>
    <w:rsid w:val="00BF2D89"/>
    <w:rsid w:val="00BF3B44"/>
    <w:rsid w:val="00BF63A5"/>
    <w:rsid w:val="00BF6DB7"/>
    <w:rsid w:val="00BF6DFB"/>
    <w:rsid w:val="00BF72A5"/>
    <w:rsid w:val="00C00FC1"/>
    <w:rsid w:val="00C0280A"/>
    <w:rsid w:val="00C058A3"/>
    <w:rsid w:val="00C07882"/>
    <w:rsid w:val="00C129DD"/>
    <w:rsid w:val="00C16398"/>
    <w:rsid w:val="00C163D6"/>
    <w:rsid w:val="00C168FE"/>
    <w:rsid w:val="00C202F2"/>
    <w:rsid w:val="00C2030B"/>
    <w:rsid w:val="00C21183"/>
    <w:rsid w:val="00C23D2D"/>
    <w:rsid w:val="00C25668"/>
    <w:rsid w:val="00C310BB"/>
    <w:rsid w:val="00C311AE"/>
    <w:rsid w:val="00C34A5A"/>
    <w:rsid w:val="00C36F94"/>
    <w:rsid w:val="00C405A3"/>
    <w:rsid w:val="00C4535D"/>
    <w:rsid w:val="00C468FC"/>
    <w:rsid w:val="00C535F2"/>
    <w:rsid w:val="00C55921"/>
    <w:rsid w:val="00C63343"/>
    <w:rsid w:val="00C63892"/>
    <w:rsid w:val="00C65706"/>
    <w:rsid w:val="00C65B92"/>
    <w:rsid w:val="00C67054"/>
    <w:rsid w:val="00C726E0"/>
    <w:rsid w:val="00C73288"/>
    <w:rsid w:val="00C74682"/>
    <w:rsid w:val="00C75ADC"/>
    <w:rsid w:val="00C772CD"/>
    <w:rsid w:val="00C837A0"/>
    <w:rsid w:val="00C8380F"/>
    <w:rsid w:val="00C86238"/>
    <w:rsid w:val="00C86EFE"/>
    <w:rsid w:val="00C90B2C"/>
    <w:rsid w:val="00C910DB"/>
    <w:rsid w:val="00C91F4B"/>
    <w:rsid w:val="00C94808"/>
    <w:rsid w:val="00C97B8E"/>
    <w:rsid w:val="00CA0E68"/>
    <w:rsid w:val="00CA3766"/>
    <w:rsid w:val="00CA447B"/>
    <w:rsid w:val="00CA550B"/>
    <w:rsid w:val="00CB0278"/>
    <w:rsid w:val="00CB3961"/>
    <w:rsid w:val="00CB3F13"/>
    <w:rsid w:val="00CB6E2E"/>
    <w:rsid w:val="00CC07CB"/>
    <w:rsid w:val="00CC0CEE"/>
    <w:rsid w:val="00CC36D9"/>
    <w:rsid w:val="00CC67D3"/>
    <w:rsid w:val="00CD04F7"/>
    <w:rsid w:val="00CD3AC3"/>
    <w:rsid w:val="00CD46B8"/>
    <w:rsid w:val="00CD59CE"/>
    <w:rsid w:val="00CD5A74"/>
    <w:rsid w:val="00CD7172"/>
    <w:rsid w:val="00CE3FFF"/>
    <w:rsid w:val="00CE4F5A"/>
    <w:rsid w:val="00CF22DA"/>
    <w:rsid w:val="00CF4B68"/>
    <w:rsid w:val="00CF55F8"/>
    <w:rsid w:val="00CF641C"/>
    <w:rsid w:val="00CF6FD9"/>
    <w:rsid w:val="00D013FD"/>
    <w:rsid w:val="00D045B8"/>
    <w:rsid w:val="00D061F2"/>
    <w:rsid w:val="00D11879"/>
    <w:rsid w:val="00D1358E"/>
    <w:rsid w:val="00D13917"/>
    <w:rsid w:val="00D15823"/>
    <w:rsid w:val="00D21D69"/>
    <w:rsid w:val="00D24683"/>
    <w:rsid w:val="00D31430"/>
    <w:rsid w:val="00D32FD4"/>
    <w:rsid w:val="00D3339E"/>
    <w:rsid w:val="00D33F82"/>
    <w:rsid w:val="00D360CB"/>
    <w:rsid w:val="00D372B5"/>
    <w:rsid w:val="00D41005"/>
    <w:rsid w:val="00D43D82"/>
    <w:rsid w:val="00D44687"/>
    <w:rsid w:val="00D45BFF"/>
    <w:rsid w:val="00D47E98"/>
    <w:rsid w:val="00D5007B"/>
    <w:rsid w:val="00D52B8A"/>
    <w:rsid w:val="00D561C7"/>
    <w:rsid w:val="00D60242"/>
    <w:rsid w:val="00D62347"/>
    <w:rsid w:val="00D6373A"/>
    <w:rsid w:val="00D645A4"/>
    <w:rsid w:val="00D65BA5"/>
    <w:rsid w:val="00D65E68"/>
    <w:rsid w:val="00D74A82"/>
    <w:rsid w:val="00D74BF6"/>
    <w:rsid w:val="00D805F4"/>
    <w:rsid w:val="00D820FF"/>
    <w:rsid w:val="00D831D4"/>
    <w:rsid w:val="00D8376C"/>
    <w:rsid w:val="00D85F3F"/>
    <w:rsid w:val="00D87698"/>
    <w:rsid w:val="00D93E43"/>
    <w:rsid w:val="00D95397"/>
    <w:rsid w:val="00D96B75"/>
    <w:rsid w:val="00D96C6B"/>
    <w:rsid w:val="00D97669"/>
    <w:rsid w:val="00DA065F"/>
    <w:rsid w:val="00DA20F0"/>
    <w:rsid w:val="00DA3090"/>
    <w:rsid w:val="00DA46EA"/>
    <w:rsid w:val="00DB0494"/>
    <w:rsid w:val="00DB0D67"/>
    <w:rsid w:val="00DB41EB"/>
    <w:rsid w:val="00DB61AE"/>
    <w:rsid w:val="00DB7A39"/>
    <w:rsid w:val="00DC03B5"/>
    <w:rsid w:val="00DC2014"/>
    <w:rsid w:val="00DC3905"/>
    <w:rsid w:val="00DC5A22"/>
    <w:rsid w:val="00DD2147"/>
    <w:rsid w:val="00DD2A8A"/>
    <w:rsid w:val="00DD474E"/>
    <w:rsid w:val="00DD4B03"/>
    <w:rsid w:val="00DD586B"/>
    <w:rsid w:val="00DD751D"/>
    <w:rsid w:val="00DD7E31"/>
    <w:rsid w:val="00DE2972"/>
    <w:rsid w:val="00DE512F"/>
    <w:rsid w:val="00DE6492"/>
    <w:rsid w:val="00DF274B"/>
    <w:rsid w:val="00DF7833"/>
    <w:rsid w:val="00E06DD6"/>
    <w:rsid w:val="00E1006C"/>
    <w:rsid w:val="00E11F47"/>
    <w:rsid w:val="00E12BEA"/>
    <w:rsid w:val="00E20E0A"/>
    <w:rsid w:val="00E23C18"/>
    <w:rsid w:val="00E23E94"/>
    <w:rsid w:val="00E24D4F"/>
    <w:rsid w:val="00E25C78"/>
    <w:rsid w:val="00E26CA7"/>
    <w:rsid w:val="00E27D45"/>
    <w:rsid w:val="00E3247F"/>
    <w:rsid w:val="00E32ABF"/>
    <w:rsid w:val="00E32D38"/>
    <w:rsid w:val="00E342B0"/>
    <w:rsid w:val="00E34CA2"/>
    <w:rsid w:val="00E35437"/>
    <w:rsid w:val="00E35B15"/>
    <w:rsid w:val="00E4079E"/>
    <w:rsid w:val="00E43F7D"/>
    <w:rsid w:val="00E44CA8"/>
    <w:rsid w:val="00E502F4"/>
    <w:rsid w:val="00E55971"/>
    <w:rsid w:val="00E5625D"/>
    <w:rsid w:val="00E60EDB"/>
    <w:rsid w:val="00E63263"/>
    <w:rsid w:val="00E660AC"/>
    <w:rsid w:val="00E67158"/>
    <w:rsid w:val="00E6736D"/>
    <w:rsid w:val="00E67A68"/>
    <w:rsid w:val="00E7589C"/>
    <w:rsid w:val="00E7612E"/>
    <w:rsid w:val="00E80E8B"/>
    <w:rsid w:val="00E90A21"/>
    <w:rsid w:val="00E915C0"/>
    <w:rsid w:val="00E91BE6"/>
    <w:rsid w:val="00E92536"/>
    <w:rsid w:val="00E93E02"/>
    <w:rsid w:val="00E94705"/>
    <w:rsid w:val="00E955DD"/>
    <w:rsid w:val="00E978DF"/>
    <w:rsid w:val="00EA39F5"/>
    <w:rsid w:val="00EA52AA"/>
    <w:rsid w:val="00EB2BBB"/>
    <w:rsid w:val="00EB4755"/>
    <w:rsid w:val="00EB5768"/>
    <w:rsid w:val="00EB5CA4"/>
    <w:rsid w:val="00EB5E55"/>
    <w:rsid w:val="00EB6F23"/>
    <w:rsid w:val="00EB7C52"/>
    <w:rsid w:val="00EC0271"/>
    <w:rsid w:val="00EC0A95"/>
    <w:rsid w:val="00EC20AD"/>
    <w:rsid w:val="00EC3AC4"/>
    <w:rsid w:val="00EC5426"/>
    <w:rsid w:val="00EC5531"/>
    <w:rsid w:val="00ED2E2E"/>
    <w:rsid w:val="00ED7A1D"/>
    <w:rsid w:val="00EE0DC8"/>
    <w:rsid w:val="00EE1587"/>
    <w:rsid w:val="00EE1C81"/>
    <w:rsid w:val="00EE4829"/>
    <w:rsid w:val="00EE79E3"/>
    <w:rsid w:val="00EF2A72"/>
    <w:rsid w:val="00EF5D0B"/>
    <w:rsid w:val="00EF7598"/>
    <w:rsid w:val="00F014DC"/>
    <w:rsid w:val="00F0189A"/>
    <w:rsid w:val="00F01F62"/>
    <w:rsid w:val="00F033A9"/>
    <w:rsid w:val="00F04279"/>
    <w:rsid w:val="00F07378"/>
    <w:rsid w:val="00F12848"/>
    <w:rsid w:val="00F16B08"/>
    <w:rsid w:val="00F218FA"/>
    <w:rsid w:val="00F2207E"/>
    <w:rsid w:val="00F22890"/>
    <w:rsid w:val="00F236B6"/>
    <w:rsid w:val="00F23EFE"/>
    <w:rsid w:val="00F2612B"/>
    <w:rsid w:val="00F2706D"/>
    <w:rsid w:val="00F27F2E"/>
    <w:rsid w:val="00F310D3"/>
    <w:rsid w:val="00F324F9"/>
    <w:rsid w:val="00F33B22"/>
    <w:rsid w:val="00F365AB"/>
    <w:rsid w:val="00F37EA0"/>
    <w:rsid w:val="00F408C6"/>
    <w:rsid w:val="00F44483"/>
    <w:rsid w:val="00F4731A"/>
    <w:rsid w:val="00F50A67"/>
    <w:rsid w:val="00F50A97"/>
    <w:rsid w:val="00F5195E"/>
    <w:rsid w:val="00F520DB"/>
    <w:rsid w:val="00F53D18"/>
    <w:rsid w:val="00F54A3A"/>
    <w:rsid w:val="00F55159"/>
    <w:rsid w:val="00F5637A"/>
    <w:rsid w:val="00F61026"/>
    <w:rsid w:val="00F62912"/>
    <w:rsid w:val="00F63BAD"/>
    <w:rsid w:val="00F673E2"/>
    <w:rsid w:val="00F706B2"/>
    <w:rsid w:val="00F715C1"/>
    <w:rsid w:val="00F7401B"/>
    <w:rsid w:val="00F74F4E"/>
    <w:rsid w:val="00F75A7B"/>
    <w:rsid w:val="00F81833"/>
    <w:rsid w:val="00F826F9"/>
    <w:rsid w:val="00F8340A"/>
    <w:rsid w:val="00F83787"/>
    <w:rsid w:val="00F83E00"/>
    <w:rsid w:val="00F8534A"/>
    <w:rsid w:val="00F86E96"/>
    <w:rsid w:val="00F91BD9"/>
    <w:rsid w:val="00FA2E51"/>
    <w:rsid w:val="00FA2E9A"/>
    <w:rsid w:val="00FA38A1"/>
    <w:rsid w:val="00FA6B84"/>
    <w:rsid w:val="00FB67CC"/>
    <w:rsid w:val="00FC10EE"/>
    <w:rsid w:val="00FD10CF"/>
    <w:rsid w:val="00FD1AB3"/>
    <w:rsid w:val="00FD4808"/>
    <w:rsid w:val="00FD4847"/>
    <w:rsid w:val="00FD5530"/>
    <w:rsid w:val="00FD63F3"/>
    <w:rsid w:val="00FE0688"/>
    <w:rsid w:val="00FE0AB2"/>
    <w:rsid w:val="00FE3AC4"/>
    <w:rsid w:val="00FE4D56"/>
    <w:rsid w:val="00FE56E3"/>
    <w:rsid w:val="00FE5C95"/>
    <w:rsid w:val="00FF43AD"/>
    <w:rsid w:val="00FF4544"/>
    <w:rsid w:val="00FF71FA"/>
    <w:rsid w:val="00FF7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E718E"/>
  <w15:docId w15:val="{F830B34D-8F74-464E-BB63-1F8797F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Mangal"/>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9CE"/>
    <w:pPr>
      <w:spacing w:after="111" w:line="368" w:lineRule="auto"/>
      <w:ind w:left="10" w:hanging="10"/>
      <w:jc w:val="both"/>
    </w:pPr>
    <w:rPr>
      <w:rFonts w:ascii="Arial" w:eastAsia="Arial" w:hAnsi="Arial" w:cs="Arial"/>
      <w:color w:val="000000"/>
      <w:sz w:val="24"/>
      <w:lang w:bidi="hi-IN"/>
    </w:rPr>
  </w:style>
  <w:style w:type="paragraph" w:styleId="Heading1">
    <w:name w:val="heading 1"/>
    <w:next w:val="Normal"/>
    <w:link w:val="Heading1Char"/>
    <w:uiPriority w:val="9"/>
    <w:unhideWhenUsed/>
    <w:qFormat/>
    <w:pPr>
      <w:keepNext/>
      <w:keepLines/>
      <w:spacing w:after="239" w:line="259" w:lineRule="auto"/>
      <w:ind w:left="10" w:hanging="10"/>
      <w:outlineLvl w:val="0"/>
    </w:pPr>
    <w:rPr>
      <w:rFonts w:ascii="Arial" w:eastAsia="Arial" w:hAnsi="Arial" w:cs="Arial"/>
      <w:b/>
      <w:color w:val="000000"/>
      <w:sz w:val="24"/>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line="261" w:lineRule="auto"/>
    </w:pPr>
    <w:rPr>
      <w:rFonts w:eastAsia="Calibri" w:cs="Calibri"/>
      <w:color w:val="000000"/>
      <w:sz w:val="18"/>
      <w:lang w:bidi="hi-IN"/>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rPr>
      <w:sz w:val="22"/>
      <w:lang w:bidi="hi-IN"/>
    </w:rPr>
    <w:tblPr>
      <w:tblCellMar>
        <w:top w:w="0" w:type="dxa"/>
        <w:left w:w="0" w:type="dxa"/>
        <w:bottom w:w="0" w:type="dxa"/>
        <w:right w:w="0" w:type="dxa"/>
      </w:tblCellMar>
    </w:tblPr>
  </w:style>
  <w:style w:type="paragraph" w:styleId="ListParagraph">
    <w:name w:val="List Paragraph"/>
    <w:basedOn w:val="Normal"/>
    <w:uiPriority w:val="34"/>
    <w:qFormat/>
    <w:rsid w:val="00EA39F5"/>
    <w:pPr>
      <w:ind w:left="720"/>
      <w:contextualSpacing/>
    </w:pPr>
    <w:rPr>
      <w:rFonts w:cs="Mangal"/>
    </w:rPr>
  </w:style>
  <w:style w:type="paragraph" w:styleId="EndnoteText">
    <w:name w:val="endnote text"/>
    <w:basedOn w:val="Normal"/>
    <w:link w:val="EndnoteTextChar"/>
    <w:uiPriority w:val="99"/>
    <w:semiHidden/>
    <w:unhideWhenUsed/>
    <w:rsid w:val="00553FB4"/>
    <w:pPr>
      <w:spacing w:after="0" w:line="240" w:lineRule="auto"/>
    </w:pPr>
    <w:rPr>
      <w:rFonts w:cs="Mangal"/>
      <w:sz w:val="20"/>
      <w:szCs w:val="18"/>
    </w:rPr>
  </w:style>
  <w:style w:type="character" w:customStyle="1" w:styleId="EndnoteTextChar">
    <w:name w:val="Endnote Text Char"/>
    <w:link w:val="EndnoteText"/>
    <w:uiPriority w:val="99"/>
    <w:semiHidden/>
    <w:rsid w:val="00553FB4"/>
    <w:rPr>
      <w:rFonts w:ascii="Arial" w:eastAsia="Arial" w:hAnsi="Arial" w:cs="Mangal"/>
      <w:color w:val="000000"/>
      <w:sz w:val="20"/>
      <w:szCs w:val="18"/>
    </w:rPr>
  </w:style>
  <w:style w:type="character" w:styleId="EndnoteReference">
    <w:name w:val="endnote reference"/>
    <w:uiPriority w:val="99"/>
    <w:semiHidden/>
    <w:unhideWhenUsed/>
    <w:rsid w:val="00553FB4"/>
    <w:rPr>
      <w:vertAlign w:val="superscript"/>
    </w:rPr>
  </w:style>
  <w:style w:type="character" w:styleId="Hyperlink">
    <w:name w:val="Hyperlink"/>
    <w:uiPriority w:val="99"/>
    <w:unhideWhenUsed/>
    <w:rsid w:val="0095292E"/>
    <w:rPr>
      <w:color w:val="0000FF"/>
      <w:u w:val="single"/>
    </w:rPr>
  </w:style>
  <w:style w:type="paragraph" w:styleId="FootnoteText">
    <w:name w:val="footnote text"/>
    <w:basedOn w:val="Normal"/>
    <w:link w:val="FootnoteTextChar"/>
    <w:uiPriority w:val="99"/>
    <w:semiHidden/>
    <w:unhideWhenUsed/>
    <w:rsid w:val="005D1775"/>
    <w:rPr>
      <w:rFonts w:cs="Mangal"/>
      <w:sz w:val="20"/>
      <w:szCs w:val="18"/>
    </w:rPr>
  </w:style>
  <w:style w:type="character" w:customStyle="1" w:styleId="FootnoteTextChar">
    <w:name w:val="Footnote Text Char"/>
    <w:link w:val="FootnoteText"/>
    <w:uiPriority w:val="99"/>
    <w:semiHidden/>
    <w:rsid w:val="005D1775"/>
    <w:rPr>
      <w:rFonts w:ascii="Arial" w:eastAsia="Arial" w:hAnsi="Arial"/>
      <w:color w:val="000000"/>
      <w:szCs w:val="18"/>
      <w:lang w:val="en-IN" w:eastAsia="en-IN"/>
    </w:rPr>
  </w:style>
  <w:style w:type="character" w:styleId="FootnoteReference">
    <w:name w:val="footnote reference"/>
    <w:uiPriority w:val="99"/>
    <w:unhideWhenUsed/>
    <w:rsid w:val="005D1775"/>
    <w:rPr>
      <w:vertAlign w:val="superscript"/>
    </w:rPr>
  </w:style>
  <w:style w:type="paragraph" w:styleId="Header">
    <w:name w:val="header"/>
    <w:basedOn w:val="Normal"/>
    <w:link w:val="HeaderChar"/>
    <w:uiPriority w:val="99"/>
    <w:unhideWhenUsed/>
    <w:rsid w:val="006D58CD"/>
    <w:pPr>
      <w:tabs>
        <w:tab w:val="center" w:pos="4513"/>
        <w:tab w:val="right" w:pos="9026"/>
      </w:tabs>
    </w:pPr>
    <w:rPr>
      <w:rFonts w:cs="Mangal"/>
    </w:rPr>
  </w:style>
  <w:style w:type="character" w:customStyle="1" w:styleId="HeaderChar">
    <w:name w:val="Header Char"/>
    <w:link w:val="Header"/>
    <w:uiPriority w:val="99"/>
    <w:rsid w:val="006D58CD"/>
    <w:rPr>
      <w:rFonts w:ascii="Arial" w:eastAsia="Arial" w:hAnsi="Arial"/>
      <w:color w:val="000000"/>
      <w:sz w:val="24"/>
    </w:rPr>
  </w:style>
  <w:style w:type="paragraph" w:styleId="Footer">
    <w:name w:val="footer"/>
    <w:basedOn w:val="Normal"/>
    <w:link w:val="FooterChar"/>
    <w:uiPriority w:val="99"/>
    <w:unhideWhenUsed/>
    <w:rsid w:val="006D58CD"/>
    <w:pPr>
      <w:tabs>
        <w:tab w:val="center" w:pos="4513"/>
        <w:tab w:val="right" w:pos="9026"/>
      </w:tabs>
    </w:pPr>
    <w:rPr>
      <w:rFonts w:cs="Mangal"/>
    </w:rPr>
  </w:style>
  <w:style w:type="character" w:customStyle="1" w:styleId="FooterChar">
    <w:name w:val="Footer Char"/>
    <w:link w:val="Footer"/>
    <w:uiPriority w:val="99"/>
    <w:rsid w:val="006D58CD"/>
    <w:rPr>
      <w:rFonts w:ascii="Arial" w:eastAsia="Arial" w:hAnsi="Arial"/>
      <w:color w:val="000000"/>
      <w:sz w:val="24"/>
    </w:rPr>
  </w:style>
  <w:style w:type="character" w:styleId="Strong">
    <w:name w:val="Strong"/>
    <w:uiPriority w:val="22"/>
    <w:qFormat/>
    <w:rsid w:val="0007575F"/>
    <w:rPr>
      <w:b/>
      <w:bCs/>
    </w:rPr>
  </w:style>
  <w:style w:type="paragraph" w:styleId="NoSpacing">
    <w:name w:val="No Spacing"/>
    <w:uiPriority w:val="1"/>
    <w:qFormat/>
    <w:rsid w:val="00053416"/>
    <w:pPr>
      <w:ind w:left="10" w:hanging="10"/>
      <w:jc w:val="both"/>
    </w:pPr>
    <w:rPr>
      <w:rFonts w:ascii="Arial" w:eastAsia="Arial" w:hAnsi="Arial"/>
      <w:color w:val="000000"/>
      <w:sz w:val="24"/>
      <w:lang w:bidi="hi-IN"/>
    </w:rPr>
  </w:style>
  <w:style w:type="paragraph" w:styleId="Revision">
    <w:name w:val="Revision"/>
    <w:hidden/>
    <w:uiPriority w:val="99"/>
    <w:semiHidden/>
    <w:rsid w:val="00003279"/>
    <w:rPr>
      <w:rFonts w:ascii="Arial" w:eastAsia="Arial" w:hAnsi="Arial"/>
      <w:color w:val="000000"/>
      <w:sz w:val="24"/>
      <w:lang w:bidi="hi-IN"/>
    </w:rPr>
  </w:style>
  <w:style w:type="paragraph" w:styleId="BodyText">
    <w:name w:val="Body Text"/>
    <w:basedOn w:val="Normal"/>
    <w:link w:val="BodyTextChar"/>
    <w:uiPriority w:val="99"/>
    <w:rsid w:val="00BF6DB7"/>
    <w:pPr>
      <w:spacing w:after="0" w:line="240" w:lineRule="auto"/>
      <w:ind w:left="0" w:firstLine="0"/>
    </w:pPr>
    <w:rPr>
      <w:rFonts w:ascii="AkrutiOfficePriyaExpand" w:eastAsia="Times New Roman" w:hAnsi="AkrutiOfficePriyaExpand" w:cs="Times New Roman"/>
      <w:color w:val="auto"/>
      <w:sz w:val="28"/>
      <w:szCs w:val="24"/>
      <w:lang w:val="en-US" w:eastAsia="en-US" w:bidi="ar-SA"/>
    </w:rPr>
  </w:style>
  <w:style w:type="character" w:customStyle="1" w:styleId="BodyTextChar">
    <w:name w:val="Body Text Char"/>
    <w:link w:val="BodyText"/>
    <w:uiPriority w:val="99"/>
    <w:rsid w:val="00BF6DB7"/>
    <w:rPr>
      <w:rFonts w:ascii="AkrutiOfficePriyaExpand" w:hAnsi="AkrutiOfficePriyaExpand" w:cs="Times New Roman"/>
      <w:sz w:val="28"/>
      <w:szCs w:val="24"/>
      <w:lang w:bidi="ar-SA"/>
    </w:rPr>
  </w:style>
  <w:style w:type="character" w:styleId="UnresolvedMention">
    <w:name w:val="Unresolved Mention"/>
    <w:basedOn w:val="DefaultParagraphFont"/>
    <w:uiPriority w:val="99"/>
    <w:semiHidden/>
    <w:unhideWhenUsed/>
    <w:rsid w:val="00927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352">
      <w:bodyDiv w:val="1"/>
      <w:marLeft w:val="0"/>
      <w:marRight w:val="0"/>
      <w:marTop w:val="0"/>
      <w:marBottom w:val="0"/>
      <w:divBdr>
        <w:top w:val="none" w:sz="0" w:space="0" w:color="auto"/>
        <w:left w:val="none" w:sz="0" w:space="0" w:color="auto"/>
        <w:bottom w:val="none" w:sz="0" w:space="0" w:color="auto"/>
        <w:right w:val="none" w:sz="0" w:space="0" w:color="auto"/>
      </w:divBdr>
      <w:divsChild>
        <w:div w:id="7913608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92232945">
      <w:bodyDiv w:val="1"/>
      <w:marLeft w:val="0"/>
      <w:marRight w:val="0"/>
      <w:marTop w:val="0"/>
      <w:marBottom w:val="0"/>
      <w:divBdr>
        <w:top w:val="none" w:sz="0" w:space="0" w:color="auto"/>
        <w:left w:val="none" w:sz="0" w:space="0" w:color="auto"/>
        <w:bottom w:val="none" w:sz="0" w:space="0" w:color="auto"/>
        <w:right w:val="none" w:sz="0" w:space="0" w:color="auto"/>
      </w:divBdr>
    </w:div>
    <w:div w:id="254289469">
      <w:bodyDiv w:val="1"/>
      <w:marLeft w:val="0"/>
      <w:marRight w:val="0"/>
      <w:marTop w:val="0"/>
      <w:marBottom w:val="0"/>
      <w:divBdr>
        <w:top w:val="none" w:sz="0" w:space="0" w:color="auto"/>
        <w:left w:val="none" w:sz="0" w:space="0" w:color="auto"/>
        <w:bottom w:val="none" w:sz="0" w:space="0" w:color="auto"/>
        <w:right w:val="none" w:sz="0" w:space="0" w:color="auto"/>
      </w:divBdr>
      <w:divsChild>
        <w:div w:id="73046608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8897084">
      <w:bodyDiv w:val="1"/>
      <w:marLeft w:val="0"/>
      <w:marRight w:val="0"/>
      <w:marTop w:val="0"/>
      <w:marBottom w:val="0"/>
      <w:divBdr>
        <w:top w:val="none" w:sz="0" w:space="0" w:color="auto"/>
        <w:left w:val="none" w:sz="0" w:space="0" w:color="auto"/>
        <w:bottom w:val="none" w:sz="0" w:space="0" w:color="auto"/>
        <w:right w:val="none" w:sz="0" w:space="0" w:color="auto"/>
      </w:divBdr>
    </w:div>
    <w:div w:id="743335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site.rbi.org.in/hi/web/rbi/-/notifications/foreign-exchange-management-export-of-goods-amp-services-regulations-2015-amended-upto-september-10-2021-10256" TargetMode="External"/><Relationship Id="rId21" Type="http://schemas.openxmlformats.org/officeDocument/2006/relationships/hyperlink" Target="https://website.rbi.org.in/hi/web/rbi/-/notifications/asian-clearing-union-acu-mechanism-indo-maldives-trade" TargetMode="External"/><Relationship Id="rId42" Type="http://schemas.openxmlformats.org/officeDocument/2006/relationships/hyperlink" Target="https://rbi.org.in/Scripts/NotificationUser.aspx?Id=898&amp;Mode=0" TargetMode="External"/><Relationship Id="rId47" Type="http://schemas.openxmlformats.org/officeDocument/2006/relationships/hyperlink" Target="https://website.rbi.org.in/hi/web/rbi/-/notifications/compilation-of-r-returns-reporting-under-feters-7026" TargetMode="External"/><Relationship Id="rId63" Type="http://schemas.openxmlformats.org/officeDocument/2006/relationships/hyperlink" Target="https://website.rbi.org.in/hi/web/rbi/-/notifications/memorandum-of-procedure-for-channeling-transactions-through-asian-clearing-union-acu-10066" TargetMode="External"/><Relationship Id="rId68" Type="http://schemas.openxmlformats.org/officeDocument/2006/relationships/hyperlink" Target="https://website.rbi.org.in/hi/web/rbi/-/notifications/export-data-processing-and-monitoring-system-edpms-issuance-of-electronic-bank-realisation-certificate-ebrc-11119" TargetMode="External"/><Relationship Id="rId84" Type="http://schemas.openxmlformats.org/officeDocument/2006/relationships/hyperlink" Target="https://rbi.org.in/Scripts/NotificationUser.aspx?Id=9125&amp;Mode=0" TargetMode="External"/><Relationship Id="rId89" Type="http://schemas.openxmlformats.org/officeDocument/2006/relationships/theme" Target="theme/theme1.xml"/><Relationship Id="rId16" Type="http://schemas.openxmlformats.org/officeDocument/2006/relationships/hyperlink" Target="https://website.rbi.org.in/hi/web/rbi/-/notifications/foreign-exchange-management-guarantees-regulations-2000-162" TargetMode="External"/><Relationship Id="rId11" Type="http://schemas.openxmlformats.org/officeDocument/2006/relationships/hyperlink" Target="https://website.rbi.org.in/hi/web/rbi/" TargetMode="External"/><Relationship Id="rId32" Type="http://schemas.openxmlformats.org/officeDocument/2006/relationships/hyperlink" Target="https://rbi.org.in/Scripts/NotificationUser.aspx?Id=898&amp;Mode=0" TargetMode="External"/><Relationship Id="rId37" Type="http://schemas.openxmlformats.org/officeDocument/2006/relationships/hyperlink" Target="https://website.rbi.org.in/hi/web/rbi/-/notifications/export-of-goods-and-services-exports-to-warehouses-abroada.p.-dir-series-circular-no.100-may-2-2003-1176" TargetMode="External"/><Relationship Id="rId53" Type="http://schemas.openxmlformats.org/officeDocument/2006/relationships/hyperlink" Target="https://website.rbi.org.in/hi/web/rbi/-/notifications/closing-of-old-outstanding-bills-export-follow-up-xos-statements-8509" TargetMode="External"/><Relationship Id="rId58" Type="http://schemas.openxmlformats.org/officeDocument/2006/relationships/hyperlink" Target="https://rbi.org.in/Scripts/NotificationUser.aspx?Id=898&amp;Mode=0" TargetMode="External"/><Relationship Id="rId74" Type="http://schemas.openxmlformats.org/officeDocument/2006/relationships/hyperlink" Target="https://rbi.org.in/Scripts/NotificationUser.aspx?Id=9125&amp;Mode=0" TargetMode="External"/><Relationship Id="rId79" Type="http://schemas.openxmlformats.org/officeDocument/2006/relationships/hyperlink" Target="https://website.rbi.org.in/hi/web/rbi/-/notifications/use-of-any-alternative-reference-rate-in-place-of-libor-for-interest-payable-in-respect-of-export-import-transactions-12168" TargetMode="External"/><Relationship Id="rId5" Type="http://schemas.openxmlformats.org/officeDocument/2006/relationships/webSettings" Target="webSettings.xml"/><Relationship Id="rId14" Type="http://schemas.openxmlformats.org/officeDocument/2006/relationships/hyperlink" Target="https://website.rbi.org.in/hi/web/rbi/-/notifications/foreign-exchange-management-export-of-goods-amp-services-regulations-2015-amended-upto-september-10-2021-10256" TargetMode="External"/><Relationship Id="rId22" Type="http://schemas.openxmlformats.org/officeDocument/2006/relationships/hyperlink" Target="https://website.rbi.org.in/hi/web/rbi/-/notifications/foreign-exchange-management-borrowing-and-lending-regulations-2018-11441" TargetMode="External"/><Relationship Id="rId27" Type="http://schemas.openxmlformats.org/officeDocument/2006/relationships/hyperlink" Target="https://website.rbi.org.in/hi/web/rbi/-/notifications/foreign-exchange-management-export-of-goods-amp-services-regulations-2015-amended-upto-september-10-2021-10256" TargetMode="External"/><Relationship Id="rId30" Type="http://schemas.openxmlformats.org/officeDocument/2006/relationships/hyperlink" Target="http://www.shabdkosh.com/translate/%E0%A4%AC%E0%A4%BE%E0%A4%B9%E0%A5%8D%E0%A4%AF%E0%A5%80%E0%A4%95%E0%A4%B0%E0%A4%A3/%E0%A4%AC%E0%A4%BE%E0%A4%B9%E0%A5%8D%E0%A4%AF%E0%A5%80%E0%A4%95%E0%A4%B0%E0%A4%A3-meaning-in-Hindi-English" TargetMode="External"/><Relationship Id="rId35" Type="http://schemas.openxmlformats.org/officeDocument/2006/relationships/hyperlink" Target="https://website.rbi.org.in/hi/web/rbi/-/notifications/export-of-goods-and-services-facilities-to-units-in-special-economic-zones-sezs-a.p.-dir-series-circular-no.91-april-1-2003-1111" TargetMode="External"/><Relationship Id="rId43" Type="http://schemas.openxmlformats.org/officeDocument/2006/relationships/hyperlink" Target="https://website.rbi.org.in/hi/web/rbi/-/notifications/compilation-of-bank-wide-consolidated-r-return-4063" TargetMode="External"/><Relationship Id="rId48" Type="http://schemas.openxmlformats.org/officeDocument/2006/relationships/hyperlink" Target="https://rbi.org.in/Scripts/NotificationUser.aspx?Id=898&amp;Mode=0" TargetMode="External"/><Relationship Id="rId56" Type="http://schemas.openxmlformats.org/officeDocument/2006/relationships/hyperlink" Target="https://rbi.org.in/Scripts/NotificationUser.aspx?Id=898&amp;Mode=0" TargetMode="External"/><Relationship Id="rId64" Type="http://schemas.openxmlformats.org/officeDocument/2006/relationships/hyperlink" Target="https://rbi.org.in/Scripts/NotificationUser.aspx?Id=9125&amp;Mode=0" TargetMode="External"/><Relationship Id="rId69" Type="http://schemas.openxmlformats.org/officeDocument/2006/relationships/hyperlink" Target="https://rbi.org.in/Scripts/NotificationUser.aspx?Id=9125&amp;Mode=0" TargetMode="External"/><Relationship Id="rId77" Type="http://schemas.openxmlformats.org/officeDocument/2006/relationships/hyperlink" Target="https://website.rbi.org.in/hi/web/rbi/-/notifications/external-trade-facilitation-export-of-goods-and-services-12005" TargetMode="External"/><Relationship Id="rId8" Type="http://schemas.openxmlformats.org/officeDocument/2006/relationships/image" Target="media/image1.jpeg"/><Relationship Id="rId51" Type="http://schemas.openxmlformats.org/officeDocument/2006/relationships/hyperlink" Target="https://website.rbi.org.in/hi/web/rbi/-/notifications/export-outstanding-statement-xos-online-bank-wide-submission-8484" TargetMode="External"/><Relationship Id="rId72" Type="http://schemas.openxmlformats.org/officeDocument/2006/relationships/hyperlink" Target="https://website.rbi.org.in/hi/web/rbi/-/notifications/settlement-system-under-asian-clearing-union-acu-mechanism-11825" TargetMode="External"/><Relationship Id="rId80" Type="http://schemas.openxmlformats.org/officeDocument/2006/relationships/hyperlink" Target="https://rbi.org.in/Scripts/NotificationUser.aspx?Id=9125&amp;Mode=0" TargetMode="External"/><Relationship Id="rId85" Type="http://schemas.openxmlformats.org/officeDocument/2006/relationships/hyperlink" Target="https://website.rbi.org.in/hi/web/rbi/-/notifications/asian-clearing-union-acu-mechanism-indo-maldives-trade" TargetMode="External"/><Relationship Id="rId3" Type="http://schemas.openxmlformats.org/officeDocument/2006/relationships/styles" Target="styles.xml"/><Relationship Id="rId12" Type="http://schemas.openxmlformats.org/officeDocument/2006/relationships/hyperlink" Target="https://website.rbi.org.in/hi/web/rbi/-/notifications/foreign-exchange-management-export-of-goods-amp-services-regulations-2015-amended-upto-september-10-2021-10256" TargetMode="External"/><Relationship Id="rId17" Type="http://schemas.openxmlformats.org/officeDocument/2006/relationships/hyperlink" Target="https://website.rbi.org.in/hi/web/rbi/-/notifications/international-trade-settlement-in-indian-rupees-inr-12358" TargetMode="External"/><Relationship Id="rId25" Type="http://schemas.openxmlformats.org/officeDocument/2006/relationships/hyperlink" Target="https://website.rbi.org.in/hi/web/rbi/-/notifications/foreign-exchange-management-export-of-goods-amp-services-regulations-2015-amended-upto-september-10-2021-10256" TargetMode="External"/><Relationship Id="rId33" Type="http://schemas.openxmlformats.org/officeDocument/2006/relationships/hyperlink" Target="https://website.rbi.org.in/hi/web/rbi/-/notifications/issue-of-corporate-guaranteein-lieu-of-bid-bond-guaranteea.p.-dir-series-circular-no.41-november-8-2002-942" TargetMode="External"/><Relationship Id="rId38" Type="http://schemas.openxmlformats.org/officeDocument/2006/relationships/hyperlink" Target="https://rbi.org.in/Scripts/NotificationUser.aspx?Id=898&amp;Mode=0" TargetMode="External"/><Relationship Id="rId46" Type="http://schemas.openxmlformats.org/officeDocument/2006/relationships/hyperlink" Target="https://rbi.org.in/Scripts/NotificationUser.aspx?Id=898&amp;Mode=0" TargetMode="External"/><Relationship Id="rId59" Type="http://schemas.openxmlformats.org/officeDocument/2006/relationships/hyperlink" Target="https://website.rbi.org.in/hi/web/rbi/-/notifications/export-of-goods-and-services-project-exports-9125" TargetMode="External"/><Relationship Id="rId67" Type="http://schemas.openxmlformats.org/officeDocument/2006/relationships/hyperlink" Target="https://rbi.org.in/Scripts/NotificationUser.aspx?Id=9125&amp;Mode=0" TargetMode="External"/><Relationship Id="rId20" Type="http://schemas.openxmlformats.org/officeDocument/2006/relationships/hyperlink" Target="https://website.rbi.org.in/hi/web/rbi/-/notifications/regulation-of-payment-aggregator-cross-border-pa-cross-border-12561" TargetMode="External"/><Relationship Id="rId41" Type="http://schemas.openxmlformats.org/officeDocument/2006/relationships/hyperlink" Target="https://website.rbi.org.in/hi/web/rbi/-/notifications/data-on-project-export-finance-3582" TargetMode="External"/><Relationship Id="rId54" Type="http://schemas.openxmlformats.org/officeDocument/2006/relationships/hyperlink" Target="https://rbi.org.in/Scripts/NotificationUser.aspx?Id=898&amp;Mode=0" TargetMode="External"/><Relationship Id="rId62" Type="http://schemas.openxmlformats.org/officeDocument/2006/relationships/hyperlink" Target="https://rbi.org.in/Scripts/NotificationUser.aspx?Id=9125&amp;Mode=0" TargetMode="External"/><Relationship Id="rId70" Type="http://schemas.openxmlformats.org/officeDocument/2006/relationships/hyperlink" Target="https://website.rbi.org.in/hi/web/rbi/-/notifications/re-export-of-unsold-rough-diamonds-from-special-notified-zone-of-customs-without-export-declaration-form-edf-formality-11740" TargetMode="External"/><Relationship Id="rId75" Type="http://schemas.openxmlformats.org/officeDocument/2006/relationships/hyperlink" Target="https://website.rbi.org.in/hi/web/rbi/-/notifications/export-data-processing-and-monitoring-system-edpms-module-for-caution-de-caution-listing-of-exporters-review-11978" TargetMode="External"/><Relationship Id="rId83" Type="http://schemas.openxmlformats.org/officeDocument/2006/relationships/hyperlink" Target="https://website.rbi.org.in/hi/web/rbi/-/notifications/international-trade-settlement-in-indian-rupees-inr-12358"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site.rbi.org.in/hi/web/rbi/-/notifications/foreign-exchange-management-export-of-goods-amp-services-regulations-2015-amended-upto-september-10-2021-10256" TargetMode="External"/><Relationship Id="rId23" Type="http://schemas.openxmlformats.org/officeDocument/2006/relationships/hyperlink" Target="https://website.rbi.org.in/hi/web/rbi/-/notifications/foreign-exchange-management-export-and-import-of-currency-regulations-2015-amended-up-to-december-04-2020-10255" TargetMode="External"/><Relationship Id="rId28" Type="http://schemas.openxmlformats.org/officeDocument/2006/relationships/hyperlink" Target="https://website.rbi.org.in/hi/web/rbi/-/notifications/exports-through-warehouses-in-bharat-mart-in-uae-relaxations" TargetMode="External"/><Relationship Id="rId36" Type="http://schemas.openxmlformats.org/officeDocument/2006/relationships/hyperlink" Target="https://rbi.org.in/Scripts/NotificationUser.aspx?Id=898&amp;Mode=0" TargetMode="External"/><Relationship Id="rId49" Type="http://schemas.openxmlformats.org/officeDocument/2006/relationships/hyperlink" Target="https://website.rbi.org.in/hi/web/rbi/-/notifications/supply-of-goods-and-services-by-special-economic-zones-to-units-in-domestic-tariff-areas-7638" TargetMode="External"/><Relationship Id="rId57" Type="http://schemas.openxmlformats.org/officeDocument/2006/relationships/hyperlink" Target="https://website.rbi.org.in/hi/web/rbi/-/notifications/export-and-import-of-currency-enhanced-facilities-for-residents-and-non-residents-8949" TargetMode="External"/><Relationship Id="rId10" Type="http://schemas.openxmlformats.org/officeDocument/2006/relationships/image" Target="media/image3.jpeg"/><Relationship Id="rId31" Type="http://schemas.openxmlformats.org/officeDocument/2006/relationships/hyperlink" Target="https://website.rbi.org.in/hi/web/rbi/-/notifications/opening-holding-and-maintaining-foreign-currency-account-in-india-by-unit-in-special-economic-zones-sezs-a.p.-dir-series-circular-no.28-october-3-2002-898" TargetMode="External"/><Relationship Id="rId44" Type="http://schemas.openxmlformats.org/officeDocument/2006/relationships/hyperlink" Target="https://rbi.org.in/Scripts/NotificationUser.aspx?Id=898&amp;Mode=0" TargetMode="External"/><Relationship Id="rId52" Type="http://schemas.openxmlformats.org/officeDocument/2006/relationships/hyperlink" Target="https://rbi.org.in/Scripts/NotificationUser.aspx?Id=898&amp;Mode=0" TargetMode="External"/><Relationship Id="rId60" Type="http://schemas.openxmlformats.org/officeDocument/2006/relationships/hyperlink" Target="https://rbi.org.in/Scripts/NotificationUser.aspx?Id=9125&amp;Mode=0" TargetMode="External"/><Relationship Id="rId65" Type="http://schemas.openxmlformats.org/officeDocument/2006/relationships/hyperlink" Target="https://website.rbi.org.in/hi/web/rbi/-/notifications/foreign-exchange-management-exports-of-goods-and-services-regulations-2015-10393" TargetMode="External"/><Relationship Id="rId73" Type="http://schemas.openxmlformats.org/officeDocument/2006/relationships/hyperlink" Target="https://website.rbi.org.in/hi/web/rbi/-/notifications/export-of-goods-and-services-realisation-and-repatriation-of-export-proceeds-relaxation-11855" TargetMode="External"/><Relationship Id="rId78" Type="http://schemas.openxmlformats.org/officeDocument/2006/relationships/hyperlink" Target="https://rbi.org.in/Scripts/NotificationUser.aspx?Id=9125&amp;Mode=0" TargetMode="External"/><Relationship Id="rId81" Type="http://schemas.openxmlformats.org/officeDocument/2006/relationships/hyperlink" Target="https://website.rbi.org.in/hi/web/rbi/-/notifications/asian-clearing-union-acu-mechanism-indo-sri-lanka-trade-12357" TargetMode="External"/><Relationship Id="rId86" Type="http://schemas.openxmlformats.org/officeDocument/2006/relationships/hyperlink" Target="https://website.rbi.org.in/hi/web/rbi/-/notifications/exports-through-warehouses-in-bharat-mart-in-uae-relaxation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ebsite.rbi.org.in/hi/web/rbi/-/notifications/master-direction-reporting-under-foreign-exchange-management-act-1999-updated-as-on-may-12-2023-lt-span-gt-10202" TargetMode="External"/><Relationship Id="rId18" Type="http://schemas.openxmlformats.org/officeDocument/2006/relationships/hyperlink" Target="https://website.rbi.org.in/hi/web/rbi/-/notifications/exports-through-warehouses-in-bharat-mart-in-uae-relaxations" TargetMode="External"/><Relationship Id="rId39" Type="http://schemas.openxmlformats.org/officeDocument/2006/relationships/hyperlink" Target="https://website.rbi.org.in/hi/web/rbi/-/notifications/foreign-exchange-management-act-1999-guidelines-for-compilation-of-r-returns-a.p.-dir-series-circular-no.77-1540" TargetMode="External"/><Relationship Id="rId34" Type="http://schemas.openxmlformats.org/officeDocument/2006/relationships/hyperlink" Target="https://rbi.org.in/Scripts/NotificationUser.aspx?Id=898&amp;Mode=0" TargetMode="External"/><Relationship Id="rId50" Type="http://schemas.openxmlformats.org/officeDocument/2006/relationships/hyperlink" Target="https://rbi.org.in/Scripts/NotificationUser.aspx?Id=898&amp;Mode=0" TargetMode="External"/><Relationship Id="rId55" Type="http://schemas.openxmlformats.org/officeDocument/2006/relationships/hyperlink" Target="https://website.rbi.org.in/hi/web/rbi/-/notifications/memorandum-of-procedure-for-channeling-transactions-through-asian-clearing-union-acu-8517" TargetMode="External"/><Relationship Id="rId76" Type="http://schemas.openxmlformats.org/officeDocument/2006/relationships/hyperlink" Target="https://rbi.org.in/Scripts/NotificationUser.aspx?Id=9125&amp;Mode=0" TargetMode="External"/><Relationship Id="rId7" Type="http://schemas.openxmlformats.org/officeDocument/2006/relationships/endnotes" Target="endnotes.xml"/><Relationship Id="rId71" Type="http://schemas.openxmlformats.org/officeDocument/2006/relationships/hyperlink" Target="https://rbi.org.in/Scripts/NotificationUser.aspx?Id=9125&amp;Mode=0" TargetMode="External"/><Relationship Id="rId2" Type="http://schemas.openxmlformats.org/officeDocument/2006/relationships/numbering" Target="numbering.xml"/><Relationship Id="rId29" Type="http://schemas.openxmlformats.org/officeDocument/2006/relationships/hyperlink" Target="https://website.rbi.org.in/hi/web/rbi/-/notifications/exports-through-warehouses-in-bharat-mart-in-uae-relaxations" TargetMode="External"/><Relationship Id="rId24" Type="http://schemas.openxmlformats.org/officeDocument/2006/relationships/hyperlink" Target="https://website.rbi.org.in/hi/web/rbi/-/notifications/foreign-exchange-management-export-of-goods-amp-services-regulations-2015-amended-upto-september-10-2021-10256" TargetMode="External"/><Relationship Id="rId40" Type="http://schemas.openxmlformats.org/officeDocument/2006/relationships/hyperlink" Target="https://rbi.org.in/Scripts/NotificationUser.aspx?Id=898&amp;Mode=0" TargetMode="External"/><Relationship Id="rId45" Type="http://schemas.openxmlformats.org/officeDocument/2006/relationships/hyperlink" Target="https://website.rbi.org.in/hi/web/rbi/-/notifications/settlement-system-under-acu-mechanism-4718" TargetMode="External"/><Relationship Id="rId66" Type="http://schemas.openxmlformats.org/officeDocument/2006/relationships/hyperlink" Target="https://website.rbi.org.in/hi/web/rbi/-/notifications/export-data-processing-and-monitoring-system-edpms-additional-modules-for-caution-listing-of-exporters-reporting-of-advance-remittance-for-exports-and-migration-of-old-xos-data-10423" TargetMode="External"/><Relationship Id="rId87" Type="http://schemas.openxmlformats.org/officeDocument/2006/relationships/hyperlink" Target="https://website.rbi.org.in/hi/web/rbi/-/notifications/foreign-exchange-management-foreign-currency-accounts-by-a-person-resident-in-india-sixth-amendment-regulations-2025" TargetMode="External"/><Relationship Id="rId61" Type="http://schemas.openxmlformats.org/officeDocument/2006/relationships/hyperlink" Target="https://website.rbi.org.in/hi/web/rbi/-/notifications/export-of-goods-and-services-project-exports-9635" TargetMode="External"/><Relationship Id="rId82" Type="http://schemas.openxmlformats.org/officeDocument/2006/relationships/hyperlink" Target="https://rbi.org.in/Scripts/NotificationUser.aspx?Id=9125&amp;Mode=0" TargetMode="External"/><Relationship Id="rId19" Type="http://schemas.openxmlformats.org/officeDocument/2006/relationships/hyperlink" Target="https://website.rbi.org.in/hi/web/rbi/-/notifications/foreign-exchange-management-manner-of-receipt-and-payment-regulations-202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site.rbi.org.in/hi/web/rbi/-/notifications/foreign-exchange-management-foreign-currency-accounts-by-a-person-resident-in-india-regulations-2000-164" TargetMode="External"/><Relationship Id="rId13" Type="http://schemas.openxmlformats.org/officeDocument/2006/relationships/hyperlink" Target="https://website.rbi.org.in/hi/web/rbi/-/notifications/diamond-dollar-account-dda-reporting-mechanism-10311" TargetMode="External"/><Relationship Id="rId18" Type="http://schemas.openxmlformats.org/officeDocument/2006/relationships/hyperlink" Target="https://website.rbi.org.in/hi/web/rbi/-/notifications/re-export-of-unsold-rough-diamonds-from-special-notified-zone-of-customs-without-export-declaration-form-edf-formality-11740" TargetMode="External"/><Relationship Id="rId26" Type="http://schemas.openxmlformats.org/officeDocument/2006/relationships/hyperlink" Target="https://website.rbi.org.in/hi/web/rbi/-/notifications/export-data-processing-and-monitoring-system-edpms-module-for-caution-de-caution-listing-of-exporters-review-11978" TargetMode="External"/><Relationship Id="rId3" Type="http://schemas.openxmlformats.org/officeDocument/2006/relationships/hyperlink" Target="https://website.rbi.org.in/hi/web/rbi/-/notifications/settlement-system-under-asian-clearing-union-acu-mechanism-11825" TargetMode="External"/><Relationship Id="rId21" Type="http://schemas.openxmlformats.org/officeDocument/2006/relationships/hyperlink" Target="https://website.rbi.org.in/hi/web/rbi/-/notifications/export-data-processing-and-monitoring-system-edpms-additional-modules-for-caution-listing-of-exporters-reporting-of-advance-remittance-for-exports-and-migration-of-old-xos-data-10423" TargetMode="External"/><Relationship Id="rId7" Type="http://schemas.openxmlformats.org/officeDocument/2006/relationships/hyperlink" Target="https://website.rbi.org.in/hi/web/rbi/-/notifications/international-trade-settlement-in-indian-rupees-inr-12358" TargetMode="External"/><Relationship Id="rId12" Type="http://schemas.openxmlformats.org/officeDocument/2006/relationships/hyperlink" Target="https://website.rbi.org.in/hi/web/rbi/-/notifications/foreign-exchange-management-foreign-currency-accounts-by-a-person-resident-in-india-sixth-amendment-regulations-2025" TargetMode="External"/><Relationship Id="rId17" Type="http://schemas.openxmlformats.org/officeDocument/2006/relationships/hyperlink" Target="https://website.rbi.org.in/hi/web/rbi/-/notifications/export-data-processing-and-monitoring-system-edpms-additional-modules-for-caution-listing-of-exporters-reporting-of-advance-remittance-for-exports-and-migration-of-old-xos-data-10423" TargetMode="External"/><Relationship Id="rId25" Type="http://schemas.openxmlformats.org/officeDocument/2006/relationships/hyperlink" Target="https://website.rbi.org.in/hi/web/rbi/-/notifications/external-trade-facilitation-export-of-goods-and-services-12005" TargetMode="External"/><Relationship Id="rId2" Type="http://schemas.openxmlformats.org/officeDocument/2006/relationships/hyperlink" Target="https://website.rbi.org.in/hi/web/rbi/-/notifications/exports-through-warehouses-in-bharat-mart-in-uae-relaxations" TargetMode="External"/><Relationship Id="rId16" Type="http://schemas.openxmlformats.org/officeDocument/2006/relationships/hyperlink" Target="https://website.rbi.org.in/hi/web/rbi/-/notifications/use-of-any-alternative-reference-rate-in-place-of-libor-for-interest-payable-in-respect-of-export-import-transactions-12168" TargetMode="External"/><Relationship Id="rId20" Type="http://schemas.openxmlformats.org/officeDocument/2006/relationships/hyperlink" Target="https://website.rbi.org.in/hi/web/rbi/-/notifications/export-data-processing-and-monitoring-system-edpms-additional-modules-for-caution-listing-of-exporters-reporting-of-advance-remittance-for-exports-and-migration-of-old-xos-data-10423" TargetMode="External"/><Relationship Id="rId1" Type="http://schemas.openxmlformats.org/officeDocument/2006/relationships/hyperlink" Target="https://website.rbi.org.in/hi/web/rbi/-/notifications/export-of-goods-and-services-realisation-and-repatriation-of-export-proceeds-relaxation-11855" TargetMode="External"/><Relationship Id="rId6" Type="http://schemas.openxmlformats.org/officeDocument/2006/relationships/hyperlink" Target="https://website.rbi.org.in/hi/web/rbi/-/notifications/settlement-of-export-import-transactions-in-currencies-not-having-a-direct-exchange-rate-10263" TargetMode="External"/><Relationship Id="rId11" Type="http://schemas.openxmlformats.org/officeDocument/2006/relationships/hyperlink" Target="https://website.rbi.org.in/hi/web/rbi/-/notifications/foreign-exchange-management-foreign-currency-accounts-by-a-person-resident-in-india-fifth-amendment-regulations-2025" TargetMode="External"/><Relationship Id="rId24" Type="http://schemas.openxmlformats.org/officeDocument/2006/relationships/hyperlink" Target="https://website.rbi.org.in/hi/web/rbi/-/notifications/export-data-processing-and-monitoring-system-edpms-additional-modules-for-caution-listing-of-exporters-reporting-of-advance-remittance-for-exports-and-migration-of-old-xos-data-10423" TargetMode="External"/><Relationship Id="rId5" Type="http://schemas.openxmlformats.org/officeDocument/2006/relationships/hyperlink" Target="https://website.rbi.org.in/hi/web/rbi/-/notifications/asian-clearing-union-acu-mechanism-indo-maldives-trade" TargetMode="External"/><Relationship Id="rId15" Type="http://schemas.openxmlformats.org/officeDocument/2006/relationships/hyperlink" Target="https://website.rbi.org.in/documents/87730/39016390/GAZETTE23082017_A1.pdf" TargetMode="External"/><Relationship Id="rId23" Type="http://schemas.openxmlformats.org/officeDocument/2006/relationships/hyperlink" Target="https://website.rbi.org.in/hi/web/rbi/-/notifications/external-trade-facilitation-export-of-goods-and-services-12005" TargetMode="External"/><Relationship Id="rId28" Type="http://schemas.openxmlformats.org/officeDocument/2006/relationships/hyperlink" Target="https://website.rbi.org.in/hi/web/rbi/-/notifications/external-trade-facilitation-export-of-goods-and-services-12005" TargetMode="External"/><Relationship Id="rId10" Type="http://schemas.openxmlformats.org/officeDocument/2006/relationships/hyperlink" Target="https://website.rbi.org.in/hi/web/rbi/-/notifications/foreign-exchange-management-foreign-currency-accounts-by-a-person-resident-in-india-regulations-2000-164" TargetMode="External"/><Relationship Id="rId19" Type="http://schemas.openxmlformats.org/officeDocument/2006/relationships/hyperlink" Target="https://website.rbi.org.in/hi/web/rbi/-/notifications/external-trade-facilitation-export-of-goods-and-services-12005" TargetMode="External"/><Relationship Id="rId4" Type="http://schemas.openxmlformats.org/officeDocument/2006/relationships/hyperlink" Target="https://website.rbi.org.in/hi/web/rbi/-/notifications/asian-clearing-union-acu-mechanism-indo-sri-lanka-trade-12357" TargetMode="External"/><Relationship Id="rId9" Type="http://schemas.openxmlformats.org/officeDocument/2006/relationships/hyperlink" Target="https://website.rbi.org.in/hi/web/rbi/-/notifications/foreign-exchange-management-foreign-currency-accounts-by-a-person-resident-in-india-regulations-2000-164" TargetMode="External"/><Relationship Id="rId14" Type="http://schemas.openxmlformats.org/officeDocument/2006/relationships/hyperlink" Target="https://website.rbi.org.in/hi/web/rbi/-/notifications/foreign-exchange-management-foreign-currency-accounts-by-a-person-resident-in-india-regulations-2000-164" TargetMode="External"/><Relationship Id="rId22" Type="http://schemas.openxmlformats.org/officeDocument/2006/relationships/hyperlink" Target="https://website.rbi.org.in/hi/web/rbi/-/notifications/export-data-processing-and-monitoring-system-edpms-additional-modules-for-caution-listing-of-exporters-reporting-of-advance-remittance-for-exports-and-migration-of-old-xos-data-10423" TargetMode="External"/><Relationship Id="rId27" Type="http://schemas.openxmlformats.org/officeDocument/2006/relationships/hyperlink" Target="https://website.rbi.org.in/hi/web/rbi/-/notifications/export-data-processing-and-monitoring-system-edpms-issuance-of-electronic-bank-realisation-certificate-ebrc-1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8D49-54F7-4773-AB91-F5F7790A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42</Pages>
  <Words>17744</Words>
  <Characters>101142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118649</CharactersWithSpaces>
  <SharedDoc>false</SharedDoc>
  <HLinks>
    <vt:vector size="210" baseType="variant">
      <vt:variant>
        <vt:i4>3670049</vt:i4>
      </vt:variant>
      <vt:variant>
        <vt:i4>111</vt:i4>
      </vt:variant>
      <vt:variant>
        <vt:i4>0</vt:i4>
      </vt:variant>
      <vt:variant>
        <vt:i4>5</vt:i4>
      </vt:variant>
      <vt:variant>
        <vt:lpwstr>https://rbi.org.in/Scripts/NotificationUser.aspx?Id=9125&amp;Mode=0</vt:lpwstr>
      </vt:variant>
      <vt:variant>
        <vt:lpwstr/>
      </vt:variant>
      <vt:variant>
        <vt:i4>3670049</vt:i4>
      </vt:variant>
      <vt:variant>
        <vt:i4>108</vt:i4>
      </vt:variant>
      <vt:variant>
        <vt:i4>0</vt:i4>
      </vt:variant>
      <vt:variant>
        <vt:i4>5</vt:i4>
      </vt:variant>
      <vt:variant>
        <vt:lpwstr>https://rbi.org.in/Scripts/NotificationUser.aspx?Id=9125&amp;Mode=0</vt:lpwstr>
      </vt:variant>
      <vt:variant>
        <vt:lpwstr/>
      </vt:variant>
      <vt:variant>
        <vt:i4>3670049</vt:i4>
      </vt:variant>
      <vt:variant>
        <vt:i4>105</vt:i4>
      </vt:variant>
      <vt:variant>
        <vt:i4>0</vt:i4>
      </vt:variant>
      <vt:variant>
        <vt:i4>5</vt:i4>
      </vt:variant>
      <vt:variant>
        <vt:lpwstr>https://rbi.org.in/Scripts/NotificationUser.aspx?Id=9125&amp;Mode=0</vt:lpwstr>
      </vt:variant>
      <vt:variant>
        <vt:lpwstr/>
      </vt:variant>
      <vt:variant>
        <vt:i4>3670049</vt:i4>
      </vt:variant>
      <vt:variant>
        <vt:i4>102</vt:i4>
      </vt:variant>
      <vt:variant>
        <vt:i4>0</vt:i4>
      </vt:variant>
      <vt:variant>
        <vt:i4>5</vt:i4>
      </vt:variant>
      <vt:variant>
        <vt:lpwstr>https://rbi.org.in/Scripts/NotificationUser.aspx?Id=9125&amp;Mode=0</vt:lpwstr>
      </vt:variant>
      <vt:variant>
        <vt:lpwstr/>
      </vt:variant>
      <vt:variant>
        <vt:i4>3670049</vt:i4>
      </vt:variant>
      <vt:variant>
        <vt:i4>99</vt:i4>
      </vt:variant>
      <vt:variant>
        <vt:i4>0</vt:i4>
      </vt:variant>
      <vt:variant>
        <vt:i4>5</vt:i4>
      </vt:variant>
      <vt:variant>
        <vt:lpwstr>https://rbi.org.in/Scripts/NotificationUser.aspx?Id=9125&amp;Mode=0</vt:lpwstr>
      </vt:variant>
      <vt:variant>
        <vt:lpwstr/>
      </vt:variant>
      <vt:variant>
        <vt:i4>3670049</vt:i4>
      </vt:variant>
      <vt:variant>
        <vt:i4>96</vt:i4>
      </vt:variant>
      <vt:variant>
        <vt:i4>0</vt:i4>
      </vt:variant>
      <vt:variant>
        <vt:i4>5</vt:i4>
      </vt:variant>
      <vt:variant>
        <vt:lpwstr>https://rbi.org.in/Scripts/NotificationUser.aspx?Id=9125&amp;Mode=0</vt:lpwstr>
      </vt:variant>
      <vt:variant>
        <vt:lpwstr/>
      </vt:variant>
      <vt:variant>
        <vt:i4>3670049</vt:i4>
      </vt:variant>
      <vt:variant>
        <vt:i4>93</vt:i4>
      </vt:variant>
      <vt:variant>
        <vt:i4>0</vt:i4>
      </vt:variant>
      <vt:variant>
        <vt:i4>5</vt:i4>
      </vt:variant>
      <vt:variant>
        <vt:lpwstr>https://rbi.org.in/Scripts/NotificationUser.aspx?Id=9125&amp;Mode=0</vt:lpwstr>
      </vt:variant>
      <vt:variant>
        <vt:lpwstr/>
      </vt:variant>
      <vt:variant>
        <vt:i4>3670049</vt:i4>
      </vt:variant>
      <vt:variant>
        <vt:i4>90</vt:i4>
      </vt:variant>
      <vt:variant>
        <vt:i4>0</vt:i4>
      </vt:variant>
      <vt:variant>
        <vt:i4>5</vt:i4>
      </vt:variant>
      <vt:variant>
        <vt:lpwstr>https://rbi.org.in/Scripts/NotificationUser.aspx?Id=9125&amp;Mode=0</vt:lpwstr>
      </vt:variant>
      <vt:variant>
        <vt:lpwstr/>
      </vt:variant>
      <vt:variant>
        <vt:i4>3670049</vt:i4>
      </vt:variant>
      <vt:variant>
        <vt:i4>87</vt:i4>
      </vt:variant>
      <vt:variant>
        <vt:i4>0</vt:i4>
      </vt:variant>
      <vt:variant>
        <vt:i4>5</vt:i4>
      </vt:variant>
      <vt:variant>
        <vt:lpwstr>https://rbi.org.in/Scripts/NotificationUser.aspx?Id=9125&amp;Mode=0</vt:lpwstr>
      </vt:variant>
      <vt:variant>
        <vt:lpwstr/>
      </vt:variant>
      <vt:variant>
        <vt:i4>3670049</vt:i4>
      </vt:variant>
      <vt:variant>
        <vt:i4>84</vt:i4>
      </vt:variant>
      <vt:variant>
        <vt:i4>0</vt:i4>
      </vt:variant>
      <vt:variant>
        <vt:i4>5</vt:i4>
      </vt:variant>
      <vt:variant>
        <vt:lpwstr>https://rbi.org.in/Scripts/NotificationUser.aspx?Id=9125&amp;Mode=0</vt:lpwstr>
      </vt:variant>
      <vt:variant>
        <vt:lpwstr/>
      </vt:variant>
      <vt:variant>
        <vt:i4>1900547</vt:i4>
      </vt:variant>
      <vt:variant>
        <vt:i4>81</vt:i4>
      </vt:variant>
      <vt:variant>
        <vt:i4>0</vt:i4>
      </vt:variant>
      <vt:variant>
        <vt:i4>5</vt:i4>
      </vt:variant>
      <vt:variant>
        <vt:lpwstr>https://rbi.org.in/Scripts/NotificationUser.aspx?Id=10393&amp;Mode=0</vt:lpwstr>
      </vt:variant>
      <vt:variant>
        <vt:lpwstr/>
      </vt:variant>
      <vt:variant>
        <vt:i4>1900547</vt:i4>
      </vt:variant>
      <vt:variant>
        <vt:i4>78</vt:i4>
      </vt:variant>
      <vt:variant>
        <vt:i4>0</vt:i4>
      </vt:variant>
      <vt:variant>
        <vt:i4>5</vt:i4>
      </vt:variant>
      <vt:variant>
        <vt:lpwstr>https://rbi.org.in/Scripts/NotificationUser.aspx?Id=10393&amp;Mode=0</vt:lpwstr>
      </vt:variant>
      <vt:variant>
        <vt:lpwstr/>
      </vt:variant>
      <vt:variant>
        <vt:i4>3670049</vt:i4>
      </vt:variant>
      <vt:variant>
        <vt:i4>75</vt:i4>
      </vt:variant>
      <vt:variant>
        <vt:i4>0</vt:i4>
      </vt:variant>
      <vt:variant>
        <vt:i4>5</vt:i4>
      </vt:variant>
      <vt:variant>
        <vt:lpwstr>https://rbi.org.in/Scripts/NotificationUser.aspx?Id=9125&amp;Mode=0</vt:lpwstr>
      </vt:variant>
      <vt:variant>
        <vt:lpwstr/>
      </vt:variant>
      <vt:variant>
        <vt:i4>3670049</vt:i4>
      </vt:variant>
      <vt:variant>
        <vt:i4>72</vt:i4>
      </vt:variant>
      <vt:variant>
        <vt:i4>0</vt:i4>
      </vt:variant>
      <vt:variant>
        <vt:i4>5</vt:i4>
      </vt:variant>
      <vt:variant>
        <vt:lpwstr>https://rbi.org.in/Scripts/NotificationUser.aspx?Id=9125&amp;Mode=0</vt:lpwstr>
      </vt:variant>
      <vt:variant>
        <vt:lpwstr/>
      </vt:variant>
      <vt:variant>
        <vt:i4>3670049</vt:i4>
      </vt:variant>
      <vt:variant>
        <vt:i4>69</vt:i4>
      </vt:variant>
      <vt:variant>
        <vt:i4>0</vt:i4>
      </vt:variant>
      <vt:variant>
        <vt:i4>5</vt:i4>
      </vt:variant>
      <vt:variant>
        <vt:lpwstr>https://rbi.org.in/Scripts/NotificationUser.aspx?Id=9125&amp;Mode=0</vt:lpwstr>
      </vt:variant>
      <vt:variant>
        <vt:lpwstr/>
      </vt:variant>
      <vt:variant>
        <vt:i4>2949170</vt:i4>
      </vt:variant>
      <vt:variant>
        <vt:i4>66</vt:i4>
      </vt:variant>
      <vt:variant>
        <vt:i4>0</vt:i4>
      </vt:variant>
      <vt:variant>
        <vt:i4>5</vt:i4>
      </vt:variant>
      <vt:variant>
        <vt:lpwstr>https://rbi.org.in/Scripts/NotificationUser.aspx?Id=898&amp;Mode=0</vt:lpwstr>
      </vt:variant>
      <vt:variant>
        <vt:lpwstr/>
      </vt:variant>
      <vt:variant>
        <vt:i4>2949170</vt:i4>
      </vt:variant>
      <vt:variant>
        <vt:i4>63</vt:i4>
      </vt:variant>
      <vt:variant>
        <vt:i4>0</vt:i4>
      </vt:variant>
      <vt:variant>
        <vt:i4>5</vt:i4>
      </vt:variant>
      <vt:variant>
        <vt:lpwstr>https://rbi.org.in/Scripts/NotificationUser.aspx?Id=898&amp;Mode=0</vt:lpwstr>
      </vt:variant>
      <vt:variant>
        <vt:lpwstr/>
      </vt:variant>
      <vt:variant>
        <vt:i4>2949170</vt:i4>
      </vt:variant>
      <vt:variant>
        <vt:i4>60</vt:i4>
      </vt:variant>
      <vt:variant>
        <vt:i4>0</vt:i4>
      </vt:variant>
      <vt:variant>
        <vt:i4>5</vt:i4>
      </vt:variant>
      <vt:variant>
        <vt:lpwstr>https://rbi.org.in/Scripts/NotificationUser.aspx?Id=898&amp;Mode=0</vt:lpwstr>
      </vt:variant>
      <vt:variant>
        <vt:lpwstr/>
      </vt:variant>
      <vt:variant>
        <vt:i4>2949170</vt:i4>
      </vt:variant>
      <vt:variant>
        <vt:i4>57</vt:i4>
      </vt:variant>
      <vt:variant>
        <vt:i4>0</vt:i4>
      </vt:variant>
      <vt:variant>
        <vt:i4>5</vt:i4>
      </vt:variant>
      <vt:variant>
        <vt:lpwstr>https://rbi.org.in/Scripts/NotificationUser.aspx?Id=898&amp;Mode=0</vt:lpwstr>
      </vt:variant>
      <vt:variant>
        <vt:lpwstr/>
      </vt:variant>
      <vt:variant>
        <vt:i4>2949170</vt:i4>
      </vt:variant>
      <vt:variant>
        <vt:i4>54</vt:i4>
      </vt:variant>
      <vt:variant>
        <vt:i4>0</vt:i4>
      </vt:variant>
      <vt:variant>
        <vt:i4>5</vt:i4>
      </vt:variant>
      <vt:variant>
        <vt:lpwstr>https://rbi.org.in/Scripts/NotificationUser.aspx?Id=898&amp;Mode=0</vt:lpwstr>
      </vt:variant>
      <vt:variant>
        <vt:lpwstr/>
      </vt:variant>
      <vt:variant>
        <vt:i4>2949170</vt:i4>
      </vt:variant>
      <vt:variant>
        <vt:i4>51</vt:i4>
      </vt:variant>
      <vt:variant>
        <vt:i4>0</vt:i4>
      </vt:variant>
      <vt:variant>
        <vt:i4>5</vt:i4>
      </vt:variant>
      <vt:variant>
        <vt:lpwstr>https://rbi.org.in/Scripts/NotificationUser.aspx?Id=898&amp;Mode=0</vt:lpwstr>
      </vt:variant>
      <vt:variant>
        <vt:lpwstr/>
      </vt:variant>
      <vt:variant>
        <vt:i4>2949170</vt:i4>
      </vt:variant>
      <vt:variant>
        <vt:i4>48</vt:i4>
      </vt:variant>
      <vt:variant>
        <vt:i4>0</vt:i4>
      </vt:variant>
      <vt:variant>
        <vt:i4>5</vt:i4>
      </vt:variant>
      <vt:variant>
        <vt:lpwstr>https://rbi.org.in/Scripts/NotificationUser.aspx?Id=898&amp;Mode=0</vt:lpwstr>
      </vt:variant>
      <vt:variant>
        <vt:lpwstr/>
      </vt:variant>
      <vt:variant>
        <vt:i4>2949170</vt:i4>
      </vt:variant>
      <vt:variant>
        <vt:i4>45</vt:i4>
      </vt:variant>
      <vt:variant>
        <vt:i4>0</vt:i4>
      </vt:variant>
      <vt:variant>
        <vt:i4>5</vt:i4>
      </vt:variant>
      <vt:variant>
        <vt:lpwstr>https://rbi.org.in/Scripts/NotificationUser.aspx?Id=898&amp;Mode=0</vt:lpwstr>
      </vt:variant>
      <vt:variant>
        <vt:lpwstr/>
      </vt:variant>
      <vt:variant>
        <vt:i4>2949170</vt:i4>
      </vt:variant>
      <vt:variant>
        <vt:i4>42</vt:i4>
      </vt:variant>
      <vt:variant>
        <vt:i4>0</vt:i4>
      </vt:variant>
      <vt:variant>
        <vt:i4>5</vt:i4>
      </vt:variant>
      <vt:variant>
        <vt:lpwstr>https://rbi.org.in/Scripts/NotificationUser.aspx?Id=898&amp;Mode=0</vt:lpwstr>
      </vt:variant>
      <vt:variant>
        <vt:lpwstr/>
      </vt:variant>
      <vt:variant>
        <vt:i4>2949170</vt:i4>
      </vt:variant>
      <vt:variant>
        <vt:i4>39</vt:i4>
      </vt:variant>
      <vt:variant>
        <vt:i4>0</vt:i4>
      </vt:variant>
      <vt:variant>
        <vt:i4>5</vt:i4>
      </vt:variant>
      <vt:variant>
        <vt:lpwstr>https://rbi.org.in/Scripts/NotificationUser.aspx?Id=898&amp;Mode=0</vt:lpwstr>
      </vt:variant>
      <vt:variant>
        <vt:lpwstr/>
      </vt:variant>
      <vt:variant>
        <vt:i4>2949170</vt:i4>
      </vt:variant>
      <vt:variant>
        <vt:i4>36</vt:i4>
      </vt:variant>
      <vt:variant>
        <vt:i4>0</vt:i4>
      </vt:variant>
      <vt:variant>
        <vt:i4>5</vt:i4>
      </vt:variant>
      <vt:variant>
        <vt:lpwstr>https://rbi.org.in/Scripts/NotificationUser.aspx?Id=898&amp;Mode=0</vt:lpwstr>
      </vt:variant>
      <vt:variant>
        <vt:lpwstr/>
      </vt:variant>
      <vt:variant>
        <vt:i4>2949170</vt:i4>
      </vt:variant>
      <vt:variant>
        <vt:i4>33</vt:i4>
      </vt:variant>
      <vt:variant>
        <vt:i4>0</vt:i4>
      </vt:variant>
      <vt:variant>
        <vt:i4>5</vt:i4>
      </vt:variant>
      <vt:variant>
        <vt:lpwstr>https://rbi.org.in/Scripts/NotificationUser.aspx?Id=898&amp;Mode=0</vt:lpwstr>
      </vt:variant>
      <vt:variant>
        <vt:lpwstr/>
      </vt:variant>
      <vt:variant>
        <vt:i4>2949170</vt:i4>
      </vt:variant>
      <vt:variant>
        <vt:i4>30</vt:i4>
      </vt:variant>
      <vt:variant>
        <vt:i4>0</vt:i4>
      </vt:variant>
      <vt:variant>
        <vt:i4>5</vt:i4>
      </vt:variant>
      <vt:variant>
        <vt:lpwstr>https://rbi.org.in/Scripts/NotificationUser.aspx?Id=898&amp;Mode=0</vt:lpwstr>
      </vt:variant>
      <vt:variant>
        <vt:lpwstr/>
      </vt:variant>
      <vt:variant>
        <vt:i4>2949170</vt:i4>
      </vt:variant>
      <vt:variant>
        <vt:i4>27</vt:i4>
      </vt:variant>
      <vt:variant>
        <vt:i4>0</vt:i4>
      </vt:variant>
      <vt:variant>
        <vt:i4>5</vt:i4>
      </vt:variant>
      <vt:variant>
        <vt:lpwstr>https://rbi.org.in/Scripts/NotificationUser.aspx?Id=898&amp;Mode=0</vt:lpwstr>
      </vt:variant>
      <vt:variant>
        <vt:lpwstr/>
      </vt:variant>
      <vt:variant>
        <vt:i4>2162727</vt:i4>
      </vt:variant>
      <vt:variant>
        <vt:i4>24</vt:i4>
      </vt:variant>
      <vt:variant>
        <vt:i4>0</vt:i4>
      </vt:variant>
      <vt:variant>
        <vt:i4>5</vt:i4>
      </vt:variant>
      <vt:variant>
        <vt:lpwstr>http://www.shabdkosh.com/translate/%E0%A4%AC%E0%A4%BE%E0%A4%B9%E0%A5%8D%E0%A4%AF%E0%A5%80%E0%A4%95%E0%A4%B0%E0%A4%A3/%E0%A4%AC%E0%A4%BE%E0%A4%B9%E0%A5%8D%E0%A4%AF%E0%A5%80%E0%A4%95%E0%A4%B0%E0%A4%A3-meaning-in-Hindi-English</vt:lpwstr>
      </vt:variant>
      <vt:variant>
        <vt:lpwstr/>
      </vt:variant>
      <vt:variant>
        <vt:i4>1114119</vt:i4>
      </vt:variant>
      <vt:variant>
        <vt:i4>12</vt:i4>
      </vt:variant>
      <vt:variant>
        <vt:i4>0</vt:i4>
      </vt:variant>
      <vt:variant>
        <vt:i4>5</vt:i4>
      </vt:variant>
      <vt:variant>
        <vt:lpwstr>https://rbi.org.in/Scripts/NotificationUser.aspx?Id=10256&amp;Mode=0</vt:lpwstr>
      </vt:variant>
      <vt:variant>
        <vt:lpwstr/>
      </vt:variant>
      <vt:variant>
        <vt:i4>1114119</vt:i4>
      </vt:variant>
      <vt:variant>
        <vt:i4>9</vt:i4>
      </vt:variant>
      <vt:variant>
        <vt:i4>0</vt:i4>
      </vt:variant>
      <vt:variant>
        <vt:i4>5</vt:i4>
      </vt:variant>
      <vt:variant>
        <vt:lpwstr>https://rbi.org.in/Scripts/NotificationUser.aspx?Id=10256&amp;Mode=0</vt:lpwstr>
      </vt:variant>
      <vt:variant>
        <vt:lpwstr/>
      </vt:variant>
      <vt:variant>
        <vt:i4>1114119</vt:i4>
      </vt:variant>
      <vt:variant>
        <vt:i4>6</vt:i4>
      </vt:variant>
      <vt:variant>
        <vt:i4>0</vt:i4>
      </vt:variant>
      <vt:variant>
        <vt:i4>5</vt:i4>
      </vt:variant>
      <vt:variant>
        <vt:lpwstr>https://rbi.org.in/Scripts/NotificationUser.aspx?Id=10256&amp;Mode=0</vt:lpwstr>
      </vt:variant>
      <vt:variant>
        <vt:lpwstr/>
      </vt:variant>
      <vt:variant>
        <vt:i4>1114119</vt:i4>
      </vt:variant>
      <vt:variant>
        <vt:i4>3</vt:i4>
      </vt:variant>
      <vt:variant>
        <vt:i4>0</vt:i4>
      </vt:variant>
      <vt:variant>
        <vt:i4>5</vt:i4>
      </vt:variant>
      <vt:variant>
        <vt:lpwstr>https://rbi.org.in/Scripts/NotificationUser.aspx?Id=10256&amp;Mode=0</vt:lpwstr>
      </vt:variant>
      <vt:variant>
        <vt:lpwstr/>
      </vt:variant>
      <vt:variant>
        <vt:i4>8257582</vt:i4>
      </vt:variant>
      <vt:variant>
        <vt:i4>0</vt:i4>
      </vt:variant>
      <vt:variant>
        <vt:i4>0</vt:i4>
      </vt:variant>
      <vt:variant>
        <vt:i4>5</vt:i4>
      </vt:variant>
      <vt:variant>
        <vt:lpwstr>http://www.rbi.org.in/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 A A</dc:creator>
  <cp:keywords/>
  <cp:lastModifiedBy>Website Content</cp:lastModifiedBy>
  <cp:revision>14</cp:revision>
  <cp:lastPrinted>2025-05-31T10:06:00Z</cp:lastPrinted>
  <dcterms:created xsi:type="dcterms:W3CDTF">2025-05-30T15:42:00Z</dcterms:created>
  <dcterms:modified xsi:type="dcterms:W3CDTF">2025-06-06T16:17:00Z</dcterms:modified>
</cp:coreProperties>
</file>