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tbl>
      <w:tblPr>
        <w:tblW w:w="9916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AA3FF9" w:rsidRPr="00A12706" w:rsidTr="00AA3FF9">
        <w:trPr>
          <w:jc w:val="center"/>
        </w:trPr>
        <w:tc>
          <w:tcPr>
            <w:tcW w:w="6350" w:type="dxa"/>
          </w:tcPr>
          <w:p w:rsidR="00AA3FF9" w:rsidRPr="00A12706" w:rsidRDefault="00AA3FF9" w:rsidP="00DC701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AA3FF9" w:rsidRPr="00A12706" w:rsidRDefault="00AA3FF9" w:rsidP="00DC7016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AA3FF9" w:rsidRPr="00A12706" w:rsidTr="00AA3FF9">
        <w:trPr>
          <w:jc w:val="center"/>
        </w:trPr>
        <w:tc>
          <w:tcPr>
            <w:tcW w:w="6350" w:type="dxa"/>
            <w:vAlign w:val="bottom"/>
          </w:tcPr>
          <w:p w:rsidR="00AA3FF9" w:rsidRPr="00A12706" w:rsidRDefault="00AA3FF9" w:rsidP="00DC7016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AA3FF9" w:rsidRPr="00A12706" w:rsidRDefault="00AA3FF9" w:rsidP="00DC7016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AA3FF9" w:rsidRPr="00A12706" w:rsidRDefault="00AA3FF9" w:rsidP="00DC7016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AA3FF9" w:rsidRPr="00A12706" w:rsidRDefault="00AA3FF9" w:rsidP="00DC7016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AA3FF9" w:rsidRPr="00A12706" w:rsidRDefault="00AA3FF9" w:rsidP="00DC7016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12706"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61448FEF" wp14:editId="1E52A6A8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FF9" w:rsidRPr="00A12706" w:rsidRDefault="00AA3FF9" w:rsidP="00DC7016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AA3FF9" w:rsidRPr="00A12706" w:rsidRDefault="00AA3FF9" w:rsidP="00DC7016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AA3FF9" w:rsidRPr="00A12706" w:rsidRDefault="00AA3FF9" w:rsidP="00DC7016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AA3FF9" w:rsidRPr="00A12706" w:rsidRDefault="00AA3FF9" w:rsidP="00DC7016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AA3FF9" w:rsidRPr="00A12706" w:rsidRDefault="00AA3FF9" w:rsidP="00DC7016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AA3FF9" w:rsidRDefault="00AA3FF9" w:rsidP="004948C8">
      <w:pPr>
        <w:spacing w:after="15"/>
        <w:ind w:right="371"/>
        <w:jc w:val="right"/>
        <w:rPr>
          <w:rFonts w:ascii="Arial" w:eastAsia="Arial" w:hAnsi="Arial" w:cs="Arial"/>
          <w:sz w:val="20"/>
        </w:rPr>
      </w:pPr>
    </w:p>
    <w:p w:rsidR="004948C8" w:rsidRDefault="007A66AC" w:rsidP="004948C8">
      <w:pPr>
        <w:spacing w:after="15"/>
        <w:ind w:right="371"/>
        <w:jc w:val="right"/>
      </w:pPr>
      <w:r w:rsidRPr="00AA3FF9">
        <w:rPr>
          <w:rFonts w:ascii="Arial" w:eastAsia="Arial" w:hAnsi="Arial" w:cs="Arial"/>
          <w:sz w:val="20"/>
        </w:rPr>
        <w:t>December 1</w:t>
      </w:r>
      <w:r w:rsidR="006E43DD" w:rsidRPr="00AA3FF9">
        <w:rPr>
          <w:rFonts w:ascii="Arial" w:eastAsia="Arial" w:hAnsi="Arial" w:cs="Arial"/>
          <w:sz w:val="20"/>
        </w:rPr>
        <w:t>8</w:t>
      </w:r>
      <w:r w:rsidR="004948C8" w:rsidRPr="00AA3FF9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0118A6">
        <w:rPr>
          <w:rFonts w:ascii="Arial" w:eastAsia="Arial" w:hAnsi="Arial" w:cs="Arial"/>
          <w:b/>
          <w:sz w:val="20"/>
        </w:rPr>
        <w:t>1</w:t>
      </w:r>
      <w:r w:rsidR="006E43DD">
        <w:rPr>
          <w:rFonts w:ascii="Arial" w:eastAsia="Arial" w:hAnsi="Arial" w:cs="Arial"/>
          <w:b/>
          <w:sz w:val="20"/>
        </w:rPr>
        <w:t>7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4948C8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</w:t>
      </w:r>
      <w:r w:rsidR="00AA3FF9"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D934DA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AA3FF9" w:rsidRPr="00AA3FF9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FC05C6" w:rsidTr="00D934DA">
        <w:trPr>
          <w:trHeight w:val="236"/>
        </w:trPr>
        <w:tc>
          <w:tcPr>
            <w:tcW w:w="390" w:type="dxa"/>
            <w:vMerge w:val="restart"/>
          </w:tcPr>
          <w:p w:rsidR="00FC05C6" w:rsidRDefault="00FC05C6" w:rsidP="00FC05C6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FC05C6" w:rsidRDefault="00FC05C6" w:rsidP="00FC05C6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2,465.88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5.00-6.95</w:t>
            </w:r>
          </w:p>
        </w:tc>
      </w:tr>
      <w:tr w:rsidR="00FC05C6" w:rsidTr="00D934DA">
        <w:trPr>
          <w:trHeight w:val="263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FC05C6" w:rsidTr="00D934DA">
        <w:trPr>
          <w:trHeight w:val="252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1,622.81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6.31-6.60</w:t>
            </w:r>
          </w:p>
        </w:tc>
      </w:tr>
      <w:tr w:rsidR="00FC05C6" w:rsidTr="00D934DA">
        <w:trPr>
          <w:trHeight w:val="250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530.46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5.50-6.60</w:t>
            </w:r>
          </w:p>
        </w:tc>
      </w:tr>
      <w:tr w:rsidR="00FC05C6" w:rsidTr="00D934DA">
        <w:trPr>
          <w:trHeight w:val="236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6.60-6.95</w:t>
            </w:r>
          </w:p>
        </w:tc>
      </w:tr>
      <w:tr w:rsidR="00FC05C6" w:rsidTr="00D934DA">
        <w:trPr>
          <w:trHeight w:val="239"/>
        </w:trPr>
        <w:tc>
          <w:tcPr>
            <w:tcW w:w="390" w:type="dxa"/>
            <w:vMerge w:val="restart"/>
          </w:tcPr>
          <w:p w:rsidR="00FC05C6" w:rsidRDefault="00FC05C6" w:rsidP="00FC05C6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FC05C6" w:rsidTr="00D934DA">
        <w:trPr>
          <w:trHeight w:val="236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5.55-6.75</w:t>
            </w:r>
          </w:p>
        </w:tc>
      </w:tr>
      <w:tr w:rsidR="00FC05C6" w:rsidTr="00D934DA">
        <w:trPr>
          <w:trHeight w:val="236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6.50-7.18</w:t>
            </w:r>
          </w:p>
        </w:tc>
      </w:tr>
      <w:tr w:rsidR="00FC05C6" w:rsidTr="00D934DA">
        <w:trPr>
          <w:trHeight w:val="236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C05C6" w:rsidTr="00D934DA">
        <w:trPr>
          <w:trHeight w:val="238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6.00-7.20</w:t>
            </w:r>
          </w:p>
        </w:tc>
      </w:tr>
      <w:tr w:rsidR="00FC05C6" w:rsidTr="00D934DA">
        <w:trPr>
          <w:trHeight w:val="238"/>
        </w:trPr>
        <w:tc>
          <w:tcPr>
            <w:tcW w:w="0" w:type="auto"/>
            <w:vMerge/>
          </w:tcPr>
          <w:p w:rsidR="00FC05C6" w:rsidRDefault="00FC05C6" w:rsidP="00FC05C6"/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D934DA">
        <w:trPr>
          <w:trHeight w:val="596"/>
        </w:trPr>
        <w:tc>
          <w:tcPr>
            <w:tcW w:w="3578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AA3FF9" w:rsidRPr="00AA3FF9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</w:tcPr>
          <w:p w:rsidR="004948C8" w:rsidRDefault="004948C8" w:rsidP="00E40534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</w:tcPr>
          <w:p w:rsidR="004948C8" w:rsidRDefault="004948C8" w:rsidP="00AA3FF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AA3FF9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4948C8" w:rsidP="00E4053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Current</w:t>
            </w:r>
          </w:p>
          <w:p w:rsidR="004948C8" w:rsidRDefault="004948C8" w:rsidP="00E40534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AA3FF9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D934DA">
        <w:trPr>
          <w:trHeight w:val="266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</w:tcPr>
          <w:p w:rsidR="004948C8" w:rsidRDefault="004948C8" w:rsidP="00AA3FF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</w:tcPr>
          <w:p w:rsidR="004948C8" w:rsidRDefault="004948C8" w:rsidP="00E40534"/>
        </w:tc>
        <w:tc>
          <w:tcPr>
            <w:tcW w:w="116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AA3FF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60.76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52B00" w:rsidTr="00D934DA">
        <w:trPr>
          <w:trHeight w:val="217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Pr="00423591" w:rsidRDefault="00423591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591"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52B00" w:rsidTr="00D934DA">
        <w:trPr>
          <w:trHeight w:val="218"/>
        </w:trPr>
        <w:tc>
          <w:tcPr>
            <w:tcW w:w="484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2B00" w:rsidTr="00D934DA">
        <w:trPr>
          <w:trHeight w:val="216"/>
        </w:trPr>
        <w:tc>
          <w:tcPr>
            <w:tcW w:w="484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Pr="00423591" w:rsidRDefault="00423591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591"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AA3FF9" w:rsidTr="00D934DA">
        <w:trPr>
          <w:trHeight w:val="230"/>
        </w:trPr>
        <w:tc>
          <w:tcPr>
            <w:tcW w:w="484" w:type="dxa"/>
          </w:tcPr>
          <w:p w:rsidR="00AA3FF9" w:rsidRDefault="00AA3FF9" w:rsidP="00952B00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AA3FF9" w:rsidRPr="00AA3FF9" w:rsidRDefault="00AA3FF9" w:rsidP="00AA3FF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vAlign w:val="center"/>
          </w:tcPr>
          <w:p w:rsidR="00AA3FF9" w:rsidRDefault="00AA3FF9" w:rsidP="00952B00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7" w:type="dxa"/>
            <w:vAlign w:val="center"/>
          </w:tcPr>
          <w:p w:rsidR="00AA3FF9" w:rsidRDefault="00AA3FF9" w:rsidP="00952B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AA3FF9" w:rsidRDefault="00AA3FF9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164" w:type="dxa"/>
            <w:vAlign w:val="center"/>
          </w:tcPr>
          <w:p w:rsidR="00AA3FF9" w:rsidRDefault="00AA3FF9" w:rsidP="00952B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AA3FF9" w:rsidRPr="00AA3FF9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7B5BCF">
        <w:trPr>
          <w:trHeight w:val="180"/>
        </w:trPr>
        <w:tc>
          <w:tcPr>
            <w:tcW w:w="431" w:type="dxa"/>
          </w:tcPr>
          <w:p w:rsidR="004948C8" w:rsidRPr="00AA3FF9" w:rsidRDefault="004948C8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AA3FF9">
              <w:rPr>
                <w:rFonts w:ascii="Arial" w:eastAsia="Arial" w:hAnsi="Arial" w:cs="Arial"/>
                <w:b/>
                <w:sz w:val="17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AA3FF9">
            <w:pPr>
              <w:ind w:left="113"/>
            </w:pPr>
            <w:r w:rsidRPr="00AA3FF9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952B00" w:rsidTr="00D934DA">
        <w:trPr>
          <w:trHeight w:val="150"/>
        </w:trPr>
        <w:tc>
          <w:tcPr>
            <w:tcW w:w="431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006" w:type="dxa"/>
          </w:tcPr>
          <w:p w:rsidR="00952B00" w:rsidRDefault="00952B00" w:rsidP="00AA3FF9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</w:tcPr>
          <w:p w:rsidR="00952B00" w:rsidRDefault="00952B00" w:rsidP="00AA3FF9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17, 2018</w:t>
            </w:r>
          </w:p>
        </w:tc>
        <w:tc>
          <w:tcPr>
            <w:tcW w:w="986" w:type="dxa"/>
          </w:tcPr>
          <w:p w:rsidR="00952B00" w:rsidRPr="00423591" w:rsidRDefault="00952B00" w:rsidP="00AA3F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591">
              <w:rPr>
                <w:rFonts w:ascii="Arial" w:hAnsi="Arial" w:cs="Arial"/>
                <w:sz w:val="18"/>
                <w:szCs w:val="18"/>
              </w:rPr>
              <w:t>4,</w:t>
            </w:r>
            <w:r w:rsidR="00423591" w:rsidRPr="00423591">
              <w:rPr>
                <w:rFonts w:ascii="Arial" w:hAnsi="Arial" w:cs="Arial"/>
                <w:sz w:val="18"/>
                <w:szCs w:val="18"/>
              </w:rPr>
              <w:t>809.69</w:t>
            </w:r>
          </w:p>
        </w:tc>
      </w:tr>
      <w:tr w:rsidR="00952B00" w:rsidTr="007B5BCF">
        <w:trPr>
          <w:trHeight w:val="288"/>
        </w:trPr>
        <w:tc>
          <w:tcPr>
            <w:tcW w:w="431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006" w:type="dxa"/>
          </w:tcPr>
          <w:p w:rsidR="00952B00" w:rsidRDefault="00952B00" w:rsidP="00AA3FF9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</w:tcPr>
          <w:p w:rsidR="00952B00" w:rsidRDefault="00952B00" w:rsidP="00AA3F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</w:tcPr>
          <w:p w:rsidR="00952B00" w:rsidRDefault="00952B00" w:rsidP="00AA3F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4,870.13</w:t>
            </w:r>
          </w:p>
        </w:tc>
      </w:tr>
      <w:tr w:rsidR="00952B00" w:rsidTr="00D934DA">
        <w:trPr>
          <w:trHeight w:val="236"/>
        </w:trPr>
        <w:tc>
          <w:tcPr>
            <w:tcW w:w="431" w:type="dxa"/>
          </w:tcPr>
          <w:p w:rsidR="00952B00" w:rsidRPr="00AA3FF9" w:rsidRDefault="00952B00" w:rsidP="00952B00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AA3FF9">
              <w:rPr>
                <w:rFonts w:ascii="Arial" w:eastAsia="Arial" w:hAnsi="Arial" w:cs="Arial"/>
                <w:b/>
                <w:sz w:val="17"/>
              </w:rPr>
              <w:t xml:space="preserve">G. </w:t>
            </w:r>
          </w:p>
        </w:tc>
        <w:tc>
          <w:tcPr>
            <w:tcW w:w="6006" w:type="dxa"/>
          </w:tcPr>
          <w:p w:rsidR="00952B00" w:rsidRPr="00AA3FF9" w:rsidRDefault="00952B00" w:rsidP="00AA3FF9">
            <w:pPr>
              <w:ind w:left="113"/>
            </w:pPr>
            <w:r w:rsidRPr="00AA3FF9">
              <w:rPr>
                <w:rFonts w:ascii="Arial" w:eastAsia="Arial" w:hAnsi="Arial" w:cs="Arial"/>
                <w:sz w:val="17"/>
              </w:rPr>
              <w:t>Government of India Surplus Cash Balance Reckoned for Auction as on ¥</w:t>
            </w:r>
          </w:p>
        </w:tc>
        <w:tc>
          <w:tcPr>
            <w:tcW w:w="1969" w:type="dxa"/>
          </w:tcPr>
          <w:p w:rsidR="00952B00" w:rsidRDefault="00952B00" w:rsidP="00AA3F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17, 2018</w:t>
            </w:r>
          </w:p>
        </w:tc>
        <w:tc>
          <w:tcPr>
            <w:tcW w:w="986" w:type="dxa"/>
          </w:tcPr>
          <w:p w:rsidR="00952B00" w:rsidRDefault="00952B00" w:rsidP="00AA3F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Pr="00AA3FF9" w:rsidRDefault="004948C8" w:rsidP="004948C8">
      <w:pPr>
        <w:spacing w:after="122"/>
        <w:ind w:right="1107" w:hanging="10"/>
        <w:rPr>
          <w:sz w:val="20"/>
          <w:szCs w:val="20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  <w:bookmarkStart w:id="0" w:name="_GoBack"/>
      <w:bookmarkEnd w:id="0"/>
    </w:p>
    <w:p w:rsidR="009D1517" w:rsidRPr="00AA3FF9" w:rsidRDefault="00AA3FF9" w:rsidP="00AA3FF9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CE6F7B" w:rsidRPr="00AA3FF9">
        <w:rPr>
          <w:rFonts w:ascii="Arial" w:hAnsi="Arial" w:cs="Arial"/>
          <w:b/>
          <w:color w:val="000000"/>
          <w:sz w:val="20"/>
          <w:szCs w:val="20"/>
        </w:rPr>
        <w:t>Ajit</w:t>
      </w:r>
      <w:proofErr w:type="spellEnd"/>
      <w:r w:rsidR="00CE6F7B" w:rsidRPr="00AA3FF9">
        <w:rPr>
          <w:rFonts w:ascii="Arial" w:hAnsi="Arial" w:cs="Arial"/>
          <w:b/>
          <w:color w:val="000000"/>
          <w:sz w:val="20"/>
          <w:szCs w:val="20"/>
        </w:rPr>
        <w:t xml:space="preserve"> Prasad </w:t>
      </w:r>
      <w:r w:rsidR="00CE6F7B" w:rsidRPr="00AA3FF9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sz w:val="20"/>
          <w:szCs w:val="20"/>
        </w:rPr>
        <w:br/>
      </w:r>
      <w:r w:rsidR="00CE6F7B" w:rsidRPr="00AA3FF9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A3FF9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AA3FF9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Pr="00AA3FF9">
        <w:rPr>
          <w:rFonts w:ascii="Arial" w:hAnsi="Arial" w:cs="Arial"/>
          <w:b/>
          <w:color w:val="000000"/>
          <w:sz w:val="20"/>
          <w:szCs w:val="20"/>
        </w:rPr>
        <w:t>392</w:t>
      </w:r>
      <w:r w:rsidR="002E7766" w:rsidRPr="00AA3FF9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A3FF9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</w:t>
      </w:r>
      <w:r w:rsidR="00CE6F7B" w:rsidRPr="00AA3FF9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="00CE6F7B" w:rsidRPr="00AA3FF9">
        <w:rPr>
          <w:rFonts w:ascii="Arial" w:hAnsi="Arial" w:cs="Arial"/>
          <w:color w:val="000000"/>
          <w:sz w:val="20"/>
          <w:szCs w:val="20"/>
        </w:rPr>
        <w:t>Adviser</w:t>
      </w:r>
    </w:p>
    <w:sectPr w:rsidR="009D1517" w:rsidRPr="00AA3FF9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BC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3FF9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34DA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13CF-E341-4ACA-8A79-B6234BE4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3244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5</cp:revision>
  <cp:lastPrinted>2018-12-17T05:13:00Z</cp:lastPrinted>
  <dcterms:created xsi:type="dcterms:W3CDTF">2018-12-17T17:59:00Z</dcterms:created>
  <dcterms:modified xsi:type="dcterms:W3CDTF">2018-12-18T03:09:00Z</dcterms:modified>
</cp:coreProperties>
</file>