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D549B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4A0E82">
        <w:rPr>
          <w:rFonts w:ascii="Arial" w:hAnsi="Arial" w:cs="Arial"/>
          <w:sz w:val="20"/>
          <w:szCs w:val="20"/>
        </w:rPr>
        <w:t>February 12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4A0E82">
        <w:rPr>
          <w:rFonts w:ascii="Arial" w:hAnsi="Arial" w:cs="Arial"/>
          <w:b/>
          <w:sz w:val="20"/>
          <w:szCs w:val="20"/>
        </w:rPr>
        <w:t>February 11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7A63CF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A63CF" w:rsidRDefault="007A63CF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7A63CF" w:rsidRDefault="007A63CF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2,461.85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7A63CF" w:rsidTr="00E92D53">
        <w:trPr>
          <w:trHeight w:val="263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7A63CF" w:rsidTr="00E92D53">
        <w:trPr>
          <w:trHeight w:val="252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1,687.81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6.21-6.41</w:t>
            </w:r>
          </w:p>
        </w:tc>
      </w:tr>
      <w:tr w:rsidR="007A63CF" w:rsidTr="00E92D53">
        <w:trPr>
          <w:trHeight w:val="250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4.00-6.50</w:t>
            </w:r>
          </w:p>
        </w:tc>
      </w:tr>
      <w:tr w:rsidR="007A63CF" w:rsidTr="00E92D53">
        <w:trPr>
          <w:trHeight w:val="236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7A63CF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7A63CF" w:rsidRDefault="007A63CF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7A63CF" w:rsidRDefault="007A63CF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63CF" w:rsidTr="00E92D53">
        <w:trPr>
          <w:trHeight w:val="236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5.30-6.50</w:t>
            </w:r>
          </w:p>
        </w:tc>
      </w:tr>
      <w:tr w:rsidR="007A63CF" w:rsidTr="00E92D53">
        <w:trPr>
          <w:trHeight w:val="236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6.40-7.45</w:t>
            </w:r>
          </w:p>
        </w:tc>
      </w:tr>
      <w:tr w:rsidR="007A63CF" w:rsidTr="00E92D53">
        <w:trPr>
          <w:trHeight w:val="236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A63CF" w:rsidTr="00E92D53">
        <w:trPr>
          <w:trHeight w:val="238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5.99-5.99</w:t>
            </w:r>
          </w:p>
        </w:tc>
      </w:tr>
      <w:tr w:rsidR="007A63CF" w:rsidTr="00E92D53">
        <w:trPr>
          <w:trHeight w:val="238"/>
          <w:jc w:val="center"/>
        </w:trPr>
        <w:tc>
          <w:tcPr>
            <w:tcW w:w="456" w:type="dxa"/>
            <w:vMerge/>
          </w:tcPr>
          <w:p w:rsidR="007A63CF" w:rsidRDefault="007A63CF" w:rsidP="00977324"/>
        </w:tc>
        <w:tc>
          <w:tcPr>
            <w:tcW w:w="4797" w:type="dxa"/>
          </w:tcPr>
          <w:p w:rsidR="007A63CF" w:rsidRDefault="007A63CF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2"/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Pr="00C210CE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A63CF" w:rsidRPr="00C210CE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A63CF" w:rsidRPr="00C210CE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A63CF" w:rsidRPr="00C210CE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Pr="00D7138A" w:rsidRDefault="007A63C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7A63CF" w:rsidRPr="00D7138A" w:rsidRDefault="007A63C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7A63CF" w:rsidTr="00653285">
        <w:trPr>
          <w:trHeight w:val="217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A63CF" w:rsidTr="00653285">
        <w:trPr>
          <w:trHeight w:val="218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7A63CF" w:rsidTr="00653285">
        <w:trPr>
          <w:trHeight w:val="216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7A63CF" w:rsidTr="00653285">
        <w:trPr>
          <w:trHeight w:val="216"/>
          <w:jc w:val="center"/>
        </w:trPr>
        <w:tc>
          <w:tcPr>
            <w:tcW w:w="484" w:type="dxa"/>
          </w:tcPr>
          <w:p w:rsidR="007A63CF" w:rsidRDefault="007A63C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7A63CF" w:rsidRDefault="007A63C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63CF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3CF" w:rsidRDefault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7A63CF" w:rsidP="007A6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891.63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42747A" w:rsidTr="006168D2">
        <w:trPr>
          <w:trHeight w:val="150"/>
        </w:trPr>
        <w:tc>
          <w:tcPr>
            <w:tcW w:w="431" w:type="dxa"/>
            <w:vMerge w:val="restart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 w:val="restart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D549B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09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7A63CF" w:rsidRDefault="007A63CF" w:rsidP="007A63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4,872.74</w:t>
            </w:r>
          </w:p>
        </w:tc>
      </w:tr>
      <w:tr w:rsidR="007A63CF" w:rsidRPr="007D1CFD" w:rsidTr="006168D2">
        <w:trPr>
          <w:trHeight w:val="185"/>
        </w:trPr>
        <w:tc>
          <w:tcPr>
            <w:tcW w:w="431" w:type="dxa"/>
            <w:vMerge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63CF" w:rsidRPr="007A63CF" w:rsidRDefault="007A63CF" w:rsidP="007A63CF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 xml:space="preserve">February </w:t>
            </w:r>
            <w:r w:rsidRPr="007A63CF">
              <w:rPr>
                <w:rFonts w:ascii="Arial" w:hAnsi="Arial" w:cs="Arial"/>
                <w:sz w:val="18"/>
                <w:szCs w:val="18"/>
              </w:rPr>
              <w:t xml:space="preserve">11, </w:t>
            </w:r>
            <w:r w:rsidRPr="007A63C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A63CF" w:rsidRPr="007A63CF" w:rsidRDefault="007A63CF" w:rsidP="007A63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4,874.91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A63CF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D549B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11</w:t>
            </w:r>
            <w:bookmarkStart w:id="0" w:name="_GoBack"/>
            <w:bookmarkEnd w:id="0"/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A63CF" w:rsidRDefault="007A63CF" w:rsidP="007A63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4A0E82">
        <w:rPr>
          <w:rFonts w:ascii="Arial" w:hAnsi="Arial" w:cs="Arial"/>
          <w:b/>
          <w:color w:val="000000"/>
          <w:sz w:val="20"/>
          <w:szCs w:val="20"/>
        </w:rPr>
        <w:t>906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Fonts w:ascii="Arial" w:hAnsi="Arial" w:cs="Arial"/>
          <w:sz w:val="20"/>
          <w:szCs w:val="20"/>
        </w:rPr>
        <w:t>Assistant Adviser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7600-6CAD-4F72-9742-C0C2657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3717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100</cp:revision>
  <cp:lastPrinted>2019-01-01T13:04:00Z</cp:lastPrinted>
  <dcterms:created xsi:type="dcterms:W3CDTF">2019-01-01T15:28:00Z</dcterms:created>
  <dcterms:modified xsi:type="dcterms:W3CDTF">2019-02-12T03:20:00Z</dcterms:modified>
</cp:coreProperties>
</file>