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3933F6" w:rsidTr="001902CC">
        <w:tc>
          <w:tcPr>
            <w:tcW w:w="6350" w:type="dxa"/>
          </w:tcPr>
          <w:p w:rsidR="002C40B2" w:rsidRPr="00BE0E1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:rsidR="002C40B2" w:rsidRPr="00AC2911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प्रेस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Mangal" w:hAnsi="Mangal" w:cs="Mangal" w:hint="cs"/>
                <w:b/>
                <w:color w:val="FFFFFF"/>
                <w:sz w:val="20"/>
                <w:szCs w:val="20"/>
                <w:highlight w:val="black"/>
                <w:cs/>
                <w:lang w:bidi="hi-IN"/>
              </w:rPr>
              <w:t>प्रकाशनी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  <w:lang w:bidi="hi-IN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PRESS</w:t>
            </w:r>
            <w:r w:rsidR="00892AA6"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 xml:space="preserve"> </w:t>
            </w:r>
            <w:r w:rsidRPr="00AC2911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RELEASE</w:t>
            </w:r>
          </w:p>
        </w:tc>
      </w:tr>
      <w:tr w:rsidR="002C40B2" w:rsidRPr="003933F6" w:rsidTr="001902CC">
        <w:tc>
          <w:tcPr>
            <w:tcW w:w="6350" w:type="dxa"/>
            <w:vAlign w:val="bottom"/>
          </w:tcPr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 w:rsidRPr="003933F6">
              <w:rPr>
                <w:rFonts w:ascii="Arial" w:hAnsi="Arial" w:cs="Arial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sz w:val="18"/>
                <w:szCs w:val="18"/>
                <w:cs/>
                <w:lang w:bidi="hi-IN"/>
              </w:rPr>
              <w:t>विभाग</w:t>
            </w:r>
            <w:r w:rsidRPr="003933F6">
              <w:rPr>
                <w:rFonts w:ascii="Arial" w:hAnsi="Arial" w:cs="Arial"/>
                <w:b/>
                <w:color w:val="000000"/>
                <w:sz w:val="16"/>
                <w:szCs w:val="22"/>
              </w:rPr>
              <w:t>,</w:t>
            </w:r>
            <w:r w:rsidR="00F90992" w:rsidRPr="003933F6">
              <w:rPr>
                <w:rFonts w:ascii="Arial" w:hAnsi="Arial" w:cs="Arial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केंद्रीय</w:t>
            </w:r>
            <w:r w:rsidR="007D2E0A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कार्यालय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90992" w:rsidRPr="003933F6">
              <w:rPr>
                <w:rFonts w:ascii="Arial" w:hAnsi="Arial" w:cs="Arial"/>
                <w:sz w:val="16"/>
                <w:szCs w:val="16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बी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एस</w:t>
            </w:r>
            <w:r w:rsidRPr="003933F6">
              <w:rPr>
                <w:rFonts w:ascii="Arial" w:hAnsi="Arial" w:cs="Arial"/>
                <w:sz w:val="16"/>
                <w:szCs w:val="16"/>
              </w:rPr>
              <w:t>.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मार्ग</w:t>
            </w:r>
            <w:r w:rsidRPr="003933F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933F6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>मुंबई</w:t>
            </w:r>
            <w:r w:rsidRPr="003933F6">
              <w:rPr>
                <w:rFonts w:ascii="Arial" w:hAnsi="Arial" w:cs="Arial"/>
                <w:sz w:val="22"/>
                <w:szCs w:val="22"/>
              </w:rPr>
              <w:t>-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400001</w:t>
            </w:r>
          </w:p>
          <w:p w:rsidR="002C40B2" w:rsidRPr="003933F6" w:rsidRDefault="002C40B2" w:rsidP="001902CC">
            <w:pPr>
              <w:ind w:right="-108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933F6">
              <w:rPr>
                <w:rFonts w:ascii="Arial" w:hAnsi="Arial" w:cs="Ari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3933F6">
              <w:rPr>
                <w:rFonts w:ascii="Arial" w:hAnsi="Arial" w:cs="Arial"/>
                <w:b/>
                <w:sz w:val="14"/>
                <w:szCs w:val="16"/>
              </w:rPr>
              <w:t>DEPARTMENT OF COMMUNICATION</w:t>
            </w:r>
            <w:r w:rsidRPr="003933F6">
              <w:rPr>
                <w:rFonts w:ascii="Arial" w:hAnsi="Arial" w:cs="Arial"/>
                <w:color w:val="000000"/>
                <w:sz w:val="14"/>
              </w:rPr>
              <w:t>,</w:t>
            </w:r>
            <w:r w:rsidR="007D2E0A" w:rsidRPr="003933F6">
              <w:rPr>
                <w:rFonts w:ascii="Arial" w:hAnsi="Arial" w:cs="Arial"/>
                <w:color w:val="000000"/>
                <w:sz w:val="14"/>
                <w:cs/>
                <w:lang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Central </w:t>
            </w:r>
            <w:r w:rsidR="00F90992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Office,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 xml:space="preserve"> S.B.S.</w:t>
            </w:r>
            <w:r w:rsidR="007D2E0A" w:rsidRPr="003933F6">
              <w:rPr>
                <w:rFonts w:ascii="Arial" w:hAnsi="Arial" w:cs="Arial"/>
                <w:sz w:val="14"/>
                <w:szCs w:val="14"/>
                <w:cs/>
                <w:lang w:val="fr-FR" w:bidi="hi-IN"/>
              </w:rPr>
              <w:t xml:space="preserve"> </w:t>
            </w:r>
            <w:proofErr w:type="spellStart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Marg</w:t>
            </w:r>
            <w:proofErr w:type="spellEnd"/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, Mumbai-400001</w:t>
            </w:r>
          </w:p>
          <w:p w:rsidR="002C40B2" w:rsidRPr="003933F6" w:rsidRDefault="002C40B2" w:rsidP="001902CC">
            <w:pPr>
              <w:jc w:val="right"/>
              <w:rPr>
                <w:rFonts w:ascii="Arial" w:hAnsi="Arial" w:cs="Arial"/>
                <w:sz w:val="15"/>
                <w:szCs w:val="15"/>
                <w:lang w:val="fr-FR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फोन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Phone: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91 222266 0502</w:t>
            </w:r>
            <w:r w:rsidR="00D11D9F" w:rsidRPr="003933F6">
              <w:rPr>
                <w:rFonts w:ascii="Arial" w:hAnsi="Arial" w:cs="Arial"/>
                <w:sz w:val="15"/>
                <w:szCs w:val="15"/>
                <w:cs/>
                <w:lang w:val="fr-FR" w:bidi="hi-IN"/>
              </w:rPr>
              <w:t xml:space="preserve"> 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फैक्स</w:t>
            </w:r>
            <w:r w:rsidRPr="003933F6">
              <w:rPr>
                <w:rFonts w:ascii="Arial" w:hAnsi="Arial" w:cs="Arial"/>
                <w:sz w:val="16"/>
                <w:szCs w:val="16"/>
                <w:lang w:val="fr-FR"/>
              </w:rPr>
              <w:t>/</w:t>
            </w:r>
            <w:r w:rsidRPr="003933F6">
              <w:rPr>
                <w:rFonts w:ascii="Arial" w:hAnsi="Arial" w:cs="Arial"/>
                <w:color w:val="000000"/>
                <w:sz w:val="16"/>
              </w:rPr>
              <w:t xml:space="preserve">Fax: </w:t>
            </w:r>
            <w:r w:rsidRPr="003933F6">
              <w:rPr>
                <w:rFonts w:ascii="Arial" w:hAnsi="Arial" w:cs="Arial"/>
                <w:sz w:val="15"/>
                <w:szCs w:val="15"/>
                <w:lang w:val="fr-FR"/>
              </w:rPr>
              <w:t>91 2222</w:t>
            </w:r>
            <w:r w:rsidR="00A73174" w:rsidRPr="003933F6">
              <w:rPr>
                <w:rFonts w:ascii="Arial" w:hAnsi="Arial" w:cs="Ari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:rsidR="002C40B2" w:rsidRPr="003933F6" w:rsidRDefault="00521E80" w:rsidP="001902CC">
            <w:pPr>
              <w:jc w:val="center"/>
              <w:rPr>
                <w:rFonts w:ascii="Arial" w:hAnsi="Arial" w:cs="Arial"/>
                <w:b/>
                <w:color w:val="000000"/>
                <w:w w:val="150"/>
                <w:sz w:val="16"/>
              </w:rPr>
            </w:pPr>
            <w:r w:rsidRPr="003933F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D57F64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 w:rsidRPr="003933F6">
              <w:rPr>
                <w:rFonts w:ascii="Arial" w:hAnsi="Arial" w:cs="Ari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0B2" w:rsidRPr="003933F6" w:rsidRDefault="002C40B2" w:rsidP="001902CC">
            <w:pPr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hAnsi="Mangal" w:cs="Mangal" w:hint="cs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 w:rsidRPr="003933F6">
              <w:rPr>
                <w:rFonts w:ascii="Arial" w:hAnsi="Arial" w:cs="Arial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3933F6">
              <w:rPr>
                <w:rFonts w:ascii="Mangal" w:eastAsia="Arial Unicode MS" w:hAnsi="Mangal" w:cs="Mangal" w:hint="c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:rsidR="002C40B2" w:rsidRPr="003933F6" w:rsidRDefault="002C40B2" w:rsidP="001902CC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3933F6">
              <w:rPr>
                <w:rFonts w:ascii="Arial" w:hAnsi="Arial" w:cs="Ari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3933F6">
                                <w:rPr>
                                  <w:rFonts w:ascii="Arial" w:hAnsi="Arial" w:cs="Ari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ascii="Mangal" w:hAnsi="Mangal" w:cs="Mangal" w:hint="cs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3933F6">
              <w:rPr>
                <w:rFonts w:cs="Arial"/>
                <w:b w:val="0"/>
                <w:szCs w:val="16"/>
                <w:lang w:val="fr-FR"/>
              </w:rPr>
              <w:t xml:space="preserve"> :www.rbi.org.in/hindi</w:t>
            </w:r>
          </w:p>
          <w:p w:rsidR="002C40B2" w:rsidRPr="003933F6" w:rsidRDefault="002C40B2" w:rsidP="001902CC">
            <w:pPr>
              <w:pStyle w:val="Heading1"/>
              <w:rPr>
                <w:rFonts w:cs="Arial"/>
                <w:b w:val="0"/>
                <w:szCs w:val="16"/>
                <w:lang w:val="fr-FR"/>
              </w:rPr>
            </w:pPr>
            <w:r w:rsidRPr="003933F6">
              <w:rPr>
                <w:rFonts w:cs="Arial"/>
                <w:b w:val="0"/>
                <w:szCs w:val="16"/>
              </w:rPr>
              <w:t>Website : www.rbi.org.in</w:t>
            </w:r>
          </w:p>
          <w:p w:rsidR="002C40B2" w:rsidRPr="003933F6" w:rsidRDefault="002C40B2" w:rsidP="001902CC">
            <w:pPr>
              <w:pStyle w:val="Header"/>
              <w:jc w:val="center"/>
              <w:rPr>
                <w:rFonts w:ascii="Arial" w:hAnsi="Arial" w:cs="Arial"/>
              </w:rPr>
            </w:pP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इ</w:t>
            </w:r>
            <w:r w:rsidRPr="003933F6">
              <w:rPr>
                <w:rFonts w:ascii="Arial" w:hAnsi="Arial" w:cs="Arial"/>
                <w:sz w:val="14"/>
                <w:szCs w:val="14"/>
                <w:lang w:val="fr-FR"/>
              </w:rPr>
              <w:t>-</w:t>
            </w:r>
            <w:r w:rsidRPr="003933F6">
              <w:rPr>
                <w:rFonts w:ascii="Mangal" w:hAnsi="Mangal" w:cs="Mangal" w:hint="cs"/>
                <w:sz w:val="14"/>
                <w:szCs w:val="14"/>
                <w:cs/>
                <w:lang w:val="fr-FR" w:bidi="hi-IN"/>
              </w:rPr>
              <w:t>मेल</w:t>
            </w:r>
            <w:r w:rsidRPr="003933F6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3933F6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hyperlink r:id="rId7" w:history="1">
              <w:r w:rsidRPr="003933F6">
                <w:rPr>
                  <w:rStyle w:val="Hyperlink"/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5D646E" w:rsidRDefault="005D646E" w:rsidP="00C378FB">
      <w:pPr>
        <w:ind w:right="327"/>
        <w:jc w:val="right"/>
        <w:rPr>
          <w:rFonts w:ascii="Arial" w:eastAsia="Arial" w:hAnsi="Arial" w:cs="Arial"/>
          <w:sz w:val="20"/>
        </w:rPr>
      </w:pPr>
    </w:p>
    <w:p w:rsidR="005D646E" w:rsidRDefault="00AC2911" w:rsidP="00C378FB">
      <w:pPr>
        <w:ind w:right="327"/>
        <w:jc w:val="right"/>
      </w:pPr>
      <w:r>
        <w:rPr>
          <w:rFonts w:ascii="Arial" w:eastAsia="Arial" w:hAnsi="Arial" w:cs="Arial"/>
          <w:sz w:val="20"/>
        </w:rPr>
        <w:t xml:space="preserve"> </w:t>
      </w:r>
      <w:r w:rsidR="00C378FB">
        <w:rPr>
          <w:rFonts w:ascii="Arial" w:eastAsia="Arial" w:hAnsi="Arial" w:cs="Arial"/>
          <w:sz w:val="20"/>
        </w:rPr>
        <w:t>October 0</w:t>
      </w:r>
      <w:r w:rsidR="00F6730D">
        <w:rPr>
          <w:rFonts w:ascii="Arial" w:eastAsia="Arial" w:hAnsi="Arial" w:cs="Arial"/>
          <w:sz w:val="20"/>
        </w:rPr>
        <w:t>5</w:t>
      </w:r>
      <w:r w:rsidR="00C378FB">
        <w:rPr>
          <w:rFonts w:ascii="Arial" w:eastAsia="Arial" w:hAnsi="Arial" w:cs="Arial"/>
          <w:sz w:val="20"/>
        </w:rPr>
        <w:t xml:space="preserve">, 2018  </w:t>
      </w:r>
    </w:p>
    <w:p w:rsidR="00C378FB" w:rsidRPr="00AC2911" w:rsidRDefault="00C378FB" w:rsidP="00AC2911">
      <w:pPr>
        <w:ind w:right="222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Money Market Operat</w:t>
      </w:r>
      <w:r w:rsidRPr="005346C8">
        <w:rPr>
          <w:rFonts w:ascii="Arial" w:eastAsia="Arial" w:hAnsi="Arial" w:cs="Arial"/>
          <w:b/>
          <w:sz w:val="20"/>
        </w:rPr>
        <w:t xml:space="preserve">ions as on </w:t>
      </w:r>
      <w:r w:rsidR="005346C8" w:rsidRPr="005346C8">
        <w:rPr>
          <w:rFonts w:ascii="Arial" w:eastAsia="Arial" w:hAnsi="Arial" w:cs="Arial"/>
          <w:b/>
          <w:sz w:val="20"/>
        </w:rPr>
        <w:t>October 0</w:t>
      </w:r>
      <w:r w:rsidR="00F6730D">
        <w:rPr>
          <w:rFonts w:ascii="Arial" w:eastAsia="Arial" w:hAnsi="Arial" w:cs="Arial"/>
          <w:b/>
          <w:sz w:val="20"/>
        </w:rPr>
        <w:t>4</w:t>
      </w:r>
      <w:r>
        <w:rPr>
          <w:rFonts w:ascii="Arial" w:eastAsia="Arial" w:hAnsi="Arial" w:cs="Arial"/>
          <w:b/>
          <w:sz w:val="20"/>
        </w:rPr>
        <w:t>, 2018</w:t>
      </w:r>
      <w:r>
        <w:rPr>
          <w:rFonts w:ascii="Calibri" w:eastAsia="Calibri" w:hAnsi="Calibri" w:cs="Calibri"/>
        </w:rPr>
        <w:t xml:space="preserve"> </w:t>
      </w:r>
      <w:r w:rsidR="001862CE">
        <w:rPr>
          <w:rFonts w:ascii="Calibri" w:eastAsia="Calibri" w:hAnsi="Calibri" w:cs="Calibri"/>
        </w:rPr>
        <w:br/>
      </w:r>
      <w:r>
        <w:rPr>
          <w:rFonts w:ascii="Arial" w:eastAsia="Arial" w:hAnsi="Arial" w:cs="Arial"/>
          <w:b/>
          <w:sz w:val="20"/>
        </w:rPr>
        <w:t xml:space="preserve">   </w:t>
      </w:r>
      <w:r>
        <w:rPr>
          <w:b/>
          <w:sz w:val="20"/>
        </w:rPr>
        <w:t xml:space="preserve"> </w:t>
      </w:r>
    </w:p>
    <w:p w:rsidR="00C378FB" w:rsidRDefault="00AC2911" w:rsidP="00581E2E">
      <w:pPr>
        <w:ind w:right="-7"/>
        <w:jc w:val="right"/>
      </w:pPr>
      <w:r>
        <w:rPr>
          <w:rFonts w:ascii="Arial" w:eastAsia="Arial" w:hAnsi="Arial" w:cs="Arial"/>
          <w:sz w:val="18"/>
        </w:rPr>
        <w:t xml:space="preserve"> </w:t>
      </w:r>
      <w:r w:rsidR="00C378FB">
        <w:rPr>
          <w:rFonts w:ascii="Arial" w:eastAsia="Arial" w:hAnsi="Arial" w:cs="Arial"/>
          <w:sz w:val="18"/>
        </w:rPr>
        <w:t xml:space="preserve">  (Amount in Rupees billion, Rate in Per ce</w:t>
      </w:r>
      <w:bookmarkStart w:id="0" w:name="_GoBack"/>
      <w:bookmarkEnd w:id="0"/>
      <w:r w:rsidR="00C378FB">
        <w:rPr>
          <w:rFonts w:ascii="Arial" w:eastAsia="Arial" w:hAnsi="Arial" w:cs="Arial"/>
          <w:sz w:val="18"/>
        </w:rPr>
        <w:t xml:space="preserve">nt) </w:t>
      </w:r>
      <w:r w:rsidR="00C378FB">
        <w:t xml:space="preserve"> </w:t>
      </w:r>
    </w:p>
    <w:tbl>
      <w:tblPr>
        <w:tblStyle w:val="TableGrid"/>
        <w:tblW w:w="9402" w:type="dxa"/>
        <w:tblInd w:w="-16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390"/>
        <w:gridCol w:w="4461"/>
        <w:gridCol w:w="1710"/>
        <w:gridCol w:w="1487"/>
        <w:gridCol w:w="1354"/>
      </w:tblGrid>
      <w:tr w:rsidR="00C378FB" w:rsidTr="009C1ED8">
        <w:trPr>
          <w:trHeight w:val="434"/>
        </w:trPr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378FB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MONEY MARKETS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472" w:firstLine="14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Volume  (One Leg)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38" w:firstLine="254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Weighted Average Rate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154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Range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1B7C03" w:rsidTr="00FD6560">
        <w:trPr>
          <w:trHeight w:val="227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03" w:rsidRPr="00C378FB" w:rsidRDefault="001B7C03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A.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03" w:rsidRPr="00C378FB" w:rsidRDefault="001B7C03" w:rsidP="009C1ED8">
            <w:pPr>
              <w:tabs>
                <w:tab w:val="center" w:pos="288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Overnight Segment (I+II+III+IV)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03" w:rsidRDefault="001B7C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2,460.17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03" w:rsidRDefault="001B7C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03" w:rsidRDefault="001B7C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5.00-6.45</w:t>
            </w:r>
          </w:p>
        </w:tc>
      </w:tr>
      <w:tr w:rsidR="001B7C03" w:rsidTr="00FD6560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7C03" w:rsidRPr="00C378FB" w:rsidRDefault="001B7C03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03" w:rsidRPr="00C378FB" w:rsidRDefault="001B7C03" w:rsidP="009C1ED8">
            <w:pPr>
              <w:tabs>
                <w:tab w:val="center" w:pos="1440"/>
              </w:tabs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 Call Money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ab/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03" w:rsidRDefault="001B7C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195.28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03" w:rsidRDefault="001B7C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03" w:rsidRDefault="001B7C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5.00-6.45</w:t>
            </w:r>
          </w:p>
        </w:tc>
      </w:tr>
      <w:tr w:rsidR="001B7C03" w:rsidTr="009C1ED8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7C03" w:rsidRPr="00C378FB" w:rsidRDefault="001B7C03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03" w:rsidRPr="00C378FB" w:rsidRDefault="001B7C03" w:rsidP="00AF153C">
            <w:pPr>
              <w:ind w:right="654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II. </w:t>
            </w:r>
            <w:proofErr w:type="spellStart"/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Collateralised</w:t>
            </w:r>
            <w:proofErr w:type="spellEnd"/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Borrowing and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Lending Obligation (CBLO)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03" w:rsidRDefault="001B7C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1,686.02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03" w:rsidRDefault="001B7C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03" w:rsidRDefault="001B7C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5.65-6.08</w:t>
            </w:r>
          </w:p>
        </w:tc>
      </w:tr>
      <w:tr w:rsidR="001B7C03" w:rsidTr="00FD6560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7C03" w:rsidRPr="00C378FB" w:rsidRDefault="001B7C03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03" w:rsidRPr="00C378FB" w:rsidRDefault="001B7C03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Market Repo    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03" w:rsidRDefault="001B7C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578.86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03" w:rsidRDefault="001B7C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03" w:rsidRDefault="001B7C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5.50-6.35</w:t>
            </w:r>
          </w:p>
        </w:tc>
      </w:tr>
      <w:tr w:rsidR="001B7C03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03" w:rsidRPr="00C378FB" w:rsidRDefault="001B7C03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03" w:rsidRPr="00C378FB" w:rsidRDefault="001B7C03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03" w:rsidRDefault="001B7C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03" w:rsidRDefault="001B7C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03" w:rsidRDefault="001B7C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95BE9" w:rsidTr="00FD6560">
        <w:trPr>
          <w:trHeight w:val="228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Pr="00C378FB" w:rsidRDefault="00F95BE9" w:rsidP="009C1ED8">
            <w:pPr>
              <w:ind w:left="2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B.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BE9" w:rsidRPr="00C378FB" w:rsidRDefault="00F95BE9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Term Segment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E518A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E518A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5BE9" w:rsidRPr="00A554B8" w:rsidRDefault="00F95BE9" w:rsidP="00E518A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B7C03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7C03" w:rsidRPr="00C378FB" w:rsidRDefault="001B7C03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03" w:rsidRPr="00C378FB" w:rsidRDefault="001B7C03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I. Notice Money**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03" w:rsidRDefault="001B7C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03" w:rsidRDefault="001B7C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03" w:rsidRDefault="001B7C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5.45-6.40</w:t>
            </w:r>
          </w:p>
        </w:tc>
      </w:tr>
      <w:tr w:rsidR="001B7C03" w:rsidTr="00FD6560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7C03" w:rsidRPr="00C378FB" w:rsidRDefault="001B7C03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03" w:rsidRPr="00C378FB" w:rsidRDefault="001B7C03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II. Term Money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@@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03" w:rsidRDefault="001B7C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03" w:rsidRDefault="001B7C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03" w:rsidRDefault="001B7C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6.25-7.80</w:t>
            </w:r>
          </w:p>
        </w:tc>
      </w:tr>
      <w:tr w:rsidR="001B7C03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7C03" w:rsidRPr="00C378FB" w:rsidRDefault="001B7C03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03" w:rsidRPr="00C378FB" w:rsidRDefault="001B7C03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III. CBLO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03" w:rsidRDefault="001B7C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03" w:rsidRDefault="001B7C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03" w:rsidRDefault="001B7C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B7C03" w:rsidTr="00FD656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7C03" w:rsidRPr="00C378FB" w:rsidRDefault="001B7C03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03" w:rsidRPr="00C378FB" w:rsidRDefault="001B7C03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IV. Market Repo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03" w:rsidRDefault="001B7C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03" w:rsidRDefault="001B7C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03" w:rsidRDefault="001B7C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5.50-5.50</w:t>
            </w:r>
          </w:p>
        </w:tc>
      </w:tr>
      <w:tr w:rsidR="001B7C03" w:rsidTr="00FD6560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03" w:rsidRPr="00C378FB" w:rsidRDefault="001B7C03" w:rsidP="009C1ED8">
            <w:pPr>
              <w:rPr>
                <w:sz w:val="17"/>
                <w:szCs w:val="17"/>
              </w:rPr>
            </w:pP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03" w:rsidRPr="00C378FB" w:rsidRDefault="001B7C03" w:rsidP="009C1ED8">
            <w:pPr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V. Repo in Corporate Bond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03" w:rsidRDefault="001B7C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03" w:rsidRDefault="001B7C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C03" w:rsidRDefault="001B7C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7.90-7.90</w:t>
            </w:r>
          </w:p>
        </w:tc>
      </w:tr>
    </w:tbl>
    <w:p w:rsidR="005D646E" w:rsidRPr="00AC2911" w:rsidRDefault="00C378FB" w:rsidP="00AC2911">
      <w:pPr>
        <w:ind w:left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</w:t>
      </w:r>
    </w:p>
    <w:tbl>
      <w:tblPr>
        <w:tblStyle w:val="TableGrid"/>
        <w:tblW w:w="9367" w:type="dxa"/>
        <w:tblInd w:w="-206" w:type="dxa"/>
        <w:tblLook w:val="04A0" w:firstRow="1" w:lastRow="0" w:firstColumn="1" w:lastColumn="0" w:noHBand="0" w:noVBand="1"/>
      </w:tblPr>
      <w:tblGrid>
        <w:gridCol w:w="485"/>
        <w:gridCol w:w="3093"/>
        <w:gridCol w:w="1208"/>
        <w:gridCol w:w="760"/>
        <w:gridCol w:w="1207"/>
        <w:gridCol w:w="1450"/>
        <w:gridCol w:w="1164"/>
      </w:tblGrid>
      <w:tr w:rsidR="00C378FB" w:rsidTr="00C378FB">
        <w:trPr>
          <w:trHeight w:val="538"/>
        </w:trPr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  <w:u w:val="single" w:color="000000"/>
              </w:rPr>
              <w:t>RBI OPERATIONS</w:t>
            </w:r>
            <w:r w:rsidR="00AC2911">
              <w:rPr>
                <w:rFonts w:ascii="Arial" w:eastAsia="Arial" w:hAnsi="Arial" w:cs="Arial"/>
                <w:b/>
                <w:sz w:val="25"/>
                <w:vertAlign w:val="superscript"/>
              </w:rPr>
              <w:t>@</w:t>
            </w:r>
            <w:r w:rsidR="00AC2911"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349" w:hanging="139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Auction Date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Tenor (Days)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3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Maturity Date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Amount Outstanding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7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Current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  <w:p w:rsidR="00C378FB" w:rsidRPr="00C378FB" w:rsidRDefault="00C378FB" w:rsidP="001F3626">
            <w:pPr>
              <w:ind w:left="101" w:right="6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Rate/Cut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off Rate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C378FB" w:rsidTr="00C378FB">
        <w:trPr>
          <w:trHeight w:val="25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C.   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1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Liquidity Adjustment Facility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1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53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right="8"/>
              <w:jc w:val="right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-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ab/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  <w:tr w:rsidR="00C805DD" w:rsidTr="00E11708">
        <w:trPr>
          <w:trHeight w:val="19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DD" w:rsidRPr="00C378FB" w:rsidRDefault="00C805DD" w:rsidP="001F3626">
            <w:pPr>
              <w:ind w:left="10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DD" w:rsidRPr="00C378FB" w:rsidRDefault="00C805D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(i) Repo (Fixed  Rate)                        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C805DD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DD" w:rsidRPr="00C378FB" w:rsidRDefault="00C805D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DD" w:rsidRPr="00C378FB" w:rsidRDefault="00C805D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(ii) Repo (Variable Rate)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11/09/2018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</w:t>
            </w:r>
          </w:p>
        </w:tc>
      </w:tr>
      <w:tr w:rsidR="00C805DD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DD" w:rsidRPr="00C378FB" w:rsidRDefault="00C805D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DD" w:rsidRPr="00C378FB" w:rsidRDefault="00C805D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17/09/2018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</w:t>
            </w:r>
          </w:p>
        </w:tc>
      </w:tr>
      <w:tr w:rsidR="00C805DD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DD" w:rsidRPr="00C378FB" w:rsidRDefault="00C805D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DD" w:rsidRPr="00C378FB" w:rsidRDefault="00C805D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21/09/2018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230.07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</w:tr>
      <w:tr w:rsidR="00C805DD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DD" w:rsidRPr="00C378FB" w:rsidRDefault="00C805D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DD" w:rsidRPr="00C378FB" w:rsidRDefault="00C805D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25/09/2018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</w:tr>
      <w:tr w:rsidR="00C805DD" w:rsidTr="00E11708">
        <w:trPr>
          <w:trHeight w:val="19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DD" w:rsidRPr="00C378FB" w:rsidRDefault="00C805D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DD" w:rsidRPr="00C378FB" w:rsidRDefault="00C805D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28/09/2018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97.77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</w:tr>
      <w:tr w:rsidR="00C805DD" w:rsidTr="00E11708">
        <w:trPr>
          <w:trHeight w:val="19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DD" w:rsidRPr="00C378FB" w:rsidRDefault="00C805D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DD" w:rsidRPr="00C378FB" w:rsidRDefault="00C805D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C805DD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DD" w:rsidRPr="00C378FB" w:rsidRDefault="00C805D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DD" w:rsidRPr="00C378FB" w:rsidRDefault="00C805D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(iii) Reverse Repo (Fixed  Rate)  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910.71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C805DD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DD" w:rsidRPr="00C378FB" w:rsidRDefault="00C805D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DD" w:rsidRPr="00C378FB" w:rsidRDefault="00C805D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>(iv) Reverse Repo (Variable Rate)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210.60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C805DD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DD" w:rsidRPr="00C378FB" w:rsidRDefault="00C805DD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DD" w:rsidRPr="00C378FB" w:rsidRDefault="00C805DD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121.78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C805DD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DD" w:rsidRPr="00C378FB" w:rsidRDefault="00C805DD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DD" w:rsidRPr="00C378FB" w:rsidRDefault="00C805DD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556.70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C805DD" w:rsidTr="00E11708">
        <w:trPr>
          <w:trHeight w:val="19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DD" w:rsidRPr="00C378FB" w:rsidRDefault="00C805DD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DD" w:rsidRPr="00C378FB" w:rsidRDefault="00C805DD" w:rsidP="001F3626">
            <w:pPr>
              <w:ind w:left="108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C805DD" w:rsidTr="00E11708">
        <w:trPr>
          <w:trHeight w:val="19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DD" w:rsidRPr="00C378FB" w:rsidRDefault="00C805D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D.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5DD" w:rsidRPr="00C378FB" w:rsidRDefault="00C805DD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Marginal Standing Facility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  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           </w:t>
            </w: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04/10/2018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05/10/2018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5DD" w:rsidRDefault="00C805DD" w:rsidP="00C805DD">
            <w:pPr>
              <w:ind w:right="6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C378FB" w:rsidTr="00C378FB">
        <w:trPr>
          <w:trHeight w:val="20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 xml:space="preserve">E.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8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b/>
                <w:sz w:val="17"/>
                <w:szCs w:val="17"/>
              </w:rPr>
              <w:t>Standing Liquidity Facility Availed from RBI</w:t>
            </w:r>
            <w:r w:rsidRPr="00C378FB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>$</w:t>
            </w:r>
            <w:r w:rsidRPr="00C378FB">
              <w:rPr>
                <w:rFonts w:ascii="Arial" w:eastAsia="Arial" w:hAnsi="Arial" w:cs="Arial"/>
                <w:i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38"/>
              <w:jc w:val="center"/>
              <w:rPr>
                <w:sz w:val="17"/>
                <w:szCs w:val="17"/>
              </w:rPr>
            </w:pPr>
            <w:r w:rsidRPr="00C378FB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1F3626">
            <w:pPr>
              <w:ind w:left="107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F45CF" w:rsidRDefault="00C378FB" w:rsidP="00C805DD">
            <w:pPr>
              <w:ind w:right="66"/>
              <w:jc w:val="right"/>
              <w:rPr>
                <w:sz w:val="18"/>
                <w:szCs w:val="18"/>
              </w:rPr>
            </w:pPr>
            <w:r w:rsidRPr="00CF45CF">
              <w:rPr>
                <w:rFonts w:ascii="Arial" w:eastAsia="Arial" w:hAnsi="Arial" w:cs="Arial"/>
                <w:sz w:val="18"/>
                <w:szCs w:val="18"/>
              </w:rPr>
              <w:t xml:space="preserve">19.00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C378FB" w:rsidRDefault="00C378FB" w:rsidP="00C805DD">
            <w:pPr>
              <w:ind w:left="26" w:right="66"/>
              <w:rPr>
                <w:sz w:val="17"/>
                <w:szCs w:val="17"/>
              </w:rPr>
            </w:pPr>
            <w:r w:rsidRPr="00C378FB">
              <w:rPr>
                <w:rFonts w:ascii="Calibri" w:eastAsia="Calibri" w:hAnsi="Calibri" w:cs="Calibri"/>
                <w:sz w:val="17"/>
                <w:szCs w:val="17"/>
              </w:rPr>
              <w:t xml:space="preserve"> </w:t>
            </w:r>
          </w:p>
        </w:tc>
      </w:tr>
    </w:tbl>
    <w:p w:rsidR="00C378FB" w:rsidRDefault="00C378FB" w:rsidP="00C378FB">
      <w:pPr>
        <w:pStyle w:val="Heading1"/>
        <w:spacing w:after="2"/>
        <w:ind w:left="10"/>
        <w:jc w:val="left"/>
      </w:pPr>
    </w:p>
    <w:p w:rsidR="005D646E" w:rsidRDefault="005D646E" w:rsidP="00C378FB">
      <w:pPr>
        <w:pStyle w:val="Heading1"/>
        <w:spacing w:after="2"/>
        <w:ind w:left="10"/>
        <w:jc w:val="left"/>
      </w:pPr>
    </w:p>
    <w:p w:rsidR="00C378FB" w:rsidRDefault="00C378FB" w:rsidP="00AC2911">
      <w:pPr>
        <w:pStyle w:val="Heading1"/>
        <w:spacing w:after="2"/>
        <w:ind w:left="10"/>
        <w:jc w:val="left"/>
      </w:pPr>
      <w:r>
        <w:t>RESERVE POSITION</w:t>
      </w:r>
      <w:r>
        <w:rPr>
          <w:vertAlign w:val="superscript"/>
        </w:rPr>
        <w:t>@</w:t>
      </w:r>
      <w:r>
        <w:t xml:space="preserve">    </w:t>
      </w:r>
      <w:r>
        <w:rPr>
          <w:rFonts w:eastAsia="Arial" w:cs="Arial"/>
        </w:rPr>
        <w:tab/>
        <w:t xml:space="preserve"> </w:t>
      </w:r>
    </w:p>
    <w:tbl>
      <w:tblPr>
        <w:tblStyle w:val="TableGrid"/>
        <w:tblW w:w="9392" w:type="dxa"/>
        <w:tblInd w:w="-206" w:type="dxa"/>
        <w:tblCellMar>
          <w:right w:w="7" w:type="dxa"/>
        </w:tblCellMar>
        <w:tblLook w:val="04A0" w:firstRow="1" w:lastRow="0" w:firstColumn="1" w:lastColumn="0" w:noHBand="0" w:noVBand="1"/>
      </w:tblPr>
      <w:tblGrid>
        <w:gridCol w:w="430"/>
        <w:gridCol w:w="6006"/>
        <w:gridCol w:w="1970"/>
        <w:gridCol w:w="986"/>
      </w:tblGrid>
      <w:tr w:rsidR="00C378FB" w:rsidTr="001F3626">
        <w:trPr>
          <w:trHeight w:val="30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>Cash Reserves Position of Scheduled Commercial Banks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78FB" w:rsidRDefault="00C378FB" w:rsidP="001F3626">
            <w:pPr>
              <w:ind w:left="107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378FB" w:rsidTr="001F3626">
        <w:trPr>
          <w:trHeight w:val="23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AC2911" w:rsidRDefault="00C378FB" w:rsidP="008E3E03">
            <w:pPr>
              <w:ind w:right="104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September 2</w:t>
            </w:r>
            <w:r w:rsidR="008E3E03">
              <w:rPr>
                <w:rFonts w:ascii="Arial" w:eastAsia="Arial" w:hAnsi="Arial" w:cs="Arial"/>
                <w:sz w:val="18"/>
              </w:rPr>
              <w:t>9</w:t>
            </w:r>
            <w:r>
              <w:rPr>
                <w:rFonts w:ascii="Arial" w:eastAsia="Arial" w:hAnsi="Arial" w:cs="Arial"/>
                <w:sz w:val="18"/>
              </w:rPr>
              <w:t>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F95BE9" w:rsidRDefault="008E3E03" w:rsidP="003B26AE">
            <w:pPr>
              <w:ind w:right="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5,041.72</w:t>
            </w:r>
          </w:p>
        </w:tc>
      </w:tr>
      <w:tr w:rsidR="00C378FB" w:rsidTr="001F3626">
        <w:trPr>
          <w:trHeight w:val="23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AC2911" w:rsidRDefault="008E3E03" w:rsidP="008E3E03">
            <w:pPr>
              <w:ind w:right="104"/>
              <w:jc w:val="right"/>
              <w:rPr>
                <w:rFonts w:ascii="Arial" w:eastAsia="Arial" w:hAnsi="Arial" w:cs="Arial"/>
                <w:sz w:val="18"/>
              </w:rPr>
            </w:pPr>
            <w:r w:rsidRPr="00EC62CD">
              <w:rPr>
                <w:rFonts w:ascii="Arial" w:eastAsia="Arial" w:hAnsi="Arial" w:cs="Arial"/>
                <w:sz w:val="18"/>
              </w:rPr>
              <w:t xml:space="preserve">October </w:t>
            </w:r>
            <w:r>
              <w:rPr>
                <w:rFonts w:ascii="Arial" w:eastAsia="Arial" w:hAnsi="Arial" w:cs="Arial"/>
                <w:sz w:val="18"/>
              </w:rPr>
              <w:t>12, 2018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EC62CD" w:rsidRDefault="008E3E03" w:rsidP="003B26AE">
            <w:pPr>
              <w:ind w:right="84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4,798.65</w:t>
            </w:r>
          </w:p>
        </w:tc>
      </w:tr>
      <w:tr w:rsidR="00C378FB" w:rsidTr="001F3626">
        <w:trPr>
          <w:trHeight w:val="22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b/>
                <w:sz w:val="18"/>
              </w:rPr>
              <w:t xml:space="preserve">G.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Default="00C378FB" w:rsidP="001F3626">
            <w:pPr>
              <w:ind w:left="108"/>
            </w:pPr>
            <w:r>
              <w:rPr>
                <w:rFonts w:ascii="Arial" w:eastAsia="Arial" w:hAnsi="Arial" w:cs="Arial"/>
                <w:sz w:val="18"/>
              </w:rPr>
              <w:t>Government of India Surplus Cash Balance Reckoned for Auction as on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 ¥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AC2911" w:rsidRDefault="00C378FB" w:rsidP="008E3E03">
            <w:pPr>
              <w:ind w:right="104"/>
              <w:jc w:val="right"/>
              <w:rPr>
                <w:rFonts w:ascii="Arial" w:eastAsia="Arial" w:hAnsi="Arial" w:cs="Arial"/>
                <w:sz w:val="18"/>
              </w:rPr>
            </w:pPr>
            <w:r w:rsidRPr="00AC2911">
              <w:rPr>
                <w:rFonts w:ascii="Arial" w:eastAsia="Arial" w:hAnsi="Arial" w:cs="Arial"/>
                <w:sz w:val="18"/>
              </w:rPr>
              <w:t xml:space="preserve"> </w:t>
            </w:r>
            <w:r w:rsidR="00EC62CD" w:rsidRPr="00EC62CD">
              <w:rPr>
                <w:rFonts w:ascii="Arial" w:eastAsia="Arial" w:hAnsi="Arial" w:cs="Arial"/>
                <w:sz w:val="18"/>
              </w:rPr>
              <w:t>October 0</w:t>
            </w:r>
            <w:r w:rsidR="008E3E03">
              <w:rPr>
                <w:rFonts w:ascii="Arial" w:eastAsia="Arial" w:hAnsi="Arial" w:cs="Arial"/>
                <w:sz w:val="18"/>
              </w:rPr>
              <w:t>4</w:t>
            </w:r>
            <w:r>
              <w:rPr>
                <w:rFonts w:ascii="Arial" w:eastAsia="Arial" w:hAnsi="Arial" w:cs="Arial"/>
                <w:sz w:val="18"/>
              </w:rPr>
              <w:t>, 2018</w:t>
            </w:r>
            <w:r w:rsidRPr="00AC2911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8FB" w:rsidRPr="00EC62CD" w:rsidRDefault="00EC62CD" w:rsidP="003B26AE">
            <w:pPr>
              <w:ind w:right="84"/>
              <w:jc w:val="right"/>
              <w:rPr>
                <w:sz w:val="18"/>
                <w:szCs w:val="18"/>
              </w:rPr>
            </w:pPr>
            <w:r w:rsidRPr="00EC62CD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C378FB" w:rsidRDefault="00C378FB" w:rsidP="00AC2911">
      <w:r>
        <w:rPr>
          <w:rFonts w:ascii="Arial" w:eastAsia="Arial" w:hAnsi="Arial" w:cs="Arial"/>
          <w:sz w:val="18"/>
        </w:rPr>
        <w:t>@ Based on Reserve Bank of India (RBI) / Clearing Corporation of India Limited (CCIL) / Fixed Income Money Market and Derivatives Association of India (FIMMDA) Data.</w:t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-   Not Applicable / No Transaction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**   Relates to uncollateralized transactions of 2 to 14 days tenor.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@@ Relates to uncollateralized transactions of 15 days to one year tenor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# The figure for the cash balances with RBI on Sunday is same as that of the previous day (Saturday). </w:t>
      </w:r>
      <w:r>
        <w:rPr>
          <w:sz w:val="18"/>
        </w:rPr>
        <w:t xml:space="preserve"> </w:t>
      </w:r>
    </w:p>
    <w:p w:rsidR="00C378FB" w:rsidRDefault="00C378FB" w:rsidP="00C378FB">
      <w:pPr>
        <w:spacing w:after="4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$ Includes refinance facilities extended by RBI </w:t>
      </w:r>
      <w:r>
        <w:rPr>
          <w:sz w:val="18"/>
        </w:rPr>
        <w:t xml:space="preserve"> </w:t>
      </w:r>
    </w:p>
    <w:p w:rsidR="00C378FB" w:rsidRDefault="00C378FB" w:rsidP="00C378FB">
      <w:pPr>
        <w:spacing w:after="49" w:line="249" w:lineRule="auto"/>
        <w:ind w:left="5" w:right="88" w:hanging="10"/>
      </w:pPr>
      <w:r>
        <w:rPr>
          <w:rFonts w:ascii="Arial" w:eastAsia="Arial" w:hAnsi="Arial" w:cs="Arial"/>
          <w:sz w:val="18"/>
        </w:rPr>
        <w:t xml:space="preserve">¥  As per the Press Release No. 2014-2015/1971 dated March 19, 2015   </w:t>
      </w:r>
    </w:p>
    <w:p w:rsidR="00FC614C" w:rsidRDefault="00C378FB" w:rsidP="00FC614C">
      <w:pPr>
        <w:pStyle w:val="Heading1"/>
        <w:jc w:val="right"/>
        <w:rPr>
          <w:sz w:val="24"/>
        </w:rPr>
      </w:pPr>
      <w:r>
        <w:rPr>
          <w:sz w:val="24"/>
        </w:rPr>
        <w:t xml:space="preserve">                             </w:t>
      </w:r>
      <w:r w:rsidR="007453A1">
        <w:rPr>
          <w:sz w:val="24"/>
        </w:rPr>
        <w:t xml:space="preserve">    </w:t>
      </w:r>
      <w:r w:rsidR="00FC614C">
        <w:rPr>
          <w:sz w:val="24"/>
        </w:rPr>
        <w:t xml:space="preserve">    </w:t>
      </w:r>
    </w:p>
    <w:p w:rsidR="00C378FB" w:rsidRPr="00CF45CF" w:rsidRDefault="00FC614C" w:rsidP="004135BB">
      <w:pPr>
        <w:pStyle w:val="Heading1"/>
        <w:jc w:val="right"/>
        <w:rPr>
          <w:b w:val="0"/>
          <w:sz w:val="24"/>
          <w:szCs w:val="24"/>
        </w:rPr>
      </w:pPr>
      <w:r w:rsidRPr="00CF45CF">
        <w:rPr>
          <w:sz w:val="24"/>
          <w:szCs w:val="24"/>
        </w:rPr>
        <w:t xml:space="preserve">                                                                         </w:t>
      </w:r>
      <w:r w:rsidR="00AC2911" w:rsidRPr="00CF45CF">
        <w:rPr>
          <w:sz w:val="24"/>
          <w:szCs w:val="24"/>
        </w:rPr>
        <w:t xml:space="preserve">                                 </w:t>
      </w:r>
      <w:r w:rsidRPr="00CF45CF">
        <w:rPr>
          <w:sz w:val="24"/>
          <w:szCs w:val="24"/>
        </w:rPr>
        <w:t xml:space="preserve"> </w:t>
      </w:r>
      <w:r w:rsidR="00AC2911" w:rsidRPr="00CF45CF">
        <w:rPr>
          <w:sz w:val="24"/>
          <w:szCs w:val="24"/>
        </w:rPr>
        <w:t xml:space="preserve">  </w:t>
      </w:r>
      <w:proofErr w:type="spellStart"/>
      <w:r w:rsidR="00CF45CF" w:rsidRPr="00CF45CF">
        <w:rPr>
          <w:rStyle w:val="Strong"/>
          <w:rFonts w:cs="Arial"/>
          <w:b/>
          <w:sz w:val="24"/>
          <w:szCs w:val="24"/>
        </w:rPr>
        <w:t>Ajit</w:t>
      </w:r>
      <w:proofErr w:type="spellEnd"/>
      <w:r w:rsidR="00CF45CF" w:rsidRPr="00CF45CF">
        <w:rPr>
          <w:rStyle w:val="Strong"/>
          <w:rFonts w:cs="Arial"/>
          <w:b/>
          <w:sz w:val="24"/>
          <w:szCs w:val="24"/>
        </w:rPr>
        <w:t xml:space="preserve"> Prasad</w:t>
      </w:r>
      <w:r w:rsidR="00C378FB" w:rsidRPr="00CF45CF">
        <w:rPr>
          <w:b w:val="0"/>
          <w:sz w:val="24"/>
          <w:szCs w:val="24"/>
        </w:rPr>
        <w:t xml:space="preserve"> </w:t>
      </w:r>
    </w:p>
    <w:p w:rsidR="00C378FB" w:rsidRDefault="00C378FB" w:rsidP="00633627">
      <w:r>
        <w:rPr>
          <w:rFonts w:ascii="Arial" w:eastAsia="Arial" w:hAnsi="Arial" w:cs="Arial"/>
          <w:b/>
        </w:rPr>
        <w:t>Press Release : 2018-2019/7</w:t>
      </w:r>
      <w:r w:rsidR="00F95BE9">
        <w:rPr>
          <w:rFonts w:ascii="Arial" w:eastAsia="Arial" w:hAnsi="Arial" w:cs="Arial"/>
          <w:b/>
        </w:rPr>
        <w:t>8</w:t>
      </w:r>
      <w:r w:rsidR="00F6730D"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</w:rPr>
        <w:t xml:space="preserve">                                                     </w:t>
      </w:r>
      <w:r w:rsidR="00FC614C">
        <w:rPr>
          <w:rFonts w:ascii="Arial" w:eastAsia="Arial" w:hAnsi="Arial" w:cs="Arial"/>
          <w:b/>
        </w:rPr>
        <w:t xml:space="preserve"> </w:t>
      </w:r>
      <w:r w:rsidR="00CF45CF">
        <w:rPr>
          <w:rFonts w:ascii="Arial" w:eastAsia="Arial" w:hAnsi="Arial" w:cs="Arial"/>
          <w:b/>
        </w:rPr>
        <w:t xml:space="preserve">    </w:t>
      </w:r>
      <w:r w:rsidR="00CF45CF" w:rsidRPr="003D2518">
        <w:rPr>
          <w:rFonts w:ascii="Arial" w:hAnsi="Arial" w:cs="Arial"/>
          <w:color w:val="000000"/>
          <w:shd w:val="clear" w:color="auto" w:fill="FFFFFF"/>
        </w:rPr>
        <w:t>Assistant Adviser</w:t>
      </w:r>
    </w:p>
    <w:sectPr w:rsidR="00C378FB" w:rsidSect="00AD584E">
      <w:pgSz w:w="11909" w:h="16834" w:code="9"/>
      <w:pgMar w:top="540" w:right="1296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4BC"/>
    <w:rsid w:val="0006555E"/>
    <w:rsid w:val="00065741"/>
    <w:rsid w:val="00065757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2CE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B29"/>
    <w:rsid w:val="001A0E0F"/>
    <w:rsid w:val="001A152B"/>
    <w:rsid w:val="001A168B"/>
    <w:rsid w:val="001A1FBE"/>
    <w:rsid w:val="001A21E0"/>
    <w:rsid w:val="001A239F"/>
    <w:rsid w:val="001A24D8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B7C03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574"/>
    <w:rsid w:val="001C4C17"/>
    <w:rsid w:val="001C5091"/>
    <w:rsid w:val="001C56B3"/>
    <w:rsid w:val="001C5AC7"/>
    <w:rsid w:val="001C610F"/>
    <w:rsid w:val="001C67B6"/>
    <w:rsid w:val="001C694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9A"/>
    <w:rsid w:val="002335F8"/>
    <w:rsid w:val="00233754"/>
    <w:rsid w:val="0023410F"/>
    <w:rsid w:val="002342E9"/>
    <w:rsid w:val="002347C5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76D8"/>
    <w:rsid w:val="00267927"/>
    <w:rsid w:val="00267C43"/>
    <w:rsid w:val="00267E2C"/>
    <w:rsid w:val="00270257"/>
    <w:rsid w:val="00270337"/>
    <w:rsid w:val="00270832"/>
    <w:rsid w:val="0027117E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806"/>
    <w:rsid w:val="0028264E"/>
    <w:rsid w:val="002826B0"/>
    <w:rsid w:val="00282E13"/>
    <w:rsid w:val="00282F4A"/>
    <w:rsid w:val="002834C0"/>
    <w:rsid w:val="002838F0"/>
    <w:rsid w:val="00283F7E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B59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3BE3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6AE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769"/>
    <w:rsid w:val="003C06D6"/>
    <w:rsid w:val="003C089C"/>
    <w:rsid w:val="003C09AC"/>
    <w:rsid w:val="003C0BA9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979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5BB"/>
    <w:rsid w:val="004136F3"/>
    <w:rsid w:val="00413AF4"/>
    <w:rsid w:val="00413B33"/>
    <w:rsid w:val="00413BFF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47F"/>
    <w:rsid w:val="00421D93"/>
    <w:rsid w:val="004220F3"/>
    <w:rsid w:val="0042247D"/>
    <w:rsid w:val="0042284E"/>
    <w:rsid w:val="00422D37"/>
    <w:rsid w:val="00423793"/>
    <w:rsid w:val="00423F2A"/>
    <w:rsid w:val="0042409D"/>
    <w:rsid w:val="004250F4"/>
    <w:rsid w:val="004251B5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39EF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B95"/>
    <w:rsid w:val="004B0BC4"/>
    <w:rsid w:val="004B0E0F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6C8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14A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E2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46E"/>
    <w:rsid w:val="005D66D2"/>
    <w:rsid w:val="005D6A4A"/>
    <w:rsid w:val="005D6C5B"/>
    <w:rsid w:val="005D70E3"/>
    <w:rsid w:val="005D7599"/>
    <w:rsid w:val="005D75B9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A18"/>
    <w:rsid w:val="00620EE2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627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EAC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7C8"/>
    <w:rsid w:val="006E4C6C"/>
    <w:rsid w:val="006E50C8"/>
    <w:rsid w:val="006E564F"/>
    <w:rsid w:val="006E571D"/>
    <w:rsid w:val="006E5902"/>
    <w:rsid w:val="006E5F01"/>
    <w:rsid w:val="006E6800"/>
    <w:rsid w:val="006E6F0B"/>
    <w:rsid w:val="006E71DD"/>
    <w:rsid w:val="006E733D"/>
    <w:rsid w:val="006E758A"/>
    <w:rsid w:val="006E7A08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6FB2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83C"/>
    <w:rsid w:val="00731B9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41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B2C"/>
    <w:rsid w:val="007C0DA6"/>
    <w:rsid w:val="007C0ED2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1B2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37FC8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A3D"/>
    <w:rsid w:val="00870AA3"/>
    <w:rsid w:val="00870B65"/>
    <w:rsid w:val="00870BE6"/>
    <w:rsid w:val="00870C57"/>
    <w:rsid w:val="00870D9E"/>
    <w:rsid w:val="00871C78"/>
    <w:rsid w:val="00871F7E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D"/>
    <w:rsid w:val="00873B2B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3E03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602"/>
    <w:rsid w:val="00923CFD"/>
    <w:rsid w:val="00923CFF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D5B"/>
    <w:rsid w:val="00952F69"/>
    <w:rsid w:val="00952FC9"/>
    <w:rsid w:val="00953354"/>
    <w:rsid w:val="00953A19"/>
    <w:rsid w:val="0095414C"/>
    <w:rsid w:val="00954235"/>
    <w:rsid w:val="0095431E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ED8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B74"/>
    <w:rsid w:val="009C7EE3"/>
    <w:rsid w:val="009D038C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3E7E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952"/>
    <w:rsid w:val="00A16BB5"/>
    <w:rsid w:val="00A16EA2"/>
    <w:rsid w:val="00A17247"/>
    <w:rsid w:val="00A17B1A"/>
    <w:rsid w:val="00A17CDD"/>
    <w:rsid w:val="00A17FB3"/>
    <w:rsid w:val="00A203A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2911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9CD"/>
    <w:rsid w:val="00AD4B25"/>
    <w:rsid w:val="00AD5488"/>
    <w:rsid w:val="00AD5599"/>
    <w:rsid w:val="00AD5759"/>
    <w:rsid w:val="00AD584E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D6A"/>
    <w:rsid w:val="00AF0211"/>
    <w:rsid w:val="00AF0563"/>
    <w:rsid w:val="00AF0A00"/>
    <w:rsid w:val="00AF153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B2C"/>
    <w:rsid w:val="00B56C04"/>
    <w:rsid w:val="00B56CAA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BE8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485"/>
    <w:rsid w:val="00BC091B"/>
    <w:rsid w:val="00BC0B83"/>
    <w:rsid w:val="00BC0B9A"/>
    <w:rsid w:val="00BC15E4"/>
    <w:rsid w:val="00BC1C43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F8"/>
    <w:rsid w:val="00C45F58"/>
    <w:rsid w:val="00C473C1"/>
    <w:rsid w:val="00C473C5"/>
    <w:rsid w:val="00C4765C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612C"/>
    <w:rsid w:val="00C561A5"/>
    <w:rsid w:val="00C56902"/>
    <w:rsid w:val="00C56AE4"/>
    <w:rsid w:val="00C573C1"/>
    <w:rsid w:val="00C5765D"/>
    <w:rsid w:val="00C577E7"/>
    <w:rsid w:val="00C57829"/>
    <w:rsid w:val="00C60353"/>
    <w:rsid w:val="00C603CC"/>
    <w:rsid w:val="00C60432"/>
    <w:rsid w:val="00C6053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20AD"/>
    <w:rsid w:val="00C72248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5DD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CA8"/>
    <w:rsid w:val="00CC3CDD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5CF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62B"/>
    <w:rsid w:val="00D04950"/>
    <w:rsid w:val="00D051BB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4D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F49"/>
    <w:rsid w:val="00D4017F"/>
    <w:rsid w:val="00D41552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7415"/>
    <w:rsid w:val="00DB76D9"/>
    <w:rsid w:val="00DB776C"/>
    <w:rsid w:val="00DB78A8"/>
    <w:rsid w:val="00DB7E94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96"/>
    <w:rsid w:val="00E578A4"/>
    <w:rsid w:val="00E578DE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F6A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2CD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42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0D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8BE"/>
    <w:rsid w:val="00F8044F"/>
    <w:rsid w:val="00F80BA4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880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5BE9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99D"/>
    <w:rsid w:val="00FB201A"/>
    <w:rsid w:val="00FB2449"/>
    <w:rsid w:val="00FB27F8"/>
    <w:rsid w:val="00FB2D2E"/>
    <w:rsid w:val="00FB3049"/>
    <w:rsid w:val="00FB3BF3"/>
    <w:rsid w:val="00FB3E5B"/>
    <w:rsid w:val="00FB449B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0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F4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3972F-43DC-4049-B7AE-9A27F8D0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406</Words>
  <Characters>2941</Characters>
  <Application>Microsoft Office Word</Application>
  <DocSecurity>0</DocSecurity>
  <Lines>294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3124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Nitin Bhoir</cp:lastModifiedBy>
  <cp:revision>28</cp:revision>
  <cp:lastPrinted>2018-10-01T05:59:00Z</cp:lastPrinted>
  <dcterms:created xsi:type="dcterms:W3CDTF">2018-10-01T06:02:00Z</dcterms:created>
  <dcterms:modified xsi:type="dcterms:W3CDTF">2018-10-04T14:52:00Z</dcterms:modified>
</cp:coreProperties>
</file>