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C76F42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76F42">
              <w:rPr>
                <w:rFonts w:ascii="Mangal" w:hAnsi="Mangal" w:cs="Mangal" w:hint="cs"/>
                <w:b/>
                <w:color w:val="FFFFFF"/>
                <w:sz w:val="18"/>
                <w:szCs w:val="18"/>
                <w:highlight w:val="black"/>
                <w:cs/>
                <w:lang w:bidi="hi-IN"/>
              </w:rPr>
              <w:t>प्रेस</w:t>
            </w:r>
            <w:r w:rsidR="00892AA6" w:rsidRPr="00C76F42"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  <w:lang w:bidi="hi-IN"/>
              </w:rPr>
              <w:t xml:space="preserve"> </w:t>
            </w:r>
            <w:r w:rsidRPr="00C76F42">
              <w:rPr>
                <w:rFonts w:ascii="Mangal" w:hAnsi="Mangal" w:cs="Mangal" w:hint="cs"/>
                <w:b/>
                <w:color w:val="FFFFFF"/>
                <w:sz w:val="18"/>
                <w:szCs w:val="18"/>
                <w:highlight w:val="black"/>
                <w:cs/>
                <w:lang w:bidi="hi-IN"/>
              </w:rPr>
              <w:t>प्रकाशनी</w:t>
            </w:r>
            <w:r w:rsidR="00892AA6" w:rsidRPr="00C76F42"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  <w:lang w:bidi="hi-IN"/>
              </w:rPr>
              <w:t xml:space="preserve"> </w:t>
            </w:r>
            <w:r w:rsidR="00234CC6" w:rsidRPr="00C76F42"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  <w:lang w:bidi="hi-IN"/>
              </w:rPr>
              <w:br/>
            </w:r>
            <w:r w:rsidRPr="00C76F42"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</w:rPr>
              <w:t>PRESS</w:t>
            </w:r>
            <w:r w:rsidR="00892AA6" w:rsidRPr="00C76F42"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</w:rPr>
              <w:t xml:space="preserve"> </w:t>
            </w:r>
            <w:r w:rsidRPr="00C76F42"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4B1DDB7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23EAE" w:rsidRDefault="00311162" w:rsidP="00311162">
      <w:pPr>
        <w:ind w:left="702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</w:t>
      </w:r>
    </w:p>
    <w:p w:rsidR="00523EAE" w:rsidRDefault="00311162" w:rsidP="00565756">
      <w:pPr>
        <w:ind w:left="7027"/>
      </w:pPr>
      <w:r>
        <w:rPr>
          <w:rFonts w:ascii="Arial" w:eastAsia="Arial" w:hAnsi="Arial" w:cs="Arial"/>
          <w:sz w:val="20"/>
        </w:rPr>
        <w:t xml:space="preserve"> October </w:t>
      </w:r>
      <w:r w:rsidR="00E9787D">
        <w:rPr>
          <w:rFonts w:ascii="Arial" w:eastAsia="Arial" w:hAnsi="Arial" w:cs="Arial"/>
          <w:sz w:val="20"/>
        </w:rPr>
        <w:t>2</w:t>
      </w:r>
      <w:r w:rsidR="00AC11FE">
        <w:rPr>
          <w:rFonts w:ascii="Arial" w:eastAsia="Arial" w:hAnsi="Arial" w:cs="Arial"/>
          <w:sz w:val="20"/>
        </w:rPr>
        <w:t>2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, 2018  </w:t>
      </w:r>
      <w:r>
        <w:t xml:space="preserve"> </w:t>
      </w:r>
    </w:p>
    <w:p w:rsidR="00523EAE" w:rsidRDefault="00523EAE" w:rsidP="00311162">
      <w:pPr>
        <w:ind w:left="7027"/>
        <w:rPr>
          <w:sz w:val="22"/>
          <w:szCs w:val="20"/>
          <w:lang w:bidi="hi-IN"/>
        </w:rPr>
      </w:pPr>
    </w:p>
    <w:p w:rsidR="00523EAE" w:rsidRDefault="00311162" w:rsidP="00311162">
      <w:pPr>
        <w:ind w:left="214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Money Market Operations as on October </w:t>
      </w:r>
      <w:r w:rsidR="00E9787D">
        <w:rPr>
          <w:rFonts w:ascii="Arial" w:eastAsia="Arial" w:hAnsi="Arial" w:cs="Arial"/>
          <w:b/>
          <w:sz w:val="20"/>
        </w:rPr>
        <w:t>20</w:t>
      </w:r>
      <w:r>
        <w:rPr>
          <w:rFonts w:ascii="Arial" w:eastAsia="Arial" w:hAnsi="Arial" w:cs="Arial"/>
          <w:b/>
          <w:sz w:val="20"/>
        </w:rPr>
        <w:t>, 2018</w:t>
      </w:r>
    </w:p>
    <w:p w:rsidR="00311162" w:rsidRDefault="00311162" w:rsidP="00311162">
      <w:pPr>
        <w:ind w:left="2140"/>
      </w:pPr>
    </w:p>
    <w:p w:rsidR="00311162" w:rsidRDefault="00311162" w:rsidP="00565756">
      <w:pPr>
        <w:spacing w:after="22"/>
        <w:ind w:right="173"/>
        <w:jc w:val="right"/>
      </w:pPr>
      <w:r>
        <w:rPr>
          <w:rFonts w:ascii="Arial" w:eastAsia="Arial" w:hAnsi="Arial" w:cs="Arial"/>
          <w:b/>
          <w:sz w:val="20"/>
        </w:rPr>
        <w:t xml:space="preserve">   </w:t>
      </w:r>
      <w:r>
        <w:rPr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</w:t>
      </w:r>
      <w:r>
        <w:rPr>
          <w:rFonts w:ascii="Arial" w:eastAsia="Arial" w:hAnsi="Arial" w:cs="Arial"/>
          <w:sz w:val="18"/>
        </w:rPr>
        <w:t xml:space="preserve">   (Amount in Rupees billion, Rate in Per cent) </w:t>
      </w:r>
    </w:p>
    <w:tbl>
      <w:tblPr>
        <w:tblStyle w:val="TableGrid"/>
        <w:tblW w:w="9402" w:type="dxa"/>
        <w:tblInd w:w="-26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0"/>
        <w:gridCol w:w="1710"/>
        <w:gridCol w:w="1488"/>
        <w:gridCol w:w="1354"/>
      </w:tblGrid>
      <w:tr w:rsidR="00311162" w:rsidTr="00311162">
        <w:trPr>
          <w:trHeight w:val="444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62" w:rsidRDefault="00311162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>MONEY MARKETS</w:t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62" w:rsidRDefault="00311162">
            <w:pPr>
              <w:ind w:left="473" w:firstLine="143"/>
            </w:pPr>
            <w:r>
              <w:rPr>
                <w:rFonts w:ascii="Arial" w:eastAsia="Arial" w:hAnsi="Arial" w:cs="Arial"/>
                <w:b/>
                <w:sz w:val="17"/>
              </w:rPr>
              <w:t>Volume  (One Leg)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62" w:rsidRDefault="00311162">
            <w:pPr>
              <w:ind w:left="139" w:firstLine="25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62" w:rsidRDefault="00311162">
            <w:pPr>
              <w:ind w:right="15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Range</w:t>
            </w:r>
            <w:r>
              <w:rPr>
                <w:sz w:val="17"/>
              </w:rPr>
              <w:t xml:space="preserve">  </w:t>
            </w:r>
          </w:p>
        </w:tc>
      </w:tr>
      <w:tr w:rsidR="008D6974" w:rsidTr="00CD2EE0">
        <w:trPr>
          <w:trHeight w:val="23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 xml:space="preserve">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122.51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4.70-6.60</w:t>
            </w:r>
          </w:p>
        </w:tc>
      </w:tr>
      <w:tr w:rsidR="008D6974" w:rsidTr="00CD2EE0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974" w:rsidRDefault="008D6974" w:rsidP="008D6974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 xml:space="preserve">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4.70-6.55</w:t>
            </w:r>
          </w:p>
        </w:tc>
      </w:tr>
      <w:tr w:rsidR="008D6974" w:rsidTr="00311162">
        <w:trPr>
          <w:trHeight w:val="4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974" w:rsidRDefault="008D6974" w:rsidP="008D6974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pPr>
              <w:ind w:right="206"/>
            </w:pPr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Borrowing and Lending Obligation (CBLO)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102.51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6.03-6.60</w:t>
            </w:r>
          </w:p>
        </w:tc>
      </w:tr>
      <w:tr w:rsidR="008D6974" w:rsidTr="00CD2EE0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974" w:rsidRDefault="008D6974" w:rsidP="008D6974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D6974" w:rsidTr="00CD2EE0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974" w:rsidRDefault="008D6974" w:rsidP="008D6974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D6974" w:rsidTr="00CD2EE0">
        <w:trPr>
          <w:trHeight w:val="239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sz w:val="18"/>
                <w:szCs w:val="18"/>
              </w:rPr>
            </w:pPr>
          </w:p>
        </w:tc>
      </w:tr>
      <w:tr w:rsidR="008D6974" w:rsidTr="00CD2EE0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974" w:rsidRDefault="008D6974" w:rsidP="008D6974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5.60-6.60</w:t>
            </w:r>
          </w:p>
        </w:tc>
      </w:tr>
      <w:tr w:rsidR="008D6974" w:rsidTr="00CD2EE0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974" w:rsidRDefault="008D6974" w:rsidP="008D6974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D6974" w:rsidTr="00CD2EE0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974" w:rsidRDefault="008D6974" w:rsidP="008D6974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r>
              <w:rPr>
                <w:rFonts w:ascii="Arial" w:eastAsia="Arial" w:hAnsi="Arial" w:cs="Arial"/>
                <w:b/>
                <w:sz w:val="17"/>
              </w:rPr>
              <w:t xml:space="preserve">III. CBLO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D6974" w:rsidTr="00CD2EE0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974" w:rsidRDefault="008D6974" w:rsidP="008D6974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D6974" w:rsidTr="00CD2EE0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974" w:rsidRDefault="008D6974" w:rsidP="008D6974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8D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311162" w:rsidRDefault="00311162" w:rsidP="00311162">
      <w:pPr>
        <w:ind w:left="14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8"/>
        </w:rPr>
        <w:t xml:space="preserve">   </w:t>
      </w:r>
    </w:p>
    <w:tbl>
      <w:tblPr>
        <w:tblStyle w:val="TableGrid"/>
        <w:tblW w:w="9367" w:type="dxa"/>
        <w:tblInd w:w="-206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311162" w:rsidTr="00311162">
        <w:trPr>
          <w:trHeight w:val="596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62" w:rsidRDefault="00311162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>RBI OPERATIONS</w:t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>
              <w:rPr>
                <w:sz w:val="17"/>
              </w:rPr>
              <w:t xml:space="preserve">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62" w:rsidRDefault="00311162">
            <w:pPr>
              <w:ind w:left="354" w:hanging="139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62" w:rsidRDefault="00311162">
            <w:pPr>
              <w:ind w:left="143"/>
            </w:pPr>
            <w:r>
              <w:rPr>
                <w:rFonts w:ascii="Arial" w:eastAsia="Arial" w:hAnsi="Arial" w:cs="Arial"/>
                <w:b/>
                <w:sz w:val="17"/>
              </w:rPr>
              <w:t xml:space="preserve">Tenor </w:t>
            </w:r>
          </w:p>
          <w:p w:rsidR="00311162" w:rsidRDefault="00311162">
            <w:pPr>
              <w:ind w:left="120"/>
            </w:pPr>
            <w:r>
              <w:rPr>
                <w:rFonts w:ascii="Arial" w:eastAsia="Arial" w:hAnsi="Arial" w:cs="Arial"/>
                <w:b/>
                <w:sz w:val="17"/>
              </w:rPr>
              <w:t>(Days)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62" w:rsidRDefault="00311162">
            <w:pPr>
              <w:ind w:left="5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 Maturity Date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62" w:rsidRDefault="0031116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Amount </w:t>
            </w:r>
          </w:p>
          <w:p w:rsidR="00311162" w:rsidRDefault="0031116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Outstanding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62" w:rsidRDefault="00311162">
            <w:pPr>
              <w:ind w:left="162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Current</w:t>
            </w:r>
            <w:r>
              <w:rPr>
                <w:sz w:val="17"/>
              </w:rPr>
              <w:t xml:space="preserve">  </w:t>
            </w:r>
          </w:p>
          <w:p w:rsidR="00311162" w:rsidRDefault="00311162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Rate/Cut</w:t>
            </w:r>
            <w:r>
              <w:rPr>
                <w:sz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 off Rate</w:t>
            </w:r>
            <w:r>
              <w:rPr>
                <w:sz w:val="17"/>
              </w:rPr>
              <w:t xml:space="preserve">  </w:t>
            </w:r>
          </w:p>
        </w:tc>
      </w:tr>
      <w:tr w:rsidR="00311162" w:rsidTr="00894CC9">
        <w:trPr>
          <w:trHeight w:val="26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62" w:rsidRDefault="00311162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62" w:rsidRDefault="00311162">
            <w:pPr>
              <w:ind w:left="-13"/>
            </w:pPr>
            <w:r>
              <w:rPr>
                <w:sz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Liquidity Adjustment Facility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62" w:rsidRDefault="00311162">
            <w:pPr>
              <w:ind w:left="275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62" w:rsidRDefault="00311162">
            <w:pPr>
              <w:ind w:left="276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62" w:rsidRDefault="0031116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62" w:rsidRDefault="00311162">
            <w:pPr>
              <w:ind w:left="-13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  </w:t>
            </w:r>
            <w:r>
              <w:rPr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  </w:t>
            </w:r>
          </w:p>
        </w:tc>
      </w:tr>
      <w:tr w:rsidR="00523EAE" w:rsidTr="00B3440B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523EAE">
            <w:pPr>
              <w:ind w:left="112"/>
            </w:pPr>
            <w:r>
              <w:rPr>
                <w:sz w:val="17"/>
              </w:rPr>
              <w:t xml:space="preserve"> 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523EAE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19/10/2018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EAE" w:rsidRPr="00B50A87" w:rsidRDefault="00523EAE" w:rsidP="00523EAE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22/10/2018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39.94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523EAE" w:rsidTr="00B3440B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523EAE">
            <w:pPr>
              <w:ind w:left="112"/>
              <w:rPr>
                <w:sz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523EAE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20/10/2018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B50A87" w:rsidRDefault="00523EAE" w:rsidP="00523EAE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22/10/2018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1.06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523EAE" w:rsidTr="00B3440B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523EA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523EAE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(ii) Repo (Variable Rate)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09/10/2018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B50A87" w:rsidRDefault="00523EAE" w:rsidP="00523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A8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23/10/2018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134.00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523EAE" w:rsidTr="00B3440B">
        <w:trPr>
          <w:trHeight w:val="2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523EA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523EAE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12/10/2018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EAE" w:rsidRPr="00B50A87" w:rsidRDefault="00523EAE" w:rsidP="00523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A8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230.62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523EAE" w:rsidTr="00B3440B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523EA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523EAE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D32078">
            <w:pPr>
              <w:ind w:left="15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EAE" w:rsidRPr="00B50A87" w:rsidRDefault="00523EAE" w:rsidP="00523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A8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D32078">
            <w:pPr>
              <w:ind w:left="15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06/11/2018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</w:tr>
      <w:tr w:rsidR="00523EAE" w:rsidTr="00B3440B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523EAE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523EAE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D32078">
            <w:pPr>
              <w:ind w:left="15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B50A87" w:rsidRDefault="00523EAE" w:rsidP="00523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A8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D32078">
            <w:pPr>
              <w:ind w:left="15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235.00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</w:tr>
      <w:tr w:rsidR="00523EAE" w:rsidTr="00B3440B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523EAE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523EAE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19/10/2018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B50A87" w:rsidRDefault="00523EAE" w:rsidP="00523EAE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50A8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02/11/2018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523EAE" w:rsidTr="00B3440B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523EAE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523EAE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19/10/2018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B50A87" w:rsidRDefault="00523EAE" w:rsidP="00523EAE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138.40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523EAE" w:rsidTr="00B3440B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523EA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523EAE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19/10/2018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EAE" w:rsidRPr="00B50A87" w:rsidRDefault="00523EAE" w:rsidP="00523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22/10/2018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156.90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523EAE" w:rsidTr="00B3440B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523EAE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523EAE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20/10/2018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B50A87" w:rsidRDefault="00523EAE" w:rsidP="00523EAE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22/10/2018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523EAE" w:rsidTr="00B3440B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523EA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523EAE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Pr="00234CC6" w:rsidRDefault="00523EAE" w:rsidP="00234CC6">
            <w:pPr>
              <w:ind w:left="152"/>
              <w:jc w:val="center"/>
            </w:pPr>
            <w:r w:rsidRPr="00234CC6"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234CC6" w:rsidRDefault="00523EAE" w:rsidP="00234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C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Pr="00234CC6" w:rsidRDefault="00234CC6" w:rsidP="00234CC6">
            <w:pPr>
              <w:ind w:left="152"/>
              <w:jc w:val="center"/>
            </w:pPr>
            <w:r w:rsidRPr="00234C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23EAE" w:rsidTr="00B3440B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523EA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523EA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7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          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19/10/2018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EAE" w:rsidRPr="00B50A87" w:rsidRDefault="00523EAE" w:rsidP="00523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22/10/2018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523EAE" w:rsidTr="00B3440B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523EAE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523EAE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20/10/2018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B50A87" w:rsidRDefault="00523EAE" w:rsidP="00523EAE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AE" w:rsidRDefault="00523EAE" w:rsidP="00D32078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22/10/2018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EAE" w:rsidRPr="00523EAE" w:rsidRDefault="00523EAE" w:rsidP="00565756">
            <w:pPr>
              <w:ind w:right="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EAE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894CC9" w:rsidTr="00894CC9">
        <w:trPr>
          <w:trHeight w:val="2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C9" w:rsidRDefault="00894CC9" w:rsidP="00894CC9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C9" w:rsidRDefault="00894CC9" w:rsidP="00894CC9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7"/>
              </w:rPr>
              <w:t xml:space="preserve">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C9" w:rsidRDefault="00894CC9" w:rsidP="00894CC9">
            <w:pPr>
              <w:ind w:left="263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C9" w:rsidRDefault="00894CC9" w:rsidP="00894CC9">
            <w:pPr>
              <w:ind w:left="112"/>
            </w:pPr>
            <w:r>
              <w:rPr>
                <w:sz w:val="17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C9" w:rsidRDefault="006439C2" w:rsidP="00565756">
            <w:pPr>
              <w:ind w:right="71"/>
              <w:jc w:val="right"/>
            </w:pPr>
            <w:r>
              <w:rPr>
                <w:rFonts w:ascii="Arial" w:eastAsia="Arial" w:hAnsi="Arial" w:cs="Arial"/>
                <w:sz w:val="18"/>
              </w:rPr>
              <w:t>20.12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C9" w:rsidRDefault="00894CC9" w:rsidP="00565756">
            <w:pPr>
              <w:ind w:left="31"/>
              <w:jc w:val="right"/>
            </w:pPr>
          </w:p>
        </w:tc>
      </w:tr>
    </w:tbl>
    <w:p w:rsidR="00311162" w:rsidRDefault="00311162" w:rsidP="00311162">
      <w:pPr>
        <w:ind w:left="14"/>
      </w:pPr>
      <w:r>
        <w:rPr>
          <w:rFonts w:ascii="Arial" w:eastAsia="Arial" w:hAnsi="Arial" w:cs="Arial"/>
          <w:b/>
          <w:sz w:val="16"/>
        </w:rPr>
        <w:t xml:space="preserve">  </w:t>
      </w:r>
    </w:p>
    <w:p w:rsidR="00311162" w:rsidRDefault="00311162" w:rsidP="00311162">
      <w:pPr>
        <w:tabs>
          <w:tab w:val="center" w:pos="2165"/>
        </w:tabs>
      </w:pPr>
      <w:r>
        <w:rPr>
          <w:rFonts w:ascii="Arial" w:eastAsia="Arial" w:hAnsi="Arial" w:cs="Arial"/>
          <w:b/>
          <w:sz w:val="16"/>
        </w:rPr>
        <w:t>RESERVE POSITION</w:t>
      </w:r>
      <w:r>
        <w:rPr>
          <w:rFonts w:ascii="Arial" w:eastAsia="Arial" w:hAnsi="Arial" w:cs="Arial"/>
          <w:b/>
          <w:sz w:val="16"/>
          <w:vertAlign w:val="superscript"/>
        </w:rPr>
        <w:t>@</w:t>
      </w:r>
      <w:r>
        <w:rPr>
          <w:rFonts w:ascii="Arial" w:eastAsia="Arial" w:hAnsi="Arial" w:cs="Arial"/>
          <w:b/>
          <w:sz w:val="16"/>
        </w:rPr>
        <w:t xml:space="preserve">     </w:t>
      </w:r>
      <w:r>
        <w:rPr>
          <w:rFonts w:ascii="Arial" w:eastAsia="Arial" w:hAnsi="Arial" w:cs="Arial"/>
          <w:b/>
          <w:sz w:val="16"/>
        </w:rPr>
        <w:tab/>
        <w:t xml:space="preserve">  </w:t>
      </w:r>
    </w:p>
    <w:tbl>
      <w:tblPr>
        <w:tblStyle w:val="TableGrid"/>
        <w:tblW w:w="9392" w:type="dxa"/>
        <w:tblInd w:w="-206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005"/>
        <w:gridCol w:w="1969"/>
        <w:gridCol w:w="987"/>
      </w:tblGrid>
      <w:tr w:rsidR="00311162" w:rsidTr="008D6974">
        <w:trPr>
          <w:trHeight w:val="3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62" w:rsidRDefault="00311162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t xml:space="preserve"> 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62" w:rsidRDefault="00311162">
            <w:pPr>
              <w:tabs>
                <w:tab w:val="center" w:pos="6113"/>
                <w:tab w:val="center" w:pos="8083"/>
              </w:tabs>
              <w:ind w:left="-4"/>
            </w:pP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8D6974" w:rsidTr="008D6974">
        <w:trPr>
          <w:trHeight w:val="30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pPr>
              <w:ind w:right="107"/>
            </w:pPr>
            <w:r>
              <w:rPr>
                <w:rFonts w:ascii="Arial" w:eastAsia="Arial" w:hAnsi="Arial" w:cs="Arial"/>
                <w:sz w:val="18"/>
              </w:rPr>
              <w:t xml:space="preserve">October 16, 2018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C76F42">
            <w:pPr>
              <w:ind w:right="98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5,075.05</w:t>
            </w:r>
          </w:p>
        </w:tc>
      </w:tr>
      <w:tr w:rsidR="008D6974" w:rsidTr="008D6974">
        <w:trPr>
          <w:trHeight w:val="30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74" w:rsidRDefault="008D6974" w:rsidP="008D6974">
            <w:pPr>
              <w:ind w:left="113"/>
              <w:rPr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74" w:rsidRDefault="008D6974" w:rsidP="008D6974">
            <w:pPr>
              <w:ind w:left="113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74" w:rsidRDefault="008D6974" w:rsidP="008D6974">
            <w:pPr>
              <w:ind w:right="10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October 17, 2018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974" w:rsidRPr="008D6974" w:rsidRDefault="008D6974" w:rsidP="00C76F42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5,140.98</w:t>
            </w:r>
          </w:p>
        </w:tc>
      </w:tr>
      <w:tr w:rsidR="008D6974" w:rsidTr="008D6974">
        <w:trPr>
          <w:trHeight w:val="30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t xml:space="preserve">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pPr>
              <w:ind w:right="107"/>
            </w:pPr>
            <w:r>
              <w:rPr>
                <w:rFonts w:ascii="Arial" w:eastAsia="Arial" w:hAnsi="Arial" w:cs="Arial"/>
                <w:sz w:val="18"/>
              </w:rPr>
              <w:t xml:space="preserve">October 26, 2018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C76F42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4,869.62</w:t>
            </w:r>
          </w:p>
        </w:tc>
      </w:tr>
      <w:tr w:rsidR="008D6974" w:rsidTr="008D6974">
        <w:trPr>
          <w:trHeight w:val="23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t xml:space="preserve">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pPr>
              <w:ind w:left="-24"/>
              <w:jc w:val="both"/>
            </w:pP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74" w:rsidRDefault="008D6974" w:rsidP="008D6974">
            <w:pPr>
              <w:tabs>
                <w:tab w:val="right" w:pos="1967"/>
              </w:tabs>
              <w:ind w:left="-19"/>
            </w:pP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October 19, 2018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974" w:rsidRPr="008D6974" w:rsidRDefault="008D6974" w:rsidP="00C76F42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697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C76F42" w:rsidRDefault="00C76F42" w:rsidP="00311162">
      <w:pPr>
        <w:ind w:right="1107" w:hanging="10"/>
        <w:rPr>
          <w:rFonts w:ascii="Arial" w:eastAsia="Arial" w:hAnsi="Arial" w:cs="Arial"/>
          <w:sz w:val="18"/>
        </w:rPr>
      </w:pPr>
    </w:p>
    <w:p w:rsidR="00C76F42" w:rsidRDefault="00C76F42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br w:type="page"/>
      </w:r>
    </w:p>
    <w:p w:rsidR="00311162" w:rsidRDefault="00C76F42" w:rsidP="00311162">
      <w:pPr>
        <w:ind w:right="1107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8"/>
        </w:rPr>
        <w:lastRenderedPageBreak/>
        <w:br/>
      </w:r>
      <w:r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br/>
      </w:r>
      <w:r w:rsidR="00311162"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 w:rsidR="00311162">
        <w:rPr>
          <w:rFonts w:ascii="Arial" w:eastAsia="Arial" w:hAnsi="Arial" w:cs="Arial"/>
          <w:i/>
          <w:sz w:val="18"/>
        </w:rPr>
        <w:t xml:space="preserve"> </w:t>
      </w:r>
      <w:r w:rsidR="00311162">
        <w:rPr>
          <w:sz w:val="18"/>
        </w:rPr>
        <w:t xml:space="preserve"> </w:t>
      </w:r>
      <w:r w:rsidR="00311162">
        <w:t xml:space="preserve"> </w:t>
      </w:r>
    </w:p>
    <w:p w:rsidR="00311162" w:rsidRDefault="00311162" w:rsidP="00311162">
      <w:pPr>
        <w:ind w:right="1107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  <w:r>
        <w:t xml:space="preserve"> </w:t>
      </w:r>
    </w:p>
    <w:p w:rsidR="00311162" w:rsidRDefault="00311162" w:rsidP="00311162">
      <w:pPr>
        <w:ind w:right="1107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  <w:r>
        <w:t xml:space="preserve"> </w:t>
      </w:r>
    </w:p>
    <w:p w:rsidR="00311162" w:rsidRDefault="00311162" w:rsidP="00311162">
      <w:pPr>
        <w:ind w:right="1107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  <w:r>
        <w:t xml:space="preserve"> </w:t>
      </w:r>
    </w:p>
    <w:p w:rsidR="00311162" w:rsidRDefault="00311162" w:rsidP="00311162">
      <w:pPr>
        <w:ind w:right="1107" w:hanging="10"/>
      </w:pPr>
      <w:r>
        <w:rPr>
          <w:rFonts w:ascii="Arial" w:eastAsia="Arial" w:hAnsi="Arial" w:cs="Arial"/>
          <w:sz w:val="18"/>
        </w:rPr>
        <w:t xml:space="preserve"># The figure for the cash balances with RBI on Sunday is same as that of the previous day (Saturday). </w:t>
      </w:r>
      <w:r>
        <w:rPr>
          <w:sz w:val="18"/>
        </w:rPr>
        <w:t xml:space="preserve"> </w:t>
      </w:r>
      <w:r>
        <w:t xml:space="preserve"> </w:t>
      </w:r>
    </w:p>
    <w:p w:rsidR="00311162" w:rsidRDefault="00311162" w:rsidP="00311162">
      <w:pPr>
        <w:ind w:right="1107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  <w:r>
        <w:t xml:space="preserve"> </w:t>
      </w:r>
    </w:p>
    <w:p w:rsidR="00311162" w:rsidRDefault="00311162" w:rsidP="00311162">
      <w:pPr>
        <w:spacing w:after="35"/>
        <w:ind w:right="1107" w:hanging="10"/>
      </w:pPr>
      <w:r>
        <w:rPr>
          <w:rFonts w:ascii="Arial" w:eastAsia="Arial" w:hAnsi="Arial" w:cs="Arial"/>
          <w:sz w:val="18"/>
        </w:rPr>
        <w:t xml:space="preserve">¥  As per the Press Release No. 2014-2015/1971 dated March 19, 2015   </w:t>
      </w:r>
      <w:r>
        <w:t xml:space="preserve"> </w:t>
      </w:r>
    </w:p>
    <w:p w:rsidR="00523EAE" w:rsidRDefault="00523EAE" w:rsidP="00311162">
      <w:pPr>
        <w:spacing w:after="35"/>
        <w:ind w:right="1107" w:hanging="10"/>
      </w:pPr>
    </w:p>
    <w:p w:rsidR="00311162" w:rsidRPr="00311162" w:rsidRDefault="00311162" w:rsidP="00311162">
      <w:pPr>
        <w:pStyle w:val="Heading2"/>
        <w:rPr>
          <w:rFonts w:ascii="Arial" w:hAnsi="Arial" w:cs="Arial"/>
          <w:b/>
          <w:bCs/>
        </w:rPr>
      </w:pPr>
      <w:r>
        <w:t xml:space="preserve">                                                                                                                                 </w:t>
      </w:r>
      <w:r w:rsidR="00565756">
        <w:t xml:space="preserve">      </w:t>
      </w:r>
      <w:r w:rsidR="00C76F42">
        <w:t xml:space="preserve"> </w:t>
      </w:r>
      <w:proofErr w:type="spellStart"/>
      <w:r w:rsidRPr="00311162">
        <w:rPr>
          <w:rFonts w:ascii="Arial" w:hAnsi="Arial" w:cs="Arial"/>
          <w:b/>
          <w:bCs/>
          <w:color w:val="auto"/>
        </w:rPr>
        <w:t>Ajit</w:t>
      </w:r>
      <w:proofErr w:type="spellEnd"/>
      <w:r w:rsidRPr="00311162">
        <w:rPr>
          <w:rFonts w:ascii="Arial" w:hAnsi="Arial" w:cs="Arial"/>
          <w:b/>
          <w:bCs/>
          <w:color w:val="auto"/>
        </w:rPr>
        <w:t xml:space="preserve"> Prasad  </w:t>
      </w:r>
    </w:p>
    <w:p w:rsidR="00311162" w:rsidRDefault="00311162" w:rsidP="00311162">
      <w:pPr>
        <w:ind w:left="5"/>
      </w:pPr>
      <w:r>
        <w:rPr>
          <w:rFonts w:ascii="Arial" w:eastAsia="Arial" w:hAnsi="Arial" w:cs="Arial"/>
          <w:b/>
        </w:rPr>
        <w:t>Press Release : 2018-2019/</w:t>
      </w:r>
      <w:r w:rsidR="00E9787D">
        <w:rPr>
          <w:rFonts w:ascii="Arial" w:eastAsia="Arial" w:hAnsi="Arial" w:cs="Arial"/>
          <w:b/>
        </w:rPr>
        <w:t>937</w:t>
      </w:r>
      <w:r>
        <w:rPr>
          <w:rFonts w:ascii="Arial" w:eastAsia="Arial" w:hAnsi="Arial" w:cs="Arial"/>
          <w:b/>
        </w:rPr>
        <w:t xml:space="preserve">                                                          </w:t>
      </w:r>
      <w:r>
        <w:rPr>
          <w:rFonts w:ascii="Arial" w:eastAsia="Arial" w:hAnsi="Arial" w:cs="Arial"/>
        </w:rPr>
        <w:t>Assistant Adviser</w:t>
      </w:r>
      <w:r>
        <w:t xml:space="preserve"> </w:t>
      </w:r>
    </w:p>
    <w:p w:rsidR="009D1517" w:rsidRPr="00311162" w:rsidRDefault="009D1517" w:rsidP="00311162">
      <w:pPr>
        <w:ind w:right="327"/>
        <w:jc w:val="right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562B4F">
      <w:pgSz w:w="11909" w:h="16834" w:code="9"/>
      <w:pgMar w:top="432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77D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22B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7ED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37BC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4CC6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AB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230"/>
    <w:rsid w:val="0045331F"/>
    <w:rsid w:val="004535E6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EAE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75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3A6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39C2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65B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A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95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4CC9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974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3F42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17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1F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0A87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6F42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7EF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78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CA9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8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241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B7E1-4535-4E30-AD2B-509FE947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3030</Characters>
  <Application>Microsoft Office Word</Application>
  <DocSecurity>0</DocSecurity>
  <Lines>303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3210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Nitin Bhoir</cp:lastModifiedBy>
  <cp:revision>7</cp:revision>
  <cp:lastPrinted>2018-10-22T06:29:00Z</cp:lastPrinted>
  <dcterms:created xsi:type="dcterms:W3CDTF">2018-10-22T06:34:00Z</dcterms:created>
  <dcterms:modified xsi:type="dcterms:W3CDTF">2018-10-22T06:58:00Z</dcterms:modified>
</cp:coreProperties>
</file>