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397A" w14:textId="77777777" w:rsidR="00F25B9A" w:rsidRPr="006C4183" w:rsidRDefault="00747470" w:rsidP="00DA1298">
      <w:pPr>
        <w:pStyle w:val="BodyText2"/>
        <w:spacing w:before="120" w:after="120"/>
        <w:ind w:left="284" w:right="260"/>
        <w:jc w:val="both"/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</w:pP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भारतीय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रिज़र्व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बैंक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विविध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आर्थिक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मापदंडों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परिवारों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वर्त्तमान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धारणा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और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भविष्य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="00D2401E" w:rsidRPr="00D2401E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अपेक्षाओं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आकलन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करने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के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उद्देश्य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से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प्रमुख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शहरों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में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चुनिंदा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परिवारों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के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बीच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हर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दो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महीने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में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राष्ट्रव्यापी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शहरी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उपभोक्ता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विश्वास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सर्वेक्षण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आयोजित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करता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हैं।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सभी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उत्तरदाताओं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व्यक्तिगत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जानकारी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गोपनीय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रखी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जाती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है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और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केवल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एकत्रित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परिणामों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विश्लेषण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और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प्रसार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किया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जाता</w:t>
      </w:r>
      <w:r w:rsidRPr="00747470">
        <w:rPr>
          <w:rFonts w:ascii="Nirmala UI" w:eastAsia="Arial Unicode MS" w:hAnsi="Nirmala UI" w:cs="Nirmala UI"/>
          <w:b w:val="0"/>
          <w:bCs/>
          <w:sz w:val="18"/>
          <w:szCs w:val="18"/>
          <w:lang w:bidi="hi-IN"/>
        </w:rPr>
        <w:t xml:space="preserve"> </w:t>
      </w:r>
      <w:r w:rsidRPr="00747470">
        <w:rPr>
          <w:rFonts w:ascii="Nirmala UI" w:eastAsia="Arial Unicode MS" w:hAnsi="Nirmala UI" w:cs="Nirmala UI" w:hint="cs"/>
          <w:b w:val="0"/>
          <w:bCs/>
          <w:sz w:val="18"/>
          <w:szCs w:val="18"/>
          <w:lang w:bidi="hi-IN"/>
        </w:rPr>
        <w:t>है।</w:t>
      </w:r>
    </w:p>
    <w:tbl>
      <w:tblPr>
        <w:tblpPr w:leftFromText="180" w:rightFromText="180" w:vertAnchor="text" w:horzAnchor="margin" w:tblpXSpec="center" w:tblpY="40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  <w:gridCol w:w="1137"/>
      </w:tblGrid>
      <w:tr w:rsidR="00965C23" w:rsidRPr="00CE5D55" w14:paraId="7E85EAFE" w14:textId="77777777" w:rsidTr="003E02B1">
        <w:trPr>
          <w:trHeight w:val="419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CADF" w14:textId="77777777" w:rsidR="00965C23" w:rsidRPr="00CE5D55" w:rsidRDefault="00965C23" w:rsidP="00612EE0">
            <w:pPr>
              <w:rPr>
                <w:b/>
                <w:bCs/>
                <w:szCs w:val="22"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Pr="00CE5D55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A6C6" w14:textId="77777777" w:rsidR="00965C23" w:rsidRPr="00CE5D55" w:rsidRDefault="00965C23" w:rsidP="00612EE0">
            <w:pPr>
              <w:rPr>
                <w:b/>
                <w:bCs/>
                <w:szCs w:val="22"/>
              </w:rPr>
            </w:pP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Pr="00CC1CE7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Pr="00CE5D55">
              <w:rPr>
                <w:b/>
                <w:bCs/>
                <w:szCs w:val="22"/>
              </w:rPr>
              <w:t xml:space="preserve">  </w:t>
            </w:r>
          </w:p>
        </w:tc>
      </w:tr>
    </w:tbl>
    <w:p w14:paraId="72951638" w14:textId="77777777" w:rsidR="00E60018" w:rsidRPr="00DA1298" w:rsidRDefault="006C5850" w:rsidP="00E335BC">
      <w:pPr>
        <w:pStyle w:val="BodyText2"/>
        <w:spacing w:before="120" w:after="120" w:line="360" w:lineRule="exact"/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</w:pPr>
      <w:r w:rsidRPr="00DA1298"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  <w:t>ब्लॉक 1: उत्तरदाता का विवरण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384"/>
        <w:gridCol w:w="56"/>
        <w:gridCol w:w="1078"/>
        <w:gridCol w:w="722"/>
        <w:gridCol w:w="270"/>
        <w:gridCol w:w="349"/>
        <w:gridCol w:w="461"/>
        <w:gridCol w:w="750"/>
        <w:gridCol w:w="153"/>
        <w:gridCol w:w="87"/>
        <w:gridCol w:w="1300"/>
        <w:gridCol w:w="63"/>
        <w:gridCol w:w="17"/>
        <w:gridCol w:w="1471"/>
      </w:tblGrid>
      <w:tr w:rsidR="00E60018" w:rsidRPr="00823F83" w14:paraId="0F44DBE3" w14:textId="77777777" w:rsidTr="003E02B1">
        <w:trPr>
          <w:trHeight w:val="191"/>
          <w:jc w:val="center"/>
        </w:trPr>
        <w:tc>
          <w:tcPr>
            <w:tcW w:w="1735" w:type="dxa"/>
          </w:tcPr>
          <w:p w14:paraId="5C825D99" w14:textId="77777777" w:rsidR="00E60018" w:rsidRPr="00823F83" w:rsidRDefault="006C5850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8161" w:type="dxa"/>
            <w:gridSpan w:val="14"/>
          </w:tcPr>
          <w:p w14:paraId="104DAF25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0015A220" w14:textId="77777777" w:rsidTr="003E02B1">
        <w:trPr>
          <w:trHeight w:val="360"/>
          <w:jc w:val="center"/>
        </w:trPr>
        <w:tc>
          <w:tcPr>
            <w:tcW w:w="1735" w:type="dxa"/>
            <w:vMerge w:val="restart"/>
          </w:tcPr>
          <w:p w14:paraId="5FB444D7" w14:textId="77777777" w:rsidR="00E60018" w:rsidRPr="00823F83" w:rsidRDefault="006C5850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पता</w:t>
            </w:r>
          </w:p>
          <w:p w14:paraId="21C1E0D9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  <w:p w14:paraId="25DB9829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4"/>
          </w:tcPr>
          <w:p w14:paraId="746920A0" w14:textId="77777777" w:rsidR="00E60018" w:rsidRPr="00823F83" w:rsidRDefault="006C5850" w:rsidP="00DA28EF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1: घर संख्या</w:t>
            </w:r>
          </w:p>
        </w:tc>
      </w:tr>
      <w:tr w:rsidR="00E60018" w:rsidRPr="00823F83" w14:paraId="1FADEBDC" w14:textId="77777777" w:rsidTr="003E02B1">
        <w:trPr>
          <w:trHeight w:val="275"/>
          <w:jc w:val="center"/>
        </w:trPr>
        <w:tc>
          <w:tcPr>
            <w:tcW w:w="1735" w:type="dxa"/>
            <w:vMerge/>
          </w:tcPr>
          <w:p w14:paraId="58F94CD0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4"/>
          </w:tcPr>
          <w:p w14:paraId="6F04A153" w14:textId="77777777" w:rsidR="00E60018" w:rsidRPr="00823F83" w:rsidRDefault="006C5850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2: मोहल्ला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मार्ग</w:t>
            </w:r>
          </w:p>
        </w:tc>
      </w:tr>
      <w:tr w:rsidR="00E60018" w:rsidRPr="00823F83" w14:paraId="68531C5C" w14:textId="77777777" w:rsidTr="003E02B1">
        <w:trPr>
          <w:trHeight w:val="275"/>
          <w:jc w:val="center"/>
        </w:trPr>
        <w:tc>
          <w:tcPr>
            <w:tcW w:w="1735" w:type="dxa"/>
            <w:vMerge/>
          </w:tcPr>
          <w:p w14:paraId="6E3E1064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4"/>
          </w:tcPr>
          <w:p w14:paraId="5E07B261" w14:textId="77777777" w:rsidR="00E60018" w:rsidRPr="00823F83" w:rsidRDefault="006C5850" w:rsidP="00DA28EF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सीमाचिन्ह</w:t>
            </w:r>
          </w:p>
        </w:tc>
      </w:tr>
      <w:tr w:rsidR="006437E6" w:rsidRPr="00823F83" w14:paraId="0B10A74E" w14:textId="77777777" w:rsidTr="003E02B1">
        <w:trPr>
          <w:trHeight w:val="73"/>
          <w:jc w:val="center"/>
        </w:trPr>
        <w:tc>
          <w:tcPr>
            <w:tcW w:w="1735" w:type="dxa"/>
            <w:vMerge/>
          </w:tcPr>
          <w:p w14:paraId="5773EF8E" w14:textId="77777777" w:rsidR="006437E6" w:rsidRPr="00823F83" w:rsidRDefault="006437E6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4"/>
          </w:tcPr>
          <w:p w14:paraId="15B9F746" w14:textId="77777777" w:rsidR="006437E6" w:rsidRPr="00823F83" w:rsidRDefault="006437E6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शहर</w:t>
            </w:r>
          </w:p>
        </w:tc>
        <w:tc>
          <w:tcPr>
            <w:tcW w:w="4921" w:type="dxa"/>
            <w:gridSpan w:val="10"/>
          </w:tcPr>
          <w:p w14:paraId="1A50065C" w14:textId="77777777" w:rsidR="006437E6" w:rsidRPr="00823F83" w:rsidRDefault="006437E6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पिन कोड</w:t>
            </w:r>
          </w:p>
        </w:tc>
      </w:tr>
      <w:tr w:rsidR="00E60018" w:rsidRPr="00823F83" w14:paraId="1847385D" w14:textId="77777777" w:rsidTr="003E02B1">
        <w:trPr>
          <w:trHeight w:val="398"/>
          <w:jc w:val="center"/>
        </w:trPr>
        <w:tc>
          <w:tcPr>
            <w:tcW w:w="1735" w:type="dxa"/>
          </w:tcPr>
          <w:p w14:paraId="18EF1170" w14:textId="77777777" w:rsidR="00E60018" w:rsidRPr="00823F83" w:rsidRDefault="004816F9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दूरभाष क्र.</w:t>
            </w:r>
          </w:p>
        </w:tc>
        <w:tc>
          <w:tcPr>
            <w:tcW w:w="8161" w:type="dxa"/>
            <w:gridSpan w:val="14"/>
          </w:tcPr>
          <w:p w14:paraId="267CAEB6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1D207FB5" w14:textId="77777777" w:rsidTr="003E02B1">
        <w:trPr>
          <w:trHeight w:val="512"/>
          <w:jc w:val="center"/>
        </w:trPr>
        <w:tc>
          <w:tcPr>
            <w:tcW w:w="1735" w:type="dxa"/>
          </w:tcPr>
          <w:p w14:paraId="7F49FCC2" w14:textId="77777777" w:rsidR="00E60018" w:rsidRPr="00823F83" w:rsidRDefault="004816F9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पूर्ण वर्षों में वास्तविक आयु</w:t>
            </w:r>
          </w:p>
        </w:tc>
        <w:tc>
          <w:tcPr>
            <w:tcW w:w="8161" w:type="dxa"/>
            <w:gridSpan w:val="14"/>
          </w:tcPr>
          <w:p w14:paraId="5472886D" w14:textId="77777777" w:rsidR="00E60018" w:rsidRPr="00823F83" w:rsidRDefault="00454650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____________ 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पूर्ण वर्षों में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21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साल या उससे ऊपर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  <w:p w14:paraId="48E89171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6A11962C" w14:textId="77777777" w:rsidTr="003E02B1">
        <w:trPr>
          <w:trHeight w:val="422"/>
          <w:jc w:val="center"/>
        </w:trPr>
        <w:tc>
          <w:tcPr>
            <w:tcW w:w="1735" w:type="dxa"/>
          </w:tcPr>
          <w:p w14:paraId="02D00C90" w14:textId="77777777" w:rsidR="00E60018" w:rsidRPr="00823F83" w:rsidRDefault="004816F9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लिंग</w:t>
            </w:r>
          </w:p>
        </w:tc>
        <w:tc>
          <w:tcPr>
            <w:tcW w:w="3859" w:type="dxa"/>
            <w:gridSpan w:val="6"/>
          </w:tcPr>
          <w:p w14:paraId="027EA092" w14:textId="77777777" w:rsidR="00E60018" w:rsidRPr="00823F83" w:rsidRDefault="004816F9" w:rsidP="004816F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पुरुष</w:t>
            </w:r>
          </w:p>
        </w:tc>
        <w:tc>
          <w:tcPr>
            <w:tcW w:w="4302" w:type="dxa"/>
            <w:gridSpan w:val="8"/>
          </w:tcPr>
          <w:p w14:paraId="4EE2B39E" w14:textId="77777777" w:rsidR="00E60018" w:rsidRPr="00823F83" w:rsidRDefault="004816F9" w:rsidP="004816F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महिला</w:t>
            </w:r>
          </w:p>
        </w:tc>
      </w:tr>
      <w:tr w:rsidR="00E60018" w:rsidRPr="00823F83" w14:paraId="2EB782FD" w14:textId="77777777" w:rsidTr="003E02B1">
        <w:trPr>
          <w:trHeight w:val="465"/>
          <w:jc w:val="center"/>
        </w:trPr>
        <w:tc>
          <w:tcPr>
            <w:tcW w:w="1735" w:type="dxa"/>
            <w:tcBorders>
              <w:bottom w:val="single" w:sz="4" w:space="0" w:color="auto"/>
            </w:tcBorders>
          </w:tcPr>
          <w:p w14:paraId="3FBB101E" w14:textId="77777777" w:rsidR="00E60018" w:rsidRPr="00823F83" w:rsidRDefault="004816F9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व्यवसाय</w:t>
            </w:r>
          </w:p>
          <w:p w14:paraId="06662B97" w14:textId="77777777" w:rsidR="00E60018" w:rsidRPr="00823F83" w:rsidRDefault="00E60018" w:rsidP="00DA28EF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18A2E76C" w14:textId="77777777" w:rsidR="00E60018" w:rsidRPr="00823F83" w:rsidRDefault="004816F9" w:rsidP="00620D3D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वैतनिक कर्मचारी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800" w:type="dxa"/>
            <w:gridSpan w:val="2"/>
          </w:tcPr>
          <w:p w14:paraId="3C94CA1D" w14:textId="77777777" w:rsidR="00E60018" w:rsidRPr="00823F83" w:rsidRDefault="004816F9" w:rsidP="00DA28EF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स्वनियोजित/ व्यवसाय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31A96FF" w14:textId="77777777" w:rsidR="00E60018" w:rsidRPr="00823F83" w:rsidRDefault="004816F9" w:rsidP="00DA28EF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गृहिणी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990" w:type="dxa"/>
            <w:gridSpan w:val="3"/>
            <w:shd w:val="clear" w:color="auto" w:fill="FFFFFF"/>
          </w:tcPr>
          <w:p w14:paraId="1E1F9406" w14:textId="77777777" w:rsidR="00E60018" w:rsidRPr="00823F83" w:rsidRDefault="004816F9" w:rsidP="00620D3D">
            <w:pPr>
              <w:spacing w:line="60" w:lineRule="atLeast"/>
              <w:ind w:left="-1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दिहाड़ी मजदूर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[4]</w:t>
            </w:r>
          </w:p>
        </w:tc>
        <w:tc>
          <w:tcPr>
            <w:tcW w:w="1363" w:type="dxa"/>
            <w:gridSpan w:val="2"/>
          </w:tcPr>
          <w:p w14:paraId="3C7E666C" w14:textId="77777777" w:rsidR="00E60018" w:rsidRPr="00823F83" w:rsidRDefault="004816F9" w:rsidP="00620D3D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सेवानिवृत व्यक्ति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[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5]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C1892" w14:textId="77777777" w:rsidR="00E60018" w:rsidRPr="00823F83" w:rsidRDefault="004816F9" w:rsidP="00620D3D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अन्य (बेरोज़गार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छात्र इत्यादि)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</w:tr>
      <w:tr w:rsidR="003D4AC9" w:rsidRPr="00823F83" w14:paraId="3D95DA76" w14:textId="77777777" w:rsidTr="003E02B1">
        <w:trPr>
          <w:trHeight w:val="417"/>
          <w:jc w:val="center"/>
        </w:trPr>
        <w:tc>
          <w:tcPr>
            <w:tcW w:w="1735" w:type="dxa"/>
          </w:tcPr>
          <w:p w14:paraId="5128F79B" w14:textId="77777777" w:rsidR="003D4AC9" w:rsidRPr="00823F83" w:rsidRDefault="00C362EB" w:rsidP="003D4AC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औसत मासिक </w:t>
            </w:r>
            <w:r w:rsidR="003D4AC9"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384" w:type="dxa"/>
          </w:tcPr>
          <w:p w14:paraId="2BAFCB07" w14:textId="77777777" w:rsidR="003D4AC9" w:rsidRPr="00823F83" w:rsidRDefault="003D4AC9" w:rsidP="003D4AC9">
            <w:pPr>
              <w:autoSpaceDE w:val="0"/>
              <w:autoSpaceDN w:val="0"/>
              <w:adjustRightInd w:val="0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₹5 </w:t>
            </w: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  <w:cs/>
              </w:rPr>
              <w:t>हजार से कम</w:t>
            </w:r>
            <w:r w:rsidR="00E46D86"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 [1]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20C9D98" w14:textId="77777777" w:rsidR="003D4AC9" w:rsidRPr="00823F83" w:rsidRDefault="003D4AC9" w:rsidP="003D4AC9">
            <w:pPr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[2]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9067FBA" w14:textId="77777777" w:rsidR="003D4AC9" w:rsidRPr="00823F83" w:rsidRDefault="003D4AC9" w:rsidP="00E46D86">
            <w:pPr>
              <w:spacing w:line="60" w:lineRule="atLeast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[3]</w:t>
            </w:r>
          </w:p>
        </w:tc>
        <w:tc>
          <w:tcPr>
            <w:tcW w:w="1560" w:type="dxa"/>
            <w:gridSpan w:val="3"/>
          </w:tcPr>
          <w:p w14:paraId="595EBC30" w14:textId="77777777" w:rsidR="003D4AC9" w:rsidRPr="00823F83" w:rsidRDefault="003D4AC9" w:rsidP="003D4AC9">
            <w:pPr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[4]</w:t>
            </w:r>
          </w:p>
        </w:tc>
        <w:tc>
          <w:tcPr>
            <w:tcW w:w="1540" w:type="dxa"/>
            <w:gridSpan w:val="3"/>
          </w:tcPr>
          <w:p w14:paraId="2266716E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[5]</w:t>
            </w:r>
          </w:p>
        </w:tc>
        <w:tc>
          <w:tcPr>
            <w:tcW w:w="1551" w:type="dxa"/>
            <w:gridSpan w:val="3"/>
          </w:tcPr>
          <w:p w14:paraId="4F1A4354" w14:textId="77777777" w:rsidR="003D4AC9" w:rsidRPr="00823F83" w:rsidRDefault="003D4AC9" w:rsidP="003D4AC9">
            <w:pPr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 और अधिक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[6]</w:t>
            </w:r>
          </w:p>
        </w:tc>
      </w:tr>
      <w:tr w:rsidR="003D4AC9" w:rsidRPr="00823F83" w14:paraId="1822FD8C" w14:textId="77777777" w:rsidTr="003E02B1">
        <w:trPr>
          <w:trHeight w:val="292"/>
          <w:jc w:val="center"/>
        </w:trPr>
        <w:tc>
          <w:tcPr>
            <w:tcW w:w="1735" w:type="dxa"/>
            <w:tcBorders>
              <w:bottom w:val="single" w:sz="4" w:space="0" w:color="auto"/>
            </w:tcBorders>
          </w:tcPr>
          <w:p w14:paraId="38EABEC1" w14:textId="77777777" w:rsidR="003D4AC9" w:rsidRPr="00823F83" w:rsidRDefault="003D4AC9" w:rsidP="003D4AC9">
            <w:pPr>
              <w:spacing w:line="60" w:lineRule="atLeast"/>
              <w:ind w:right="-108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पारिवारिक सदस्य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14:paraId="20A4BC72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या 2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6ADE1C15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3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या 4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938" w:type="dxa"/>
            <w:gridSpan w:val="5"/>
            <w:tcBorders>
              <w:bottom w:val="single" w:sz="4" w:space="0" w:color="auto"/>
            </w:tcBorders>
          </w:tcPr>
          <w:p w14:paraId="65E83415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5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और अधिक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3D4AC9" w:rsidRPr="00823F83" w14:paraId="28367382" w14:textId="77777777" w:rsidTr="003E02B1">
        <w:trPr>
          <w:trHeight w:val="396"/>
          <w:jc w:val="center"/>
        </w:trPr>
        <w:tc>
          <w:tcPr>
            <w:tcW w:w="1735" w:type="dxa"/>
            <w:shd w:val="clear" w:color="auto" w:fill="FFFFFF"/>
          </w:tcPr>
          <w:p w14:paraId="11659743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कमाने वाले सदस्यों की संख्या</w:t>
            </w:r>
          </w:p>
        </w:tc>
        <w:tc>
          <w:tcPr>
            <w:tcW w:w="8161" w:type="dxa"/>
            <w:gridSpan w:val="14"/>
            <w:shd w:val="clear" w:color="auto" w:fill="FFFFFF"/>
          </w:tcPr>
          <w:p w14:paraId="0168B00C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3D4AC9" w:rsidRPr="00823F83" w14:paraId="4A0856CB" w14:textId="77777777" w:rsidTr="003E02B1">
        <w:trPr>
          <w:trHeight w:val="416"/>
          <w:jc w:val="center"/>
        </w:trPr>
        <w:tc>
          <w:tcPr>
            <w:tcW w:w="1735" w:type="dxa"/>
            <w:vMerge w:val="restart"/>
            <w:shd w:val="clear" w:color="auto" w:fill="FFFFFF"/>
          </w:tcPr>
          <w:p w14:paraId="4BFA1014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शैक्षणिक योग्यता</w:t>
            </w: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4"/>
            <w:shd w:val="clear" w:color="auto" w:fill="FFFFFF"/>
          </w:tcPr>
          <w:p w14:paraId="5347AA0A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निरक्षर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[1]</w:t>
            </w:r>
          </w:p>
        </w:tc>
        <w:tc>
          <w:tcPr>
            <w:tcW w:w="1983" w:type="dxa"/>
            <w:gridSpan w:val="5"/>
            <w:shd w:val="clear" w:color="auto" w:fill="FFFFFF"/>
          </w:tcPr>
          <w:p w14:paraId="7F5330D3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938" w:type="dxa"/>
            <w:gridSpan w:val="5"/>
            <w:shd w:val="clear" w:color="auto" w:fill="FFFFFF"/>
          </w:tcPr>
          <w:p w14:paraId="3584FDC6" w14:textId="77777777" w:rsidR="003D4AC9" w:rsidRPr="00823F83" w:rsidRDefault="003D4AC9" w:rsidP="003D4AC9">
            <w:pPr>
              <w:spacing w:line="60" w:lineRule="atLeast"/>
              <w:ind w:left="39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10वी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3D4AC9" w:rsidRPr="00823F83" w14:paraId="6F0EB80E" w14:textId="77777777" w:rsidTr="003E02B1">
        <w:trPr>
          <w:trHeight w:val="238"/>
          <w:jc w:val="center"/>
        </w:trPr>
        <w:tc>
          <w:tcPr>
            <w:tcW w:w="1735" w:type="dxa"/>
            <w:vMerge/>
            <w:shd w:val="clear" w:color="auto" w:fill="FFFFFF"/>
          </w:tcPr>
          <w:p w14:paraId="3CF6769F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240" w:type="dxa"/>
            <w:gridSpan w:val="4"/>
            <w:shd w:val="clear" w:color="auto" w:fill="FFFFFF"/>
          </w:tcPr>
          <w:p w14:paraId="56319989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10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12वी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[4]</w:t>
            </w:r>
          </w:p>
        </w:tc>
        <w:tc>
          <w:tcPr>
            <w:tcW w:w="1983" w:type="dxa"/>
            <w:gridSpan w:val="5"/>
            <w:shd w:val="clear" w:color="auto" w:fill="FFFFFF"/>
          </w:tcPr>
          <w:p w14:paraId="47DC0C90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12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वी कक्षा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[5]</w:t>
            </w:r>
          </w:p>
        </w:tc>
        <w:tc>
          <w:tcPr>
            <w:tcW w:w="1467" w:type="dxa"/>
            <w:gridSpan w:val="4"/>
            <w:shd w:val="clear" w:color="auto" w:fill="FFFFFF"/>
          </w:tcPr>
          <w:p w14:paraId="5FDACA73" w14:textId="77777777" w:rsidR="003D4AC9" w:rsidRPr="00823F83" w:rsidRDefault="003D4AC9" w:rsidP="003D4AC9">
            <w:pPr>
              <w:spacing w:line="60" w:lineRule="atLeast"/>
              <w:ind w:left="39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स्नातक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  <w:tc>
          <w:tcPr>
            <w:tcW w:w="1471" w:type="dxa"/>
            <w:shd w:val="clear" w:color="auto" w:fill="FFFFFF"/>
          </w:tcPr>
          <w:p w14:paraId="67958B52" w14:textId="77777777" w:rsidR="003D4AC9" w:rsidRPr="00823F83" w:rsidRDefault="003D4AC9" w:rsidP="003D4AC9">
            <w:pPr>
              <w:spacing w:line="60" w:lineRule="atLeast"/>
              <w:ind w:left="39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पोस्ट ग्रेजुएट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[7]</w:t>
            </w:r>
          </w:p>
        </w:tc>
      </w:tr>
    </w:tbl>
    <w:p w14:paraId="22B7E72D" w14:textId="77777777" w:rsidR="00E60018" w:rsidRPr="00823F83" w:rsidRDefault="00E60018" w:rsidP="00E60018">
      <w:pPr>
        <w:rPr>
          <w:rFonts w:ascii="Nirmala UI" w:eastAsia="Arial Unicode MS" w:hAnsi="Nirmala UI" w:cs="Nirmala UI"/>
          <w:b/>
          <w:bCs/>
          <w:sz w:val="20"/>
          <w:u w:val="single"/>
        </w:rPr>
      </w:pPr>
    </w:p>
    <w:p w14:paraId="042C6705" w14:textId="77777777" w:rsidR="00E60018" w:rsidRPr="00DA1298" w:rsidRDefault="00620D3D" w:rsidP="00DA1298">
      <w:pPr>
        <w:spacing w:after="240"/>
        <w:jc w:val="center"/>
        <w:rPr>
          <w:rFonts w:ascii="Nirmala UI" w:eastAsia="Arial Unicode MS" w:hAnsi="Nirmala UI" w:cs="Nirmala UI"/>
          <w:b/>
          <w:bCs/>
          <w:sz w:val="22"/>
          <w:szCs w:val="22"/>
          <w:u w:val="single"/>
        </w:rPr>
      </w:pPr>
      <w:r w:rsidRPr="00DA1298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Pr="00DA1298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II: </w:t>
      </w:r>
      <w:r w:rsidRPr="00DA1298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>उत्तरदाता की धारणाएँ और अपेक्षाएँ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240"/>
        <w:gridCol w:w="1164"/>
        <w:gridCol w:w="1164"/>
        <w:gridCol w:w="1312"/>
        <w:gridCol w:w="1164"/>
        <w:gridCol w:w="1164"/>
        <w:gridCol w:w="1288"/>
      </w:tblGrid>
      <w:tr w:rsidR="00E60018" w:rsidRPr="00823F83" w14:paraId="6F56639E" w14:textId="77777777" w:rsidTr="00E604CC">
        <w:trPr>
          <w:trHeight w:val="587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3678CABD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530676A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14:paraId="3A037F4C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14:paraId="33376625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E60018" w:rsidRPr="00823F83" w14:paraId="44C38649" w14:textId="77777777" w:rsidTr="00E604CC">
        <w:trPr>
          <w:trHeight w:val="210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60389DDB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770CC554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FFB2180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बेहतर/बढ़ी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40FA40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7CD3F6A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खराब/ घटी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806C15E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 होगी/ बढ़ेगी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34F05D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रहेगी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7F608FC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खराब/ घटी है</w:t>
            </w:r>
          </w:p>
        </w:tc>
      </w:tr>
      <w:tr w:rsidR="00E60018" w:rsidRPr="00823F83" w14:paraId="5797D3B8" w14:textId="77777777" w:rsidTr="00E604CC">
        <w:trPr>
          <w:trHeight w:val="395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1C037716" w14:textId="77777777" w:rsidR="00E60018" w:rsidRPr="00823F83" w:rsidRDefault="008B07F6" w:rsidP="008B07F6">
            <w:pPr>
              <w:spacing w:line="0" w:lineRule="atLeast"/>
              <w:contextualSpacing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BFC554B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देश की सामान्य आर्थिक स्थिति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60F0F8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40921F3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D68488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B380C5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5FC69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2F543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79C9715D" w14:textId="77777777" w:rsidTr="00E604CC">
        <w:trPr>
          <w:trHeight w:val="308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6A22583" w14:textId="77777777" w:rsidR="00E60018" w:rsidRPr="00823F83" w:rsidRDefault="008B07F6" w:rsidP="008B07F6">
            <w:pPr>
              <w:spacing w:line="0" w:lineRule="atLeast"/>
              <w:contextualSpacing/>
              <w:rPr>
                <w:rFonts w:ascii="Nirmala UI" w:eastAsia="Arial Unicode MS" w:hAnsi="Nirmala UI" w:cs="Nirmala UI"/>
                <w:noProof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noProof/>
                <w:sz w:val="18"/>
                <w:szCs w:val="18"/>
                <w:lang w:bidi="hi-IN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5861377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A5A641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E7E64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F7A0365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6E0E5C0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DAC91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0618F76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5803BA30" w14:textId="77777777" w:rsidTr="00E604CC">
        <w:trPr>
          <w:trHeight w:val="372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400EF246" w14:textId="77777777" w:rsidR="00E60018" w:rsidRPr="00823F83" w:rsidRDefault="008B07F6" w:rsidP="008B07F6">
            <w:pPr>
              <w:spacing w:line="0" w:lineRule="atLeast"/>
              <w:contextualSpacing/>
              <w:rPr>
                <w:rFonts w:ascii="Nirmala UI" w:eastAsia="Arial Unicode MS" w:hAnsi="Nirmala UI" w:cs="Nirmala UI"/>
                <w:noProof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noProof/>
                <w:sz w:val="18"/>
                <w:szCs w:val="18"/>
                <w:lang w:bidi="hi-IN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8713A14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कुल मिलाकर खर्चे *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CDD22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504078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6A2567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DC979B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B0F6DD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FB694E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601F4FBC" w14:textId="77777777" w:rsidTr="00E604CC">
        <w:trPr>
          <w:trHeight w:val="47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20AB003" w14:textId="77777777" w:rsidR="00E60018" w:rsidRPr="00823F83" w:rsidRDefault="00E60018" w:rsidP="008B07F6">
            <w:pPr>
              <w:spacing w:line="0" w:lineRule="atLeast"/>
              <w:rPr>
                <w:rFonts w:ascii="Nirmala UI" w:eastAsia="Arial Unicode MS" w:hAnsi="Nirmala UI" w:cs="Nirmala UI"/>
                <w:noProof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noProof/>
                <w:sz w:val="18"/>
                <w:szCs w:val="18"/>
              </w:rPr>
              <w:t>3(a)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F0F1E23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आवश्यक वस्तुओं पर खर्च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$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203DD4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4D18AD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DB898E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CF0A6B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CF9AAB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6D45E6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63E80191" w14:textId="77777777" w:rsidTr="00E604CC">
        <w:trPr>
          <w:trHeight w:val="368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C42CE91" w14:textId="77777777" w:rsidR="00E60018" w:rsidRPr="00823F83" w:rsidRDefault="00E60018" w:rsidP="008B07F6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3(b)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9FB6067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noProof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गैर-आवश्यक वस्तुओं पर खर्च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$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BAE0D15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F38CB46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0DB24CF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21FCDA5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92138D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A8E65E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1078AEC4" w14:textId="77777777" w:rsidTr="00E604CC">
        <w:trPr>
          <w:trHeight w:val="40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6910FC9" w14:textId="77777777" w:rsidR="00E60018" w:rsidRPr="00823F83" w:rsidRDefault="008B07F6" w:rsidP="008B07F6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6177261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noProof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noProof/>
                <w:sz w:val="18"/>
                <w:szCs w:val="18"/>
                <w:cs/>
                <w:lang w:bidi="hi-IN"/>
              </w:rPr>
              <w:t>रोजगार परिदृश्य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8BBD58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EBA51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629788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021268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A891C8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9189E2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42B5D414" w14:textId="77777777" w:rsidTr="00E604CC">
        <w:trPr>
          <w:trHeight w:val="140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00D55233" w14:textId="77777777" w:rsidR="00E60018" w:rsidRPr="00823F83" w:rsidRDefault="00E60018" w:rsidP="008B07F6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5(a)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2BF1C76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वस्तुओं और सेवाओं की कुल मिलाकर कीमतें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B39B9B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656C41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6F6BACE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269255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CB20E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9BAEA2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E60018" w:rsidRPr="00823F83" w14:paraId="3BA74F6D" w14:textId="77777777" w:rsidTr="00E604CC">
        <w:trPr>
          <w:trHeight w:val="351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495CB0C" w14:textId="77777777" w:rsidR="00E60018" w:rsidRPr="00823F83" w:rsidRDefault="00E60018" w:rsidP="008B07F6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5(b)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19B65A7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मूल्य परिवर्तन की दर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#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97666D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412442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618EECF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8E7EB3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69F6A7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C48ECF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</w:tbl>
    <w:p w14:paraId="1C9ED33B" w14:textId="77777777" w:rsidR="00E60018" w:rsidRPr="00823F83" w:rsidRDefault="00E60018" w:rsidP="00E60018">
      <w:pPr>
        <w:autoSpaceDE w:val="0"/>
        <w:autoSpaceDN w:val="0"/>
        <w:adjustRightInd w:val="0"/>
        <w:spacing w:before="120" w:line="276" w:lineRule="auto"/>
        <w:jc w:val="both"/>
        <w:rPr>
          <w:rFonts w:ascii="Nirmala UI" w:eastAsia="Arial Unicode MS" w:hAnsi="Nirmala UI" w:cs="Nirmala UI"/>
          <w:sz w:val="18"/>
          <w:szCs w:val="18"/>
        </w:rPr>
      </w:pPr>
      <w:r w:rsidRPr="00823F83">
        <w:rPr>
          <w:rFonts w:ascii="Nirmala UI" w:eastAsia="Arial Unicode MS" w:hAnsi="Nirmala UI" w:cs="Nirmala UI"/>
          <w:sz w:val="18"/>
          <w:szCs w:val="18"/>
        </w:rPr>
        <w:t xml:space="preserve">* </w:t>
      </w:r>
      <w:r w:rsidR="008B07F6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यदि आप प्रश्न 3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में (1) चुनते हैं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>,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 तो कृपया प्र. 6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>_1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 का उत्तर दें। यदि आप (3) चुनते हैं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>,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 तो प्र. 6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 xml:space="preserve">_2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का उत्तर दें।</w:t>
      </w:r>
    </w:p>
    <w:p w14:paraId="141A2E9E" w14:textId="77777777" w:rsidR="00092110" w:rsidRPr="00823F83" w:rsidRDefault="00E60018" w:rsidP="00E60018">
      <w:pPr>
        <w:autoSpaceDE w:val="0"/>
        <w:autoSpaceDN w:val="0"/>
        <w:adjustRightInd w:val="0"/>
        <w:spacing w:line="276" w:lineRule="auto"/>
        <w:jc w:val="both"/>
        <w:rPr>
          <w:rFonts w:ascii="Nirmala UI" w:eastAsia="Arial Unicode MS" w:hAnsi="Nirmala UI" w:cs="Nirmala UI"/>
          <w:sz w:val="18"/>
          <w:szCs w:val="18"/>
          <w:lang w:bidi="hi-IN"/>
        </w:rPr>
      </w:pPr>
      <w:r w:rsidRPr="00823F83">
        <w:rPr>
          <w:rFonts w:ascii="Nirmala UI" w:eastAsia="Arial Unicode MS" w:hAnsi="Nirmala UI" w:cs="Nirmala UI"/>
          <w:sz w:val="18"/>
          <w:szCs w:val="18"/>
        </w:rPr>
        <w:t xml:space="preserve">$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आवश्यक वस्तुओं में भोजन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आवास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ईंधन और बिजली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आवश्यक कपड़े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शिक्षा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चिकित्सा सुविधाएं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परिवहन इत्यादि शामिल हैं। गैर-आवश्यक वस्तुओं में उपभोक्ता टिकाऊ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मोटर वाहन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सोने और गहने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होटल और रेस्तरां आदि पर खर्च शामिल हैं।</w:t>
      </w:r>
    </w:p>
    <w:p w14:paraId="4B7B0F02" w14:textId="77777777" w:rsidR="00E60018" w:rsidRDefault="00E60018" w:rsidP="00092110">
      <w:pPr>
        <w:autoSpaceDE w:val="0"/>
        <w:autoSpaceDN w:val="0"/>
        <w:adjustRightInd w:val="0"/>
        <w:spacing w:line="276" w:lineRule="auto"/>
        <w:jc w:val="both"/>
        <w:rPr>
          <w:rFonts w:ascii="Nirmala UI" w:eastAsia="Arial Unicode MS" w:hAnsi="Nirmala UI" w:cs="Nirmala UI"/>
          <w:sz w:val="18"/>
          <w:szCs w:val="18"/>
          <w:cs/>
          <w:lang w:bidi="hi-IN"/>
        </w:rPr>
      </w:pPr>
      <w:r w:rsidRPr="00823F83">
        <w:rPr>
          <w:rFonts w:ascii="Nirmala UI" w:eastAsia="Arial Unicode MS" w:hAnsi="Nirmala UI" w:cs="Nirmala UI"/>
          <w:sz w:val="18"/>
          <w:szCs w:val="18"/>
        </w:rPr>
        <w:t xml:space="preserve">#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यदि आप प्रश्न 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>5 (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>a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) में (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1)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चुनते हैं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 xml:space="preserve">, 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 xml:space="preserve">तो कृपया प्रश्न </w:t>
      </w:r>
      <w:r w:rsidR="00092110" w:rsidRPr="00823F83">
        <w:rPr>
          <w:rFonts w:ascii="Nirmala UI" w:eastAsia="Arial Unicode MS" w:hAnsi="Nirmala UI" w:cs="Nirmala UI"/>
          <w:sz w:val="18"/>
          <w:szCs w:val="18"/>
        </w:rPr>
        <w:t>5 (</w:t>
      </w:r>
      <w:r w:rsidR="00092110" w:rsidRPr="00823F83">
        <w:rPr>
          <w:rFonts w:ascii="Nirmala UI" w:eastAsia="Arial Unicode MS" w:hAnsi="Nirmala UI" w:cs="Nirmala UI"/>
          <w:sz w:val="18"/>
          <w:szCs w:val="18"/>
          <w:lang w:bidi="hi-IN"/>
        </w:rPr>
        <w:t>b</w:t>
      </w:r>
      <w:r w:rsidR="00092110" w:rsidRPr="00823F83">
        <w:rPr>
          <w:rFonts w:ascii="Nirmala UI" w:eastAsia="Arial Unicode MS" w:hAnsi="Nirmala UI" w:cs="Nirmala UI"/>
          <w:sz w:val="18"/>
          <w:szCs w:val="18"/>
          <w:cs/>
          <w:lang w:bidi="hi-IN"/>
        </w:rPr>
        <w:t>) का उत्तर दें।</w:t>
      </w:r>
    </w:p>
    <w:p w14:paraId="4AFB8EA0" w14:textId="77777777" w:rsidR="00E604CC" w:rsidRDefault="00E604CC" w:rsidP="00092110">
      <w:pPr>
        <w:autoSpaceDE w:val="0"/>
        <w:autoSpaceDN w:val="0"/>
        <w:adjustRightInd w:val="0"/>
        <w:spacing w:line="276" w:lineRule="auto"/>
        <w:jc w:val="both"/>
        <w:rPr>
          <w:rFonts w:ascii="Nirmala UI" w:eastAsia="Arial Unicode MS" w:hAnsi="Nirmala UI" w:cs="Nirmala UI"/>
          <w:sz w:val="18"/>
          <w:szCs w:val="18"/>
          <w:cs/>
          <w:lang w:bidi="hi-IN"/>
        </w:rPr>
      </w:pPr>
    </w:p>
    <w:p w14:paraId="2F9B743B" w14:textId="77777777" w:rsidR="00E604CC" w:rsidRDefault="00E604CC" w:rsidP="00092110">
      <w:pPr>
        <w:autoSpaceDE w:val="0"/>
        <w:autoSpaceDN w:val="0"/>
        <w:adjustRightInd w:val="0"/>
        <w:spacing w:line="276" w:lineRule="auto"/>
        <w:jc w:val="both"/>
        <w:rPr>
          <w:rFonts w:ascii="Nirmala UI" w:eastAsia="Arial Unicode MS" w:hAnsi="Nirmala UI" w:cs="Nirmala UI"/>
          <w:sz w:val="18"/>
          <w:szCs w:val="18"/>
          <w:cs/>
          <w:lang w:bidi="hi-IN"/>
        </w:rPr>
      </w:pPr>
    </w:p>
    <w:p w14:paraId="79C6C8AE" w14:textId="77777777" w:rsidR="00E604CC" w:rsidRPr="00823F83" w:rsidRDefault="00E604CC" w:rsidP="00092110">
      <w:pPr>
        <w:autoSpaceDE w:val="0"/>
        <w:autoSpaceDN w:val="0"/>
        <w:adjustRightInd w:val="0"/>
        <w:spacing w:line="276" w:lineRule="auto"/>
        <w:jc w:val="both"/>
        <w:rPr>
          <w:rFonts w:ascii="Nirmala UI" w:eastAsia="Arial Unicode MS" w:hAnsi="Nirmala UI" w:cs="Nirmala UI"/>
          <w:b/>
          <w:bCs/>
          <w:sz w:val="18"/>
          <w:szCs w:val="18"/>
          <w:highlight w:val="yellow"/>
        </w:rPr>
      </w:pPr>
    </w:p>
    <w:p w14:paraId="5A0DC5D4" w14:textId="77777777" w:rsidR="00E60018" w:rsidRPr="00823F83" w:rsidRDefault="00092110" w:rsidP="00DA1298">
      <w:pPr>
        <w:tabs>
          <w:tab w:val="left" w:pos="9000"/>
        </w:tabs>
        <w:spacing w:after="240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प्र. क्र. 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6_1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आपने अपने (या परिवार के अन्य सदस्यों के) खर्च में वृद्धि क्यों की है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lang w:bidi="hi-IN"/>
        </w:rPr>
        <w:t>?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(सभी लागू उत्तरों का चयन करें)</w:t>
      </w:r>
    </w:p>
    <w:p w14:paraId="5D6B315A" w14:textId="77777777" w:rsidR="00E60018" w:rsidRPr="00823F83" w:rsidRDefault="00E60018" w:rsidP="00E60018">
      <w:pPr>
        <w:jc w:val="center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                                                                         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</w:t>
      </w:r>
      <w:r w:rsidR="00361BE1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 </w:t>
      </w:r>
      <w:r w:rsidR="00E604CC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               </w:t>
      </w:r>
      <w:r w:rsidR="00361BE1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हाँ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नहीं</w:t>
      </w: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6593"/>
        <w:gridCol w:w="984"/>
        <w:gridCol w:w="871"/>
      </w:tblGrid>
      <w:tr w:rsidR="00E60018" w:rsidRPr="00823F83" w14:paraId="48D9BAC5" w14:textId="77777777" w:rsidTr="003E02B1">
        <w:trPr>
          <w:trHeight w:val="439"/>
          <w:jc w:val="center"/>
        </w:trPr>
        <w:tc>
          <w:tcPr>
            <w:tcW w:w="932" w:type="dxa"/>
            <w:shd w:val="clear" w:color="auto" w:fill="auto"/>
          </w:tcPr>
          <w:p w14:paraId="745133A4" w14:textId="77777777" w:rsidR="00E60018" w:rsidRPr="00823F83" w:rsidRDefault="00E60018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a.</w:t>
            </w:r>
          </w:p>
        </w:tc>
        <w:tc>
          <w:tcPr>
            <w:tcW w:w="6593" w:type="dxa"/>
            <w:shd w:val="clear" w:color="auto" w:fill="auto"/>
          </w:tcPr>
          <w:p w14:paraId="6A3714A2" w14:textId="77777777" w:rsidR="00E60018" w:rsidRPr="00823F83" w:rsidRDefault="00092110" w:rsidP="00DA28EF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की आय बढ़ी 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E1F8702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A8B30BD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44C524F2" w14:textId="77777777" w:rsidTr="003E02B1">
        <w:trPr>
          <w:trHeight w:val="403"/>
          <w:jc w:val="center"/>
        </w:trPr>
        <w:tc>
          <w:tcPr>
            <w:tcW w:w="932" w:type="dxa"/>
            <w:shd w:val="clear" w:color="auto" w:fill="auto"/>
          </w:tcPr>
          <w:p w14:paraId="63DEF7FF" w14:textId="77777777" w:rsidR="00E60018" w:rsidRPr="00823F83" w:rsidRDefault="00E60018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b.</w:t>
            </w:r>
          </w:p>
        </w:tc>
        <w:tc>
          <w:tcPr>
            <w:tcW w:w="6593" w:type="dxa"/>
            <w:shd w:val="clear" w:color="auto" w:fill="auto"/>
          </w:tcPr>
          <w:p w14:paraId="7BDCE912" w14:textId="77777777" w:rsidR="00E60018" w:rsidRPr="00823F83" w:rsidRDefault="00092110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क्योंकि आपके निवेश/ संपत्ति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मूल्य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4E645E8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114C48C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356AFE73" w14:textId="77777777" w:rsidTr="003E02B1">
        <w:trPr>
          <w:trHeight w:val="602"/>
          <w:jc w:val="center"/>
        </w:trPr>
        <w:tc>
          <w:tcPr>
            <w:tcW w:w="932" w:type="dxa"/>
            <w:shd w:val="clear" w:color="auto" w:fill="auto"/>
          </w:tcPr>
          <w:p w14:paraId="5A273BF1" w14:textId="77777777" w:rsidR="00E60018" w:rsidRPr="00823F83" w:rsidRDefault="00E60018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c.</w:t>
            </w:r>
          </w:p>
        </w:tc>
        <w:tc>
          <w:tcPr>
            <w:tcW w:w="6593" w:type="dxa"/>
            <w:shd w:val="clear" w:color="auto" w:fill="auto"/>
          </w:tcPr>
          <w:p w14:paraId="2E337933" w14:textId="77777777" w:rsidR="00E60018" w:rsidRPr="00823F83" w:rsidRDefault="00BB2767" w:rsidP="00DA28EF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के पिछले एक साल में रियल एस्टेट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उपभोक्ता उपयोग की टिकाऊ वस्तुएँ जैसे टीवी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फ्रिज इत्यादि जैसे एक बार के बड़े खर्चे बढ़े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हैं</w:t>
            </w:r>
            <w:r w:rsidR="00361BE1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7BD5B8B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66D97F3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729BD891" w14:textId="77777777" w:rsidTr="003E02B1">
        <w:trPr>
          <w:trHeight w:val="594"/>
          <w:jc w:val="center"/>
        </w:trPr>
        <w:tc>
          <w:tcPr>
            <w:tcW w:w="932" w:type="dxa"/>
            <w:shd w:val="clear" w:color="auto" w:fill="auto"/>
          </w:tcPr>
          <w:p w14:paraId="64B04BF4" w14:textId="77777777" w:rsidR="00E60018" w:rsidRPr="00823F83" w:rsidRDefault="00E60018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d.</w:t>
            </w:r>
          </w:p>
        </w:tc>
        <w:tc>
          <w:tcPr>
            <w:tcW w:w="6593" w:type="dxa"/>
            <w:shd w:val="clear" w:color="auto" w:fill="auto"/>
          </w:tcPr>
          <w:p w14:paraId="5A5EC919" w14:textId="77777777" w:rsidR="00E60018" w:rsidRPr="00823F83" w:rsidRDefault="00BB2767" w:rsidP="00DA28EF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उपभोक्ता वस्तुओं और चिकित्सा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शिक्षा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परिवहन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आदि जैसी सेवाओं की कीमतें बढ़ी हैं।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155AEC9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F1EFB4F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19324954" w14:textId="77777777" w:rsidTr="003E02B1">
        <w:trPr>
          <w:trHeight w:val="418"/>
          <w:jc w:val="center"/>
        </w:trPr>
        <w:tc>
          <w:tcPr>
            <w:tcW w:w="932" w:type="dxa"/>
            <w:shd w:val="clear" w:color="auto" w:fill="auto"/>
          </w:tcPr>
          <w:p w14:paraId="5FD03A4B" w14:textId="77777777" w:rsidR="00E60018" w:rsidRPr="00823F83" w:rsidRDefault="00E60018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e.</w:t>
            </w:r>
          </w:p>
        </w:tc>
        <w:tc>
          <w:tcPr>
            <w:tcW w:w="6593" w:type="dxa"/>
            <w:shd w:val="clear" w:color="auto" w:fill="auto"/>
          </w:tcPr>
          <w:p w14:paraId="525946C2" w14:textId="77777777" w:rsidR="00E60018" w:rsidRPr="00823F83" w:rsidRDefault="00BB2767" w:rsidP="00DA28EF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अन्य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कृपया निर्दिष्ट करें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5FC4F73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B80D9D9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</w:tbl>
    <w:p w14:paraId="3933D9C8" w14:textId="77777777" w:rsidR="00E60018" w:rsidRPr="00823F83" w:rsidRDefault="00E60018" w:rsidP="00E60018">
      <w:pPr>
        <w:ind w:right="-188"/>
        <w:rPr>
          <w:rFonts w:ascii="Nirmala UI" w:eastAsia="Arial Unicode MS" w:hAnsi="Nirmala UI" w:cs="Nirmala UI"/>
          <w:b/>
          <w:bCs/>
          <w:sz w:val="18"/>
          <w:szCs w:val="18"/>
          <w:u w:val="single"/>
        </w:rPr>
      </w:pPr>
    </w:p>
    <w:p w14:paraId="1536A553" w14:textId="77777777" w:rsidR="00E60018" w:rsidRPr="00823F83" w:rsidRDefault="00361BE1" w:rsidP="00DA1298">
      <w:pPr>
        <w:tabs>
          <w:tab w:val="left" w:pos="9000"/>
        </w:tabs>
        <w:spacing w:after="240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प्र.क्र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>.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6_2 </w:t>
      </w:r>
      <w:r w:rsidR="00BB2767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आपने अपने (या परिवार के अन्य सदस्यों के) खर्च में कमी क्यों की है</w:t>
      </w:r>
      <w:r w:rsidR="00BB2767" w:rsidRPr="00823F83">
        <w:rPr>
          <w:rFonts w:ascii="Nirmala UI" w:eastAsia="Arial Unicode MS" w:hAnsi="Nirmala UI" w:cs="Nirmala UI"/>
          <w:b/>
          <w:bCs/>
          <w:sz w:val="18"/>
          <w:szCs w:val="18"/>
          <w:lang w:bidi="hi-IN"/>
        </w:rPr>
        <w:t>?</w:t>
      </w:r>
      <w:r w:rsidR="00BB2767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(सभी लागू उत्तरों का चयन करें)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</w:t>
      </w:r>
    </w:p>
    <w:p w14:paraId="6C71288E" w14:textId="77777777" w:rsidR="00BB2767" w:rsidRPr="00823F83" w:rsidRDefault="00BB2767" w:rsidP="00BB2767">
      <w:pPr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                                                                                                                                                                 </w:t>
      </w:r>
      <w:r w:rsidR="00361BE1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हाँ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नहीं</w:t>
      </w: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6596"/>
        <w:gridCol w:w="985"/>
        <w:gridCol w:w="872"/>
      </w:tblGrid>
      <w:tr w:rsidR="00BB2767" w:rsidRPr="00823F83" w14:paraId="6DE1CF2B" w14:textId="77777777" w:rsidTr="00DA28EF">
        <w:trPr>
          <w:trHeight w:val="345"/>
          <w:jc w:val="center"/>
        </w:trPr>
        <w:tc>
          <w:tcPr>
            <w:tcW w:w="283" w:type="dxa"/>
            <w:shd w:val="clear" w:color="auto" w:fill="auto"/>
          </w:tcPr>
          <w:p w14:paraId="4C2DD3C2" w14:textId="77777777" w:rsidR="00BB2767" w:rsidRPr="00823F83" w:rsidRDefault="00BB2767" w:rsidP="00BB2767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a.</w:t>
            </w:r>
          </w:p>
        </w:tc>
        <w:tc>
          <w:tcPr>
            <w:tcW w:w="6663" w:type="dxa"/>
            <w:shd w:val="clear" w:color="auto" w:fill="auto"/>
          </w:tcPr>
          <w:p w14:paraId="1521A334" w14:textId="77777777" w:rsidR="00BB2767" w:rsidRPr="00823F83" w:rsidRDefault="00BB2767" w:rsidP="00BB2767">
            <w:pPr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की आय घटी है।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EC0AE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7B2B54C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BB2767" w:rsidRPr="00823F83" w14:paraId="42D85FB5" w14:textId="77777777" w:rsidTr="00DA28EF">
        <w:trPr>
          <w:trHeight w:val="305"/>
          <w:jc w:val="center"/>
        </w:trPr>
        <w:tc>
          <w:tcPr>
            <w:tcW w:w="283" w:type="dxa"/>
            <w:shd w:val="clear" w:color="auto" w:fill="auto"/>
          </w:tcPr>
          <w:p w14:paraId="0AD5850F" w14:textId="77777777" w:rsidR="00BB2767" w:rsidRPr="00823F83" w:rsidRDefault="00BB2767" w:rsidP="00BB2767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b.</w:t>
            </w:r>
          </w:p>
        </w:tc>
        <w:tc>
          <w:tcPr>
            <w:tcW w:w="6663" w:type="dxa"/>
            <w:shd w:val="clear" w:color="auto" w:fill="auto"/>
          </w:tcPr>
          <w:p w14:paraId="3C5E3B3C" w14:textId="77777777" w:rsidR="00BB2767" w:rsidRPr="00823F83" w:rsidRDefault="00BB2767" w:rsidP="00BB2767">
            <w:pPr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निवेश/ संपत्ति का मूल्य घटा है।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33BC6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AE8DFA4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BB2767" w:rsidRPr="00823F83" w14:paraId="3862703E" w14:textId="77777777" w:rsidTr="00DA28EF">
        <w:trPr>
          <w:trHeight w:val="524"/>
          <w:jc w:val="center"/>
        </w:trPr>
        <w:tc>
          <w:tcPr>
            <w:tcW w:w="283" w:type="dxa"/>
            <w:shd w:val="clear" w:color="auto" w:fill="auto"/>
          </w:tcPr>
          <w:p w14:paraId="01DC8763" w14:textId="77777777" w:rsidR="00BB2767" w:rsidRPr="00823F83" w:rsidRDefault="00BB2767" w:rsidP="00BB2767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c.</w:t>
            </w:r>
          </w:p>
        </w:tc>
        <w:tc>
          <w:tcPr>
            <w:tcW w:w="6663" w:type="dxa"/>
            <w:shd w:val="clear" w:color="auto" w:fill="auto"/>
          </w:tcPr>
          <w:p w14:paraId="04429246" w14:textId="77777777" w:rsidR="00BB2767" w:rsidRPr="00823F83" w:rsidRDefault="00361BE1" w:rsidP="00BB2767">
            <w:pPr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के पिछले एक साल में रियल एस्टेट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उपभोक्ता उपयोग की टिकाऊ वस्तुएँ जैसे टीवी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फ्रिज इत्यादि जैसे एक बार के बड़े खर्चे घटे हैं।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2287B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079EC3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BB2767" w:rsidRPr="00823F83" w14:paraId="7C4061AC" w14:textId="77777777" w:rsidTr="00DA28EF">
        <w:trPr>
          <w:trHeight w:val="530"/>
          <w:jc w:val="center"/>
        </w:trPr>
        <w:tc>
          <w:tcPr>
            <w:tcW w:w="283" w:type="dxa"/>
            <w:shd w:val="clear" w:color="auto" w:fill="auto"/>
          </w:tcPr>
          <w:p w14:paraId="3378BF75" w14:textId="77777777" w:rsidR="00BB2767" w:rsidRPr="00823F83" w:rsidRDefault="00BB2767" w:rsidP="00BB2767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d.</w:t>
            </w:r>
          </w:p>
        </w:tc>
        <w:tc>
          <w:tcPr>
            <w:tcW w:w="6663" w:type="dxa"/>
            <w:shd w:val="clear" w:color="auto" w:fill="auto"/>
          </w:tcPr>
          <w:p w14:paraId="3A55C98A" w14:textId="77777777" w:rsidR="00BB2767" w:rsidRPr="00823F83" w:rsidRDefault="00BB2767" w:rsidP="00BB2767">
            <w:pPr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उपभोक्ता वस्तुओं और चिकित्सा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शिक्षा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परिवहन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आदि जैसी सेवाओं की कीमतें घटी हैं।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18B67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9EDA0D9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BB2767" w:rsidRPr="00823F83" w14:paraId="17B4B5A7" w14:textId="77777777" w:rsidTr="00DA28EF">
        <w:trPr>
          <w:trHeight w:val="411"/>
          <w:jc w:val="center"/>
        </w:trPr>
        <w:tc>
          <w:tcPr>
            <w:tcW w:w="283" w:type="dxa"/>
            <w:shd w:val="clear" w:color="auto" w:fill="auto"/>
          </w:tcPr>
          <w:p w14:paraId="4CEFF034" w14:textId="77777777" w:rsidR="00BB2767" w:rsidRPr="00823F83" w:rsidRDefault="00BB2767" w:rsidP="00BB2767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e.</w:t>
            </w:r>
          </w:p>
        </w:tc>
        <w:tc>
          <w:tcPr>
            <w:tcW w:w="6663" w:type="dxa"/>
            <w:shd w:val="clear" w:color="auto" w:fill="auto"/>
          </w:tcPr>
          <w:p w14:paraId="2BDEEA50" w14:textId="77777777" w:rsidR="00BB2767" w:rsidRPr="00823F83" w:rsidRDefault="00BB2767" w:rsidP="00BB2767">
            <w:pPr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अन्य (कृपया निर्दिष्ट करें)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FB65D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893C336" w14:textId="77777777" w:rsidR="00BB2767" w:rsidRPr="00823F83" w:rsidRDefault="00BB2767" w:rsidP="00BB2767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</w:tbl>
    <w:p w14:paraId="0AA982A4" w14:textId="77777777" w:rsidR="00E60018" w:rsidRPr="00823F83" w:rsidRDefault="00E60018" w:rsidP="00E60018">
      <w:pPr>
        <w:ind w:right="-188"/>
        <w:rPr>
          <w:rFonts w:ascii="Nirmala UI" w:eastAsia="Arial Unicode MS" w:hAnsi="Nirmala UI" w:cs="Nirmala UI"/>
          <w:b/>
          <w:bCs/>
          <w:sz w:val="18"/>
          <w:szCs w:val="18"/>
          <w:u w:val="single"/>
        </w:rPr>
      </w:pPr>
    </w:p>
    <w:p w14:paraId="24057F2F" w14:textId="77777777" w:rsidR="00E60018" w:rsidRPr="00823F83" w:rsidRDefault="00361BE1" w:rsidP="00E60018">
      <w:pPr>
        <w:spacing w:before="120" w:after="120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प्र. क्र. 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7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आप अपने परिवार की वर्तमान वित्तीय स्थिति का वर्णन कैसे करेंगे</w:t>
      </w:r>
      <w:r w:rsidR="00E60018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–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842"/>
        <w:gridCol w:w="2286"/>
        <w:gridCol w:w="2333"/>
        <w:gridCol w:w="1799"/>
      </w:tblGrid>
      <w:tr w:rsidR="00361BE1" w:rsidRPr="00823F83" w14:paraId="16E83B30" w14:textId="77777777" w:rsidTr="00DA28EF">
        <w:tc>
          <w:tcPr>
            <w:tcW w:w="1983" w:type="dxa"/>
            <w:shd w:val="clear" w:color="auto" w:fill="auto"/>
          </w:tcPr>
          <w:p w14:paraId="01ECEAFF" w14:textId="77777777" w:rsidR="00361BE1" w:rsidRPr="00823F83" w:rsidRDefault="00361BE1" w:rsidP="00361BE1">
            <w:pPr>
              <w:rPr>
                <w:rFonts w:ascii="Nirmala UI" w:eastAsia="Arial Unicode MS" w:hAnsi="Nirmala UI" w:cs="Nirmala UI"/>
                <w:sz w:val="20"/>
                <w:szCs w:val="20"/>
                <w:cs/>
              </w:rPr>
            </w:pPr>
            <w:r w:rsidRPr="00823F83">
              <w:rPr>
                <w:rFonts w:ascii="Nirmala UI" w:eastAsia="Arial Unicode MS" w:hAnsi="Nirmala UI" w:cs="Nirmala UI"/>
                <w:sz w:val="20"/>
                <w:szCs w:val="20"/>
                <w:cs/>
                <w:lang w:bidi="hi-IN"/>
              </w:rPr>
              <w:t>बहुत बचत</w:t>
            </w:r>
          </w:p>
        </w:tc>
        <w:tc>
          <w:tcPr>
            <w:tcW w:w="1864" w:type="dxa"/>
            <w:shd w:val="clear" w:color="auto" w:fill="auto"/>
          </w:tcPr>
          <w:p w14:paraId="78FFDF99" w14:textId="77777777" w:rsidR="00361BE1" w:rsidRPr="00823F83" w:rsidRDefault="00361BE1" w:rsidP="00361BE1">
            <w:pPr>
              <w:rPr>
                <w:rFonts w:ascii="Nirmala UI" w:eastAsia="Arial Unicode MS" w:hAnsi="Nirmala UI" w:cs="Nirmala UI"/>
                <w:sz w:val="20"/>
                <w:szCs w:val="20"/>
                <w:cs/>
              </w:rPr>
            </w:pPr>
            <w:r w:rsidRPr="00823F83">
              <w:rPr>
                <w:rFonts w:ascii="Nirmala UI" w:eastAsia="Arial Unicode MS" w:hAnsi="Nirmala UI" w:cs="Nirmala UI"/>
                <w:sz w:val="20"/>
                <w:szCs w:val="20"/>
                <w:cs/>
                <w:lang w:bidi="hi-IN"/>
              </w:rPr>
              <w:t>थोड़ा सी बचत</w:t>
            </w:r>
          </w:p>
        </w:tc>
        <w:tc>
          <w:tcPr>
            <w:tcW w:w="2318" w:type="dxa"/>
            <w:shd w:val="clear" w:color="auto" w:fill="auto"/>
          </w:tcPr>
          <w:p w14:paraId="0B31DBCF" w14:textId="77777777" w:rsidR="00361BE1" w:rsidRPr="00823F83" w:rsidRDefault="00361BE1" w:rsidP="00361BE1">
            <w:pPr>
              <w:rPr>
                <w:rFonts w:ascii="Nirmala UI" w:eastAsia="Arial Unicode MS" w:hAnsi="Nirmala UI" w:cs="Nirmala UI"/>
                <w:sz w:val="20"/>
                <w:szCs w:val="20"/>
                <w:cs/>
              </w:rPr>
            </w:pPr>
            <w:r w:rsidRPr="00823F83">
              <w:rPr>
                <w:rFonts w:ascii="Nirmala UI" w:eastAsia="Arial Unicode MS" w:hAnsi="Nirmala UI" w:cs="Nirmala UI"/>
                <w:sz w:val="20"/>
                <w:szCs w:val="20"/>
                <w:cs/>
                <w:lang w:bidi="hi-IN"/>
              </w:rPr>
              <w:t>जैसे तैसे चल रहा है</w:t>
            </w:r>
          </w:p>
        </w:tc>
        <w:tc>
          <w:tcPr>
            <w:tcW w:w="2362" w:type="dxa"/>
            <w:shd w:val="clear" w:color="auto" w:fill="auto"/>
          </w:tcPr>
          <w:p w14:paraId="12CA5BE9" w14:textId="77777777" w:rsidR="00361BE1" w:rsidRPr="00823F83" w:rsidRDefault="00361BE1" w:rsidP="00361BE1">
            <w:pPr>
              <w:rPr>
                <w:rFonts w:ascii="Nirmala UI" w:eastAsia="Arial Unicode MS" w:hAnsi="Nirmala UI" w:cs="Nirmala UI"/>
                <w:sz w:val="20"/>
                <w:szCs w:val="20"/>
                <w:cs/>
              </w:rPr>
            </w:pPr>
            <w:r w:rsidRPr="00823F83">
              <w:rPr>
                <w:rFonts w:ascii="Nirmala UI" w:eastAsia="Arial Unicode MS" w:hAnsi="Nirmala UI" w:cs="Nirmala UI"/>
                <w:sz w:val="20"/>
                <w:szCs w:val="20"/>
                <w:cs/>
                <w:lang w:bidi="hi-IN"/>
              </w:rPr>
              <w:t>पिछली बचत पर निर्भर</w:t>
            </w:r>
          </w:p>
        </w:tc>
        <w:tc>
          <w:tcPr>
            <w:tcW w:w="1821" w:type="dxa"/>
            <w:shd w:val="clear" w:color="auto" w:fill="auto"/>
          </w:tcPr>
          <w:p w14:paraId="7834A699" w14:textId="77777777" w:rsidR="00361BE1" w:rsidRPr="00823F83" w:rsidRDefault="00361BE1" w:rsidP="00361BE1">
            <w:pPr>
              <w:rPr>
                <w:rFonts w:ascii="Nirmala UI" w:eastAsia="Arial Unicode MS" w:hAnsi="Nirmala UI" w:cs="Nirmala UI"/>
                <w:sz w:val="20"/>
                <w:szCs w:val="20"/>
              </w:rPr>
            </w:pPr>
            <w:r w:rsidRPr="00823F83">
              <w:rPr>
                <w:rFonts w:ascii="Nirmala UI" w:eastAsia="Arial Unicode MS" w:hAnsi="Nirmala UI" w:cs="Nirmala UI"/>
                <w:sz w:val="20"/>
                <w:szCs w:val="20"/>
                <w:cs/>
                <w:lang w:bidi="hi-IN"/>
              </w:rPr>
              <w:t>कर्ज लिया है</w:t>
            </w:r>
          </w:p>
        </w:tc>
      </w:tr>
    </w:tbl>
    <w:p w14:paraId="663360CD" w14:textId="77777777" w:rsidR="00E60018" w:rsidRPr="00823F83" w:rsidRDefault="00E60018" w:rsidP="00E60018">
      <w:pPr>
        <w:spacing w:before="600" w:line="276" w:lineRule="auto"/>
        <w:jc w:val="center"/>
        <w:rPr>
          <w:rFonts w:ascii="Nirmala UI" w:eastAsia="Arial Unicode MS" w:hAnsi="Nirmala UI" w:cs="Nirmala UI"/>
        </w:rPr>
      </w:pPr>
      <w:r w:rsidRPr="00823F83">
        <w:rPr>
          <w:rFonts w:ascii="Nirmala UI" w:eastAsia="Arial Unicode MS" w:hAnsi="Nirmala UI" w:cs="Nirmala UI"/>
        </w:rPr>
        <w:t>*****</w:t>
      </w:r>
    </w:p>
    <w:p w14:paraId="5C15736F" w14:textId="77777777" w:rsidR="00122E97" w:rsidRPr="00823F83" w:rsidRDefault="00122E97" w:rsidP="00E60018">
      <w:pPr>
        <w:rPr>
          <w:rFonts w:ascii="Nirmala UI" w:eastAsia="Arial Unicode MS" w:hAnsi="Nirmala UI" w:cs="Nirmala UI"/>
          <w:b/>
          <w:bCs/>
          <w:sz w:val="18"/>
          <w:szCs w:val="18"/>
        </w:rPr>
      </w:pPr>
    </w:p>
    <w:sectPr w:rsidR="00122E97" w:rsidRPr="00823F83" w:rsidSect="00C05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390" w:right="849" w:bottom="0" w:left="720" w:header="284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74AB" w14:textId="77777777" w:rsidR="00367673" w:rsidRDefault="00367673" w:rsidP="002A7993">
      <w:r>
        <w:separator/>
      </w:r>
    </w:p>
  </w:endnote>
  <w:endnote w:type="continuationSeparator" w:id="0">
    <w:p w14:paraId="63E45FD0" w14:textId="77777777" w:rsidR="00367673" w:rsidRDefault="00367673" w:rsidP="002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D511" w14:textId="77777777" w:rsidR="007D2729" w:rsidRDefault="007D2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BE3B" w14:textId="77777777" w:rsidR="004F758E" w:rsidRDefault="004F758E">
    <w:pPr>
      <w:pStyle w:val="Footer"/>
      <w:jc w:val="right"/>
    </w:pPr>
  </w:p>
  <w:p w14:paraId="30A0D489" w14:textId="77777777" w:rsidR="004F758E" w:rsidRDefault="004F7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9CD1" w14:textId="77777777" w:rsidR="007D2729" w:rsidRDefault="007D2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56CB" w14:textId="77777777" w:rsidR="00367673" w:rsidRDefault="00367673" w:rsidP="002A7993">
      <w:r>
        <w:separator/>
      </w:r>
    </w:p>
  </w:footnote>
  <w:footnote w:type="continuationSeparator" w:id="0">
    <w:p w14:paraId="0D4FAA35" w14:textId="77777777" w:rsidR="00367673" w:rsidRDefault="00367673" w:rsidP="002A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BD" w14:textId="77777777" w:rsidR="007D2729" w:rsidRDefault="007D2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CF3" w14:textId="124BBC0A" w:rsidR="003934F8" w:rsidRDefault="006011A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 wp14:anchorId="20B4262C" wp14:editId="2F8EBF40">
          <wp:simplePos x="0" y="0"/>
          <wp:positionH relativeFrom="margin">
            <wp:posOffset>120650</wp:posOffset>
          </wp:positionH>
          <wp:positionV relativeFrom="paragraph">
            <wp:posOffset>123825</wp:posOffset>
          </wp:positionV>
          <wp:extent cx="457200" cy="460375"/>
          <wp:effectExtent l="0" t="0" r="0" b="0"/>
          <wp:wrapTight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ight>
          <wp:docPr id="6" name="Picture 2454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467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257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064"/>
    </w:tblGrid>
    <w:tr w:rsidR="00C05294" w:rsidRPr="00E807D9" w14:paraId="2CFDAC17" w14:textId="77777777" w:rsidTr="00CD1FF4">
      <w:trPr>
        <w:trHeight w:val="1187"/>
      </w:trPr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CF43733" w14:textId="222E466C" w:rsidR="00C05294" w:rsidRPr="00CD1FF4" w:rsidRDefault="006011AE" w:rsidP="00943B64">
          <w:pPr>
            <w:rPr>
              <w:sz w:val="22"/>
            </w:rPr>
          </w:pPr>
          <w:bookmarkStart w:id="0" w:name="_Hlk201849451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0" wp14:anchorId="3A2936FC" wp14:editId="525F0421">
                <wp:simplePos x="0" y="0"/>
                <wp:positionH relativeFrom="column">
                  <wp:posOffset>68580</wp:posOffset>
                </wp:positionH>
                <wp:positionV relativeFrom="paragraph">
                  <wp:posOffset>127635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3B64"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              </w:t>
          </w:r>
          <w:r w:rsidR="00C05294" w:rsidRPr="00CD1FF4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भारतीय रिजर्व बैंक</w:t>
          </w:r>
          <w:r w:rsidR="00C05294" w:rsidRPr="00CD1FF4">
            <w:rPr>
              <w:b/>
              <w:sz w:val="20"/>
            </w:rPr>
            <w:t xml:space="preserve"> </w:t>
          </w:r>
        </w:p>
        <w:p w14:paraId="3FF6A234" w14:textId="77777777" w:rsidR="00943B64" w:rsidRDefault="00943B64" w:rsidP="00943B64">
          <w:pPr>
            <w:spacing w:after="120"/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</w:pPr>
          <w:r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</w:t>
          </w:r>
          <w:r w:rsidR="0099755E"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</w:t>
          </w:r>
          <w:r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</w:t>
          </w:r>
          <w:r w:rsidR="00C05294" w:rsidRPr="00CD1FF4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सांख्यिकी और सूचना प्रबंधन विभाग</w:t>
          </w:r>
        </w:p>
        <w:p w14:paraId="73B97656" w14:textId="77777777" w:rsidR="00C05294" w:rsidRPr="007D2729" w:rsidRDefault="00943B64" w:rsidP="007D2729">
          <w:pPr>
            <w:spacing w:after="120"/>
            <w:rPr>
              <w:rFonts w:ascii="Nirmala UI" w:eastAsia="Arial Unicode MS" w:hAnsi="Nirmala UI" w:cs="Nirmala UI"/>
              <w:b/>
              <w:bCs/>
              <w:sz w:val="22"/>
              <w:szCs w:val="22"/>
            </w:rPr>
          </w:pPr>
          <w:r>
            <w:rPr>
              <w:rFonts w:ascii="Nirmala UI" w:hAnsi="Nirmala UI" w:cs="Nirmala UI"/>
              <w:bCs/>
              <w:sz w:val="22"/>
              <w:szCs w:val="22"/>
            </w:rPr>
            <w:t xml:space="preserve">                       </w:t>
          </w:r>
          <w:r w:rsidR="0099755E">
            <w:rPr>
              <w:rFonts w:ascii="Nirmala UI" w:hAnsi="Nirmala UI" w:cs="Nirmala UI"/>
              <w:bCs/>
              <w:sz w:val="22"/>
              <w:szCs w:val="22"/>
            </w:rPr>
            <w:t xml:space="preserve">  </w:t>
          </w:r>
          <w:r>
            <w:rPr>
              <w:rFonts w:ascii="Nirmala UI" w:hAnsi="Nirmala UI" w:cs="Nirmala UI"/>
              <w:bCs/>
              <w:sz w:val="22"/>
              <w:szCs w:val="22"/>
            </w:rPr>
            <w:t xml:space="preserve"> </w:t>
          </w:r>
          <w:r w:rsidR="00C05294" w:rsidRPr="00CD1FF4">
            <w:rPr>
              <w:rFonts w:ascii="Nirmala UI" w:eastAsia="Arial Unicode MS" w:hAnsi="Nirmala UI" w:cs="Nirmala UI" w:hint="cs"/>
              <w:bCs/>
              <w:sz w:val="22"/>
              <w:szCs w:val="22"/>
              <w:cs/>
            </w:rPr>
            <w:t>शहरी</w:t>
          </w:r>
          <w:r w:rsidR="00C05294" w:rsidRPr="00CD1FF4">
            <w:rPr>
              <w:rFonts w:ascii="Nirmala UI" w:eastAsia="Arial Unicode MS" w:hAnsi="Nirmala UI" w:cs="Nirmala UI"/>
              <w:bCs/>
              <w:sz w:val="22"/>
              <w:szCs w:val="22"/>
            </w:rPr>
            <w:t xml:space="preserve"> </w:t>
          </w:r>
          <w:r w:rsidR="00C05294" w:rsidRPr="00CD1FF4">
            <w:rPr>
              <w:rFonts w:ascii="Nirmala UI" w:eastAsia="Arial Unicode MS" w:hAnsi="Nirmala UI" w:cs="Nirmala UI"/>
              <w:bCs/>
              <w:sz w:val="22"/>
              <w:szCs w:val="22"/>
              <w:cs/>
            </w:rPr>
            <w:t>उपभोक्ता विश्वास सर्वेक्षण</w:t>
          </w:r>
          <w:r w:rsidR="00C05294" w:rsidRPr="00CD1FF4">
            <w:rPr>
              <w:rFonts w:eastAsia="Arial Unicode MS"/>
              <w:bCs/>
              <w:sz w:val="22"/>
              <w:szCs w:val="22"/>
              <w:vertAlign w:val="superscript"/>
            </w:rPr>
            <w:t>*</w:t>
          </w:r>
          <w:r w:rsidR="00C05294" w:rsidRPr="00CD1FF4">
            <w:rPr>
              <w:rFonts w:ascii="Nirmala UI" w:eastAsia="Arial Unicode MS" w:hAnsi="Nirmala UI" w:cs="Nirmala UI"/>
              <w:b/>
              <w:bCs/>
              <w:sz w:val="22"/>
              <w:szCs w:val="22"/>
              <w:cs/>
            </w:rPr>
            <w:t xml:space="preserve"> – </w:t>
          </w:r>
          <w:r w:rsidR="00885406">
            <w:rPr>
              <w:rFonts w:ascii="Nirmala UI" w:eastAsia="Arial Unicode MS" w:hAnsi="Nirmala UI" w:cs="Nirmala UI" w:hint="cs"/>
              <w:b/>
              <w:bCs/>
              <w:sz w:val="22"/>
              <w:szCs w:val="22"/>
              <w:cs/>
              <w:lang w:bidi="hi-IN"/>
            </w:rPr>
            <w:t>मार्च 2026</w:t>
          </w:r>
          <w:r w:rsidR="00C05294" w:rsidRPr="00CD1FF4">
            <w:rPr>
              <w:rFonts w:ascii="Nirmala UI" w:eastAsia="Arial Unicode MS" w:hAnsi="Nirmala UI" w:cs="Nirmala UI"/>
              <w:b/>
              <w:bCs/>
              <w:sz w:val="22"/>
              <w:szCs w:val="22"/>
              <w:cs/>
            </w:rPr>
            <w:t xml:space="preserve"> </w:t>
          </w:r>
        </w:p>
      </w:tc>
    </w:tr>
    <w:bookmarkEnd w:id="0"/>
  </w:tbl>
  <w:p w14:paraId="1ABFC919" w14:textId="77777777" w:rsidR="00C05294" w:rsidRDefault="00C0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85"/>
    <w:multiLevelType w:val="hybridMultilevel"/>
    <w:tmpl w:val="C81081F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CF8"/>
    <w:multiLevelType w:val="hybridMultilevel"/>
    <w:tmpl w:val="6262C2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44B0C"/>
    <w:multiLevelType w:val="hybridMultilevel"/>
    <w:tmpl w:val="9DD8D8B2"/>
    <w:lvl w:ilvl="0" w:tplc="D61C9196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AC4E91"/>
    <w:multiLevelType w:val="hybridMultilevel"/>
    <w:tmpl w:val="51660DA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4200E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96A78"/>
    <w:multiLevelType w:val="hybridMultilevel"/>
    <w:tmpl w:val="7B8082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3474B3"/>
    <w:multiLevelType w:val="hybridMultilevel"/>
    <w:tmpl w:val="10DACE14"/>
    <w:lvl w:ilvl="0" w:tplc="BE1A9C8C">
      <w:start w:val="1"/>
      <w:numFmt w:val="lowerLetter"/>
      <w:lvlText w:val="(%1)"/>
      <w:lvlJc w:val="left"/>
      <w:pPr>
        <w:ind w:left="780" w:hanging="375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16CD614C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AEF71EB"/>
    <w:multiLevelType w:val="hybridMultilevel"/>
    <w:tmpl w:val="899A5A7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4836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A616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E9648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850E0D"/>
    <w:multiLevelType w:val="hybridMultilevel"/>
    <w:tmpl w:val="8D4AC95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396035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2D705A"/>
    <w:multiLevelType w:val="hybridMultilevel"/>
    <w:tmpl w:val="BE14B7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A57C8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36AC2EBE"/>
    <w:multiLevelType w:val="hybridMultilevel"/>
    <w:tmpl w:val="E4427636"/>
    <w:lvl w:ilvl="0" w:tplc="45983104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54FD4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47771F"/>
    <w:multiLevelType w:val="hybridMultilevel"/>
    <w:tmpl w:val="54D851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5AF1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A2F57"/>
    <w:multiLevelType w:val="hybridMultilevel"/>
    <w:tmpl w:val="A40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7A5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C6EB2"/>
    <w:multiLevelType w:val="hybridMultilevel"/>
    <w:tmpl w:val="F036F322"/>
    <w:lvl w:ilvl="0" w:tplc="441437F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60693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C9597C"/>
    <w:multiLevelType w:val="hybridMultilevel"/>
    <w:tmpl w:val="D43EE60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926FC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5A0BA8"/>
    <w:multiLevelType w:val="hybridMultilevel"/>
    <w:tmpl w:val="4D36759A"/>
    <w:lvl w:ilvl="0" w:tplc="41665182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C41132"/>
    <w:multiLevelType w:val="hybridMultilevel"/>
    <w:tmpl w:val="E37822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7E3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70FF0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11"/>
  </w:num>
  <w:num w:numId="7">
    <w:abstractNumId w:val="12"/>
  </w:num>
  <w:num w:numId="8">
    <w:abstractNumId w:val="24"/>
  </w:num>
  <w:num w:numId="9">
    <w:abstractNumId w:val="6"/>
  </w:num>
  <w:num w:numId="10">
    <w:abstractNumId w:val="15"/>
  </w:num>
  <w:num w:numId="11">
    <w:abstractNumId w:val="13"/>
  </w:num>
  <w:num w:numId="12">
    <w:abstractNumId w:val="29"/>
  </w:num>
  <w:num w:numId="13">
    <w:abstractNumId w:val="4"/>
  </w:num>
  <w:num w:numId="14">
    <w:abstractNumId w:val="23"/>
  </w:num>
  <w:num w:numId="15">
    <w:abstractNumId w:val="16"/>
  </w:num>
  <w:num w:numId="16">
    <w:abstractNumId w:val="2"/>
  </w:num>
  <w:num w:numId="17">
    <w:abstractNumId w:val="28"/>
  </w:num>
  <w:num w:numId="18">
    <w:abstractNumId w:val="25"/>
  </w:num>
  <w:num w:numId="19">
    <w:abstractNumId w:val="17"/>
  </w:num>
  <w:num w:numId="20">
    <w:abstractNumId w:val="21"/>
  </w:num>
  <w:num w:numId="21">
    <w:abstractNumId w:val="19"/>
  </w:num>
  <w:num w:numId="22">
    <w:abstractNumId w:val="10"/>
  </w:num>
  <w:num w:numId="23">
    <w:abstractNumId w:val="9"/>
  </w:num>
  <w:num w:numId="24">
    <w:abstractNumId w:val="7"/>
  </w:num>
  <w:num w:numId="25">
    <w:abstractNumId w:val="20"/>
  </w:num>
  <w:num w:numId="26">
    <w:abstractNumId w:val="18"/>
  </w:num>
  <w:num w:numId="27">
    <w:abstractNumId w:val="27"/>
  </w:num>
  <w:num w:numId="28">
    <w:abstractNumId w:val="0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2"/>
    <w:rsid w:val="00002731"/>
    <w:rsid w:val="00007359"/>
    <w:rsid w:val="00011708"/>
    <w:rsid w:val="00037C88"/>
    <w:rsid w:val="000437ED"/>
    <w:rsid w:val="00047F05"/>
    <w:rsid w:val="00051ADD"/>
    <w:rsid w:val="00051B0A"/>
    <w:rsid w:val="000649A7"/>
    <w:rsid w:val="00076CB6"/>
    <w:rsid w:val="0008302B"/>
    <w:rsid w:val="0008538B"/>
    <w:rsid w:val="00085402"/>
    <w:rsid w:val="00092110"/>
    <w:rsid w:val="00093F87"/>
    <w:rsid w:val="00095C02"/>
    <w:rsid w:val="000C75A2"/>
    <w:rsid w:val="000D1A8E"/>
    <w:rsid w:val="000D5DC3"/>
    <w:rsid w:val="000E07BF"/>
    <w:rsid w:val="000E171F"/>
    <w:rsid w:val="000E7C5D"/>
    <w:rsid w:val="000F0415"/>
    <w:rsid w:val="000F1AA1"/>
    <w:rsid w:val="001050F8"/>
    <w:rsid w:val="001123E7"/>
    <w:rsid w:val="00122E97"/>
    <w:rsid w:val="00132812"/>
    <w:rsid w:val="001356FD"/>
    <w:rsid w:val="001436FF"/>
    <w:rsid w:val="001472C4"/>
    <w:rsid w:val="0014771D"/>
    <w:rsid w:val="00147807"/>
    <w:rsid w:val="001554D4"/>
    <w:rsid w:val="001603FE"/>
    <w:rsid w:val="001617DE"/>
    <w:rsid w:val="00162021"/>
    <w:rsid w:val="001647A2"/>
    <w:rsid w:val="00166514"/>
    <w:rsid w:val="00171F94"/>
    <w:rsid w:val="001772A0"/>
    <w:rsid w:val="00191C1D"/>
    <w:rsid w:val="001923E5"/>
    <w:rsid w:val="001A0061"/>
    <w:rsid w:val="001A206D"/>
    <w:rsid w:val="001A2446"/>
    <w:rsid w:val="001A3D86"/>
    <w:rsid w:val="001A7F4D"/>
    <w:rsid w:val="001B42DD"/>
    <w:rsid w:val="001C0119"/>
    <w:rsid w:val="001C5DD0"/>
    <w:rsid w:val="001C755B"/>
    <w:rsid w:val="001D1ECC"/>
    <w:rsid w:val="001D6D61"/>
    <w:rsid w:val="001D736F"/>
    <w:rsid w:val="001E2901"/>
    <w:rsid w:val="001E527C"/>
    <w:rsid w:val="001F1CA6"/>
    <w:rsid w:val="001F2C7D"/>
    <w:rsid w:val="002043B2"/>
    <w:rsid w:val="00205F0C"/>
    <w:rsid w:val="002139EB"/>
    <w:rsid w:val="00216D3F"/>
    <w:rsid w:val="00216F9E"/>
    <w:rsid w:val="0022574A"/>
    <w:rsid w:val="00226C98"/>
    <w:rsid w:val="002325E6"/>
    <w:rsid w:val="002326D3"/>
    <w:rsid w:val="002373EA"/>
    <w:rsid w:val="00252621"/>
    <w:rsid w:val="002535BE"/>
    <w:rsid w:val="00254E68"/>
    <w:rsid w:val="00267B16"/>
    <w:rsid w:val="00272861"/>
    <w:rsid w:val="0028355E"/>
    <w:rsid w:val="00286D49"/>
    <w:rsid w:val="0029243A"/>
    <w:rsid w:val="002A32B8"/>
    <w:rsid w:val="002A5770"/>
    <w:rsid w:val="002A660F"/>
    <w:rsid w:val="002A7993"/>
    <w:rsid w:val="002B0DEF"/>
    <w:rsid w:val="002B0F03"/>
    <w:rsid w:val="002B49F9"/>
    <w:rsid w:val="002D27EB"/>
    <w:rsid w:val="002D4867"/>
    <w:rsid w:val="002D4FFA"/>
    <w:rsid w:val="002D5B3F"/>
    <w:rsid w:val="002D64A2"/>
    <w:rsid w:val="002D7F55"/>
    <w:rsid w:val="003001CF"/>
    <w:rsid w:val="003073D5"/>
    <w:rsid w:val="003108AE"/>
    <w:rsid w:val="0031251C"/>
    <w:rsid w:val="003126C7"/>
    <w:rsid w:val="003137E8"/>
    <w:rsid w:val="00332B67"/>
    <w:rsid w:val="0033389E"/>
    <w:rsid w:val="00341AEF"/>
    <w:rsid w:val="00351364"/>
    <w:rsid w:val="003532CA"/>
    <w:rsid w:val="00356DFF"/>
    <w:rsid w:val="00361BE1"/>
    <w:rsid w:val="00364D19"/>
    <w:rsid w:val="00367673"/>
    <w:rsid w:val="003714F7"/>
    <w:rsid w:val="00374184"/>
    <w:rsid w:val="00374CF6"/>
    <w:rsid w:val="00376683"/>
    <w:rsid w:val="003841DD"/>
    <w:rsid w:val="00390668"/>
    <w:rsid w:val="003925B7"/>
    <w:rsid w:val="003934F8"/>
    <w:rsid w:val="003B0CF2"/>
    <w:rsid w:val="003B0F57"/>
    <w:rsid w:val="003C2C8F"/>
    <w:rsid w:val="003D2413"/>
    <w:rsid w:val="003D29B9"/>
    <w:rsid w:val="003D32C3"/>
    <w:rsid w:val="003D4AC9"/>
    <w:rsid w:val="003D5851"/>
    <w:rsid w:val="003E02B1"/>
    <w:rsid w:val="003F16A0"/>
    <w:rsid w:val="003F1975"/>
    <w:rsid w:val="00400345"/>
    <w:rsid w:val="00401C33"/>
    <w:rsid w:val="00417499"/>
    <w:rsid w:val="00431AB9"/>
    <w:rsid w:val="004407C1"/>
    <w:rsid w:val="00454650"/>
    <w:rsid w:val="00462820"/>
    <w:rsid w:val="00462887"/>
    <w:rsid w:val="00467B7B"/>
    <w:rsid w:val="00473E91"/>
    <w:rsid w:val="00475B41"/>
    <w:rsid w:val="004816F9"/>
    <w:rsid w:val="004832D2"/>
    <w:rsid w:val="00486B2A"/>
    <w:rsid w:val="00486E17"/>
    <w:rsid w:val="00486F41"/>
    <w:rsid w:val="004901C1"/>
    <w:rsid w:val="0049110A"/>
    <w:rsid w:val="00491D6F"/>
    <w:rsid w:val="004929C0"/>
    <w:rsid w:val="00495BD3"/>
    <w:rsid w:val="004A1286"/>
    <w:rsid w:val="004A2835"/>
    <w:rsid w:val="004A3847"/>
    <w:rsid w:val="004A4F31"/>
    <w:rsid w:val="004B0C74"/>
    <w:rsid w:val="004B6E27"/>
    <w:rsid w:val="004B76DF"/>
    <w:rsid w:val="004C5641"/>
    <w:rsid w:val="004D36AE"/>
    <w:rsid w:val="004E165D"/>
    <w:rsid w:val="004F456D"/>
    <w:rsid w:val="004F6BCB"/>
    <w:rsid w:val="004F758E"/>
    <w:rsid w:val="005024D8"/>
    <w:rsid w:val="00503642"/>
    <w:rsid w:val="0050655C"/>
    <w:rsid w:val="0050778F"/>
    <w:rsid w:val="005146C2"/>
    <w:rsid w:val="005211AD"/>
    <w:rsid w:val="0052399C"/>
    <w:rsid w:val="00531716"/>
    <w:rsid w:val="00542D2F"/>
    <w:rsid w:val="0054576B"/>
    <w:rsid w:val="00545AD2"/>
    <w:rsid w:val="00554FCF"/>
    <w:rsid w:val="00557E59"/>
    <w:rsid w:val="00564734"/>
    <w:rsid w:val="005655D4"/>
    <w:rsid w:val="00565836"/>
    <w:rsid w:val="0056644A"/>
    <w:rsid w:val="005714E2"/>
    <w:rsid w:val="0057299E"/>
    <w:rsid w:val="0057418C"/>
    <w:rsid w:val="005870FD"/>
    <w:rsid w:val="005A04BB"/>
    <w:rsid w:val="005A438B"/>
    <w:rsid w:val="005B0E07"/>
    <w:rsid w:val="005B1FA8"/>
    <w:rsid w:val="005B60B0"/>
    <w:rsid w:val="005B647D"/>
    <w:rsid w:val="005C00D2"/>
    <w:rsid w:val="005C63C3"/>
    <w:rsid w:val="005C6781"/>
    <w:rsid w:val="005C6A6E"/>
    <w:rsid w:val="005D4862"/>
    <w:rsid w:val="005D70FC"/>
    <w:rsid w:val="005E149B"/>
    <w:rsid w:val="005E19D9"/>
    <w:rsid w:val="005E235C"/>
    <w:rsid w:val="006011AE"/>
    <w:rsid w:val="00612EE0"/>
    <w:rsid w:val="00613748"/>
    <w:rsid w:val="006143FC"/>
    <w:rsid w:val="0061581F"/>
    <w:rsid w:val="00617222"/>
    <w:rsid w:val="00620D3D"/>
    <w:rsid w:val="00620D8A"/>
    <w:rsid w:val="0062320B"/>
    <w:rsid w:val="0062366F"/>
    <w:rsid w:val="006321EB"/>
    <w:rsid w:val="00635B78"/>
    <w:rsid w:val="006405AE"/>
    <w:rsid w:val="006429D2"/>
    <w:rsid w:val="006437E6"/>
    <w:rsid w:val="006456EE"/>
    <w:rsid w:val="00646B92"/>
    <w:rsid w:val="00647659"/>
    <w:rsid w:val="006621FD"/>
    <w:rsid w:val="00670FD2"/>
    <w:rsid w:val="006713FA"/>
    <w:rsid w:val="00671CD1"/>
    <w:rsid w:val="00673CC5"/>
    <w:rsid w:val="00674B63"/>
    <w:rsid w:val="006932D4"/>
    <w:rsid w:val="006975EF"/>
    <w:rsid w:val="006A3A72"/>
    <w:rsid w:val="006A5AE8"/>
    <w:rsid w:val="006A7012"/>
    <w:rsid w:val="006B0E4E"/>
    <w:rsid w:val="006B2F40"/>
    <w:rsid w:val="006B4871"/>
    <w:rsid w:val="006B584D"/>
    <w:rsid w:val="006C00AC"/>
    <w:rsid w:val="006C178A"/>
    <w:rsid w:val="006C201D"/>
    <w:rsid w:val="006C2345"/>
    <w:rsid w:val="006C4183"/>
    <w:rsid w:val="006C5850"/>
    <w:rsid w:val="006D056C"/>
    <w:rsid w:val="006E265B"/>
    <w:rsid w:val="006E3939"/>
    <w:rsid w:val="0070257D"/>
    <w:rsid w:val="00702C5C"/>
    <w:rsid w:val="00705384"/>
    <w:rsid w:val="00705C7F"/>
    <w:rsid w:val="00710CD5"/>
    <w:rsid w:val="00713B23"/>
    <w:rsid w:val="007269A5"/>
    <w:rsid w:val="007301CA"/>
    <w:rsid w:val="00736A55"/>
    <w:rsid w:val="00745CB4"/>
    <w:rsid w:val="00747470"/>
    <w:rsid w:val="00755211"/>
    <w:rsid w:val="00756A63"/>
    <w:rsid w:val="007613CE"/>
    <w:rsid w:val="00764CC4"/>
    <w:rsid w:val="007756C0"/>
    <w:rsid w:val="00787920"/>
    <w:rsid w:val="007916F6"/>
    <w:rsid w:val="0079784F"/>
    <w:rsid w:val="007A0C53"/>
    <w:rsid w:val="007B0812"/>
    <w:rsid w:val="007B3A42"/>
    <w:rsid w:val="007B4E1A"/>
    <w:rsid w:val="007B5810"/>
    <w:rsid w:val="007B728B"/>
    <w:rsid w:val="007C4AE9"/>
    <w:rsid w:val="007D0014"/>
    <w:rsid w:val="007D2729"/>
    <w:rsid w:val="007D2C61"/>
    <w:rsid w:val="007E2E7C"/>
    <w:rsid w:val="007F16F7"/>
    <w:rsid w:val="007F3610"/>
    <w:rsid w:val="008162F5"/>
    <w:rsid w:val="0081731C"/>
    <w:rsid w:val="00823CE7"/>
    <w:rsid w:val="00823F83"/>
    <w:rsid w:val="008248D6"/>
    <w:rsid w:val="00826388"/>
    <w:rsid w:val="00833B05"/>
    <w:rsid w:val="00835FC7"/>
    <w:rsid w:val="00836EB7"/>
    <w:rsid w:val="00850608"/>
    <w:rsid w:val="00862BA4"/>
    <w:rsid w:val="00867FFD"/>
    <w:rsid w:val="00873B97"/>
    <w:rsid w:val="00885406"/>
    <w:rsid w:val="00886BF3"/>
    <w:rsid w:val="00891256"/>
    <w:rsid w:val="008A1168"/>
    <w:rsid w:val="008A2FA8"/>
    <w:rsid w:val="008A59D8"/>
    <w:rsid w:val="008A78A1"/>
    <w:rsid w:val="008B07F6"/>
    <w:rsid w:val="008B1662"/>
    <w:rsid w:val="008B643A"/>
    <w:rsid w:val="008C0F0E"/>
    <w:rsid w:val="008C37DF"/>
    <w:rsid w:val="008C3963"/>
    <w:rsid w:val="008C39D4"/>
    <w:rsid w:val="008C3CDF"/>
    <w:rsid w:val="008C7C79"/>
    <w:rsid w:val="008D5871"/>
    <w:rsid w:val="008D7364"/>
    <w:rsid w:val="008E6E40"/>
    <w:rsid w:val="00901EAC"/>
    <w:rsid w:val="0091261D"/>
    <w:rsid w:val="0091311D"/>
    <w:rsid w:val="009134B4"/>
    <w:rsid w:val="009176FB"/>
    <w:rsid w:val="00917A7F"/>
    <w:rsid w:val="00920780"/>
    <w:rsid w:val="00924D4F"/>
    <w:rsid w:val="00926286"/>
    <w:rsid w:val="009417A4"/>
    <w:rsid w:val="00943B64"/>
    <w:rsid w:val="0094705F"/>
    <w:rsid w:val="0095372D"/>
    <w:rsid w:val="0095412D"/>
    <w:rsid w:val="00954B88"/>
    <w:rsid w:val="00960DA1"/>
    <w:rsid w:val="009612F6"/>
    <w:rsid w:val="00964E97"/>
    <w:rsid w:val="00965C23"/>
    <w:rsid w:val="00972458"/>
    <w:rsid w:val="00982A42"/>
    <w:rsid w:val="00987893"/>
    <w:rsid w:val="00990A74"/>
    <w:rsid w:val="00995206"/>
    <w:rsid w:val="009955DB"/>
    <w:rsid w:val="0099755E"/>
    <w:rsid w:val="009A0569"/>
    <w:rsid w:val="009A54D6"/>
    <w:rsid w:val="009A6368"/>
    <w:rsid w:val="009B1D65"/>
    <w:rsid w:val="009B28D2"/>
    <w:rsid w:val="009C5742"/>
    <w:rsid w:val="009D06BC"/>
    <w:rsid w:val="009D2B15"/>
    <w:rsid w:val="009F505E"/>
    <w:rsid w:val="00A0151F"/>
    <w:rsid w:val="00A03D88"/>
    <w:rsid w:val="00A03FD4"/>
    <w:rsid w:val="00A048D5"/>
    <w:rsid w:val="00A1220B"/>
    <w:rsid w:val="00A151F5"/>
    <w:rsid w:val="00A21FC2"/>
    <w:rsid w:val="00A3360A"/>
    <w:rsid w:val="00A34E5C"/>
    <w:rsid w:val="00A4355D"/>
    <w:rsid w:val="00A43C6E"/>
    <w:rsid w:val="00A478C6"/>
    <w:rsid w:val="00A47943"/>
    <w:rsid w:val="00A5363F"/>
    <w:rsid w:val="00A55957"/>
    <w:rsid w:val="00A55E33"/>
    <w:rsid w:val="00A61233"/>
    <w:rsid w:val="00A61360"/>
    <w:rsid w:val="00A73218"/>
    <w:rsid w:val="00A73326"/>
    <w:rsid w:val="00A73E39"/>
    <w:rsid w:val="00A86C5F"/>
    <w:rsid w:val="00A95D57"/>
    <w:rsid w:val="00AA1B3F"/>
    <w:rsid w:val="00AA230A"/>
    <w:rsid w:val="00AA4E3D"/>
    <w:rsid w:val="00AA588B"/>
    <w:rsid w:val="00AA6AED"/>
    <w:rsid w:val="00AB6700"/>
    <w:rsid w:val="00AC26DF"/>
    <w:rsid w:val="00AC2B22"/>
    <w:rsid w:val="00AC4B17"/>
    <w:rsid w:val="00AD7FD7"/>
    <w:rsid w:val="00AE238A"/>
    <w:rsid w:val="00AE39C4"/>
    <w:rsid w:val="00AE4BE9"/>
    <w:rsid w:val="00AE6484"/>
    <w:rsid w:val="00AE794D"/>
    <w:rsid w:val="00AE7F96"/>
    <w:rsid w:val="00AF1E04"/>
    <w:rsid w:val="00AF4F93"/>
    <w:rsid w:val="00B00481"/>
    <w:rsid w:val="00B0479F"/>
    <w:rsid w:val="00B07B08"/>
    <w:rsid w:val="00B1094E"/>
    <w:rsid w:val="00B12B97"/>
    <w:rsid w:val="00B201E7"/>
    <w:rsid w:val="00B255A4"/>
    <w:rsid w:val="00B269F3"/>
    <w:rsid w:val="00B30FA5"/>
    <w:rsid w:val="00B41FDB"/>
    <w:rsid w:val="00B4755A"/>
    <w:rsid w:val="00B6739E"/>
    <w:rsid w:val="00B7138E"/>
    <w:rsid w:val="00B71C75"/>
    <w:rsid w:val="00B750DA"/>
    <w:rsid w:val="00B775E2"/>
    <w:rsid w:val="00B81C0E"/>
    <w:rsid w:val="00B81D77"/>
    <w:rsid w:val="00B925AA"/>
    <w:rsid w:val="00BA37B2"/>
    <w:rsid w:val="00BA7AF4"/>
    <w:rsid w:val="00BB2767"/>
    <w:rsid w:val="00BB492B"/>
    <w:rsid w:val="00BB6396"/>
    <w:rsid w:val="00BC1EC0"/>
    <w:rsid w:val="00BD1161"/>
    <w:rsid w:val="00BD1B54"/>
    <w:rsid w:val="00C013A8"/>
    <w:rsid w:val="00C03501"/>
    <w:rsid w:val="00C05294"/>
    <w:rsid w:val="00C11B64"/>
    <w:rsid w:val="00C11DE6"/>
    <w:rsid w:val="00C16279"/>
    <w:rsid w:val="00C23D09"/>
    <w:rsid w:val="00C26935"/>
    <w:rsid w:val="00C362EB"/>
    <w:rsid w:val="00C36D0B"/>
    <w:rsid w:val="00C407E6"/>
    <w:rsid w:val="00C470D2"/>
    <w:rsid w:val="00C55D86"/>
    <w:rsid w:val="00C61DF1"/>
    <w:rsid w:val="00C643F6"/>
    <w:rsid w:val="00C709F6"/>
    <w:rsid w:val="00C74EA1"/>
    <w:rsid w:val="00C82E7D"/>
    <w:rsid w:val="00C874AB"/>
    <w:rsid w:val="00C90107"/>
    <w:rsid w:val="00C91127"/>
    <w:rsid w:val="00C942EF"/>
    <w:rsid w:val="00CA1245"/>
    <w:rsid w:val="00CA5366"/>
    <w:rsid w:val="00CA7D67"/>
    <w:rsid w:val="00CB6EA3"/>
    <w:rsid w:val="00CC7DE3"/>
    <w:rsid w:val="00CD1FF4"/>
    <w:rsid w:val="00CD4268"/>
    <w:rsid w:val="00CD7D2F"/>
    <w:rsid w:val="00CF1C34"/>
    <w:rsid w:val="00D017FF"/>
    <w:rsid w:val="00D05244"/>
    <w:rsid w:val="00D14DF4"/>
    <w:rsid w:val="00D17770"/>
    <w:rsid w:val="00D23D8B"/>
    <w:rsid w:val="00D2401E"/>
    <w:rsid w:val="00D266F3"/>
    <w:rsid w:val="00D27ED9"/>
    <w:rsid w:val="00D32EB9"/>
    <w:rsid w:val="00D40A11"/>
    <w:rsid w:val="00D41664"/>
    <w:rsid w:val="00D42E57"/>
    <w:rsid w:val="00D43D54"/>
    <w:rsid w:val="00D46964"/>
    <w:rsid w:val="00D52748"/>
    <w:rsid w:val="00D6133B"/>
    <w:rsid w:val="00D6376D"/>
    <w:rsid w:val="00D65294"/>
    <w:rsid w:val="00D67422"/>
    <w:rsid w:val="00D6791A"/>
    <w:rsid w:val="00D744A1"/>
    <w:rsid w:val="00D8466F"/>
    <w:rsid w:val="00D84985"/>
    <w:rsid w:val="00D867A9"/>
    <w:rsid w:val="00D870A4"/>
    <w:rsid w:val="00D90C9D"/>
    <w:rsid w:val="00D9356E"/>
    <w:rsid w:val="00D9378F"/>
    <w:rsid w:val="00DA1298"/>
    <w:rsid w:val="00DA28EF"/>
    <w:rsid w:val="00DB1656"/>
    <w:rsid w:val="00DD1262"/>
    <w:rsid w:val="00DD48EB"/>
    <w:rsid w:val="00DD5460"/>
    <w:rsid w:val="00DF3D72"/>
    <w:rsid w:val="00DF7101"/>
    <w:rsid w:val="00E02E1D"/>
    <w:rsid w:val="00E047D9"/>
    <w:rsid w:val="00E2288F"/>
    <w:rsid w:val="00E335BC"/>
    <w:rsid w:val="00E35692"/>
    <w:rsid w:val="00E42473"/>
    <w:rsid w:val="00E440E4"/>
    <w:rsid w:val="00E46D86"/>
    <w:rsid w:val="00E508AA"/>
    <w:rsid w:val="00E54F33"/>
    <w:rsid w:val="00E60018"/>
    <w:rsid w:val="00E604CC"/>
    <w:rsid w:val="00E728ED"/>
    <w:rsid w:val="00E809EE"/>
    <w:rsid w:val="00E92ADA"/>
    <w:rsid w:val="00E95AF0"/>
    <w:rsid w:val="00EA25F2"/>
    <w:rsid w:val="00EB7F7B"/>
    <w:rsid w:val="00EC0A9D"/>
    <w:rsid w:val="00EC5D2A"/>
    <w:rsid w:val="00ED416B"/>
    <w:rsid w:val="00EE06F3"/>
    <w:rsid w:val="00EF3BE5"/>
    <w:rsid w:val="00F13526"/>
    <w:rsid w:val="00F248DA"/>
    <w:rsid w:val="00F25952"/>
    <w:rsid w:val="00F25B9A"/>
    <w:rsid w:val="00F30789"/>
    <w:rsid w:val="00F34C84"/>
    <w:rsid w:val="00F456A5"/>
    <w:rsid w:val="00F56B98"/>
    <w:rsid w:val="00F6223C"/>
    <w:rsid w:val="00F63C35"/>
    <w:rsid w:val="00F829C5"/>
    <w:rsid w:val="00F8522D"/>
    <w:rsid w:val="00FA2C6E"/>
    <w:rsid w:val="00FA3304"/>
    <w:rsid w:val="00FA7496"/>
    <w:rsid w:val="00FB26A0"/>
    <w:rsid w:val="00FB5B1F"/>
    <w:rsid w:val="00FC2573"/>
    <w:rsid w:val="00FD0960"/>
    <w:rsid w:val="00FD6020"/>
    <w:rsid w:val="00FD64B0"/>
    <w:rsid w:val="00FD7450"/>
    <w:rsid w:val="00FF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5D4EA171"/>
  <w15:chartTrackingRefBased/>
  <w15:docId w15:val="{5F3EE2EF-FA57-4FB3-B055-6696B7C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D64A2"/>
    <w:pPr>
      <w:jc w:val="center"/>
    </w:pPr>
    <w:rPr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2D64A2"/>
    <w:rPr>
      <w:rFonts w:ascii="Times New Roman" w:hAnsi="Times New Roman" w:cs="Times New Roman"/>
      <w:b/>
      <w:sz w:val="20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D64A2"/>
    <w:pPr>
      <w:ind w:left="720"/>
      <w:contextualSpacing/>
    </w:pPr>
  </w:style>
  <w:style w:type="table" w:styleId="TableGrid">
    <w:name w:val="Table Grid"/>
    <w:basedOn w:val="TableNormal"/>
    <w:uiPriority w:val="59"/>
    <w:rsid w:val="002D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2A7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2A7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7E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37ED"/>
    <w:rPr>
      <w:rFonts w:ascii="Times New Roman" w:eastAsia="Times New Roman" w:hAnsi="Times New Roman" w:cs="Times New Roman"/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0437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9EE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Title">
    <w:name w:val="Title"/>
    <w:basedOn w:val="Normal"/>
    <w:link w:val="TitleChar"/>
    <w:qFormat/>
    <w:locked/>
    <w:rsid w:val="0079784F"/>
    <w:pPr>
      <w:jc w:val="center"/>
    </w:pPr>
    <w:rPr>
      <w:rFonts w:ascii="Arial" w:hAnsi="Arial" w:cs="Tahoma"/>
      <w:b/>
      <w:u w:val="single"/>
      <w:lang w:bidi="hi-IN"/>
    </w:rPr>
  </w:style>
  <w:style w:type="character" w:customStyle="1" w:styleId="TitleChar">
    <w:name w:val="Title Char"/>
    <w:link w:val="Title"/>
    <w:rsid w:val="0079784F"/>
    <w:rPr>
      <w:rFonts w:ascii="Arial" w:eastAsia="Times New Roman" w:hAnsi="Arial" w:cs="Tahoma"/>
      <w:b/>
      <w:sz w:val="24"/>
      <w:szCs w:val="24"/>
      <w:u w:val="single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9784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tlid-translation">
    <w:name w:val="tlid-translation"/>
    <w:rsid w:val="00F829C5"/>
  </w:style>
  <w:style w:type="paragraph" w:styleId="HTMLPreformatted">
    <w:name w:val="HTML Preformatted"/>
    <w:basedOn w:val="Normal"/>
    <w:link w:val="HTMLPreformattedChar"/>
    <w:uiPriority w:val="99"/>
    <w:unhideWhenUsed/>
    <w:rsid w:val="006A7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6A7012"/>
    <w:rPr>
      <w:rFonts w:ascii="Courier New" w:eastAsia="Times New Roman" w:hAnsi="Courier New" w:cs="Courier New"/>
    </w:rPr>
  </w:style>
  <w:style w:type="character" w:customStyle="1" w:styleId="y2iqfc">
    <w:name w:val="y2iqfc"/>
    <w:rsid w:val="006A7012"/>
  </w:style>
  <w:style w:type="table" w:customStyle="1" w:styleId="TableGrid0">
    <w:name w:val="TableGrid"/>
    <w:rsid w:val="00C05294"/>
    <w:rPr>
      <w:rFonts w:eastAsia="Times New Roman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B073-A61C-4233-98DF-31EC96DB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HI_UCCS_Questionnaire_March2026</dc:title>
  <dc:subject/>
  <dc:creator>akmeena</dc:creator>
  <cp:keywords/>
  <cp:lastModifiedBy>Website Content</cp:lastModifiedBy>
  <cp:revision>2</cp:revision>
  <cp:lastPrinted>2026-02-23T08:20:00Z</cp:lastPrinted>
  <dcterms:created xsi:type="dcterms:W3CDTF">2026-02-23T08:20:00Z</dcterms:created>
  <dcterms:modified xsi:type="dcterms:W3CDTF">2026-02-23T08:20:00Z</dcterms:modified>
</cp:coreProperties>
</file>